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65D" w14:textId="406EA254" w:rsidR="00B51D29" w:rsidRPr="00497F5F" w:rsidRDefault="00B51D29" w:rsidP="007374E9">
      <w:pPr>
        <w:jc w:val="both"/>
        <w:rPr>
          <w:rFonts w:ascii="Times New Roman" w:hAnsi="Times New Roman"/>
          <w:sz w:val="24"/>
          <w:szCs w:val="24"/>
        </w:rPr>
      </w:pPr>
      <w:bookmarkStart w:id="0" w:name="_Toc497119991"/>
    </w:p>
    <w:sdt>
      <w:sdtPr>
        <w:rPr>
          <w:rFonts w:ascii="Calibri" w:eastAsia="Calibri" w:hAnsi="Calibri"/>
          <w:b w:val="0"/>
          <w:color w:val="auto"/>
          <w:sz w:val="22"/>
          <w:szCs w:val="22"/>
        </w:rPr>
        <w:id w:val="-1476902803"/>
        <w:docPartObj>
          <w:docPartGallery w:val="Table of Contents"/>
          <w:docPartUnique/>
        </w:docPartObj>
      </w:sdtPr>
      <w:sdtEndPr>
        <w:rPr>
          <w:bCs/>
          <w:noProof/>
        </w:rPr>
      </w:sdtEndPr>
      <w:sdtContent>
        <w:p w14:paraId="605577DA" w14:textId="466D72D1" w:rsidR="00B51D29" w:rsidRPr="00B51D29" w:rsidRDefault="00B51D29" w:rsidP="00DD1A8F">
          <w:pPr>
            <w:pStyle w:val="TOCHeading"/>
            <w:rPr>
              <w:lang w:val="bg-BG"/>
            </w:rPr>
          </w:pPr>
          <w:r>
            <w:rPr>
              <w:lang w:val="bg-BG"/>
            </w:rPr>
            <w:t>СЪДЪРЖАНИЕ</w:t>
          </w:r>
        </w:p>
        <w:p w14:paraId="0E3D5778" w14:textId="77777777" w:rsidR="00B51D29" w:rsidRPr="00B51D29" w:rsidRDefault="00B51D29" w:rsidP="00B51D29"/>
        <w:p w14:paraId="1DF54E4D" w14:textId="0138D5D2" w:rsidR="00B51D29" w:rsidRDefault="00B51D29">
          <w:pPr>
            <w:pStyle w:val="TOC1"/>
            <w:tabs>
              <w:tab w:val="right" w:leader="dot" w:pos="9396"/>
            </w:tabs>
            <w:rPr>
              <w:rFonts w:asciiTheme="minorHAnsi" w:eastAsiaTheme="minorEastAsia" w:hAnsiTheme="minorHAnsi" w:cstheme="minorBidi"/>
              <w:noProof/>
              <w:lang w:val="bg-BG" w:eastAsia="bg-BG"/>
            </w:rPr>
          </w:pPr>
          <w:r>
            <w:fldChar w:fldCharType="begin"/>
          </w:r>
          <w:r>
            <w:instrText xml:space="preserve"> TOC \o "1-3" \h \z \u </w:instrText>
          </w:r>
          <w:r>
            <w:fldChar w:fldCharType="separate"/>
          </w:r>
          <w:hyperlink w:anchor="_Toc155707633" w:history="1">
            <w:r w:rsidRPr="00D02D53">
              <w:rPr>
                <w:rStyle w:val="Hyperlink"/>
                <w:noProof/>
              </w:rPr>
              <w:t>10.1. Цел и обхват на главата</w:t>
            </w:r>
            <w:r>
              <w:rPr>
                <w:noProof/>
                <w:webHidden/>
              </w:rPr>
              <w:tab/>
            </w:r>
            <w:r>
              <w:rPr>
                <w:noProof/>
                <w:webHidden/>
              </w:rPr>
              <w:fldChar w:fldCharType="begin"/>
            </w:r>
            <w:r>
              <w:rPr>
                <w:noProof/>
                <w:webHidden/>
              </w:rPr>
              <w:instrText xml:space="preserve"> PAGEREF _Toc155707633 \h </w:instrText>
            </w:r>
            <w:r>
              <w:rPr>
                <w:noProof/>
                <w:webHidden/>
              </w:rPr>
            </w:r>
            <w:r>
              <w:rPr>
                <w:noProof/>
                <w:webHidden/>
              </w:rPr>
              <w:fldChar w:fldCharType="separate"/>
            </w:r>
            <w:r w:rsidR="001E49CB">
              <w:rPr>
                <w:noProof/>
                <w:webHidden/>
              </w:rPr>
              <w:t>4</w:t>
            </w:r>
            <w:r>
              <w:rPr>
                <w:noProof/>
                <w:webHidden/>
              </w:rPr>
              <w:fldChar w:fldCharType="end"/>
            </w:r>
          </w:hyperlink>
        </w:p>
        <w:p w14:paraId="66C9AAD3" w14:textId="7C6F9095"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34" w:history="1">
            <w:r w:rsidR="00B51D29" w:rsidRPr="00D02D53">
              <w:rPr>
                <w:rStyle w:val="Hyperlink"/>
                <w:noProof/>
              </w:rPr>
              <w:t>10.2. Нормативна рамка</w:t>
            </w:r>
            <w:r w:rsidR="00B51D29">
              <w:rPr>
                <w:noProof/>
                <w:webHidden/>
              </w:rPr>
              <w:tab/>
            </w:r>
            <w:r w:rsidR="00B51D29">
              <w:rPr>
                <w:noProof/>
                <w:webHidden/>
              </w:rPr>
              <w:fldChar w:fldCharType="begin"/>
            </w:r>
            <w:r w:rsidR="00B51D29">
              <w:rPr>
                <w:noProof/>
                <w:webHidden/>
              </w:rPr>
              <w:instrText xml:space="preserve"> PAGEREF _Toc155707634 \h </w:instrText>
            </w:r>
            <w:r w:rsidR="00B51D29">
              <w:rPr>
                <w:noProof/>
                <w:webHidden/>
              </w:rPr>
            </w:r>
            <w:r w:rsidR="00B51D29">
              <w:rPr>
                <w:noProof/>
                <w:webHidden/>
              </w:rPr>
              <w:fldChar w:fldCharType="separate"/>
            </w:r>
            <w:r w:rsidR="001E49CB">
              <w:rPr>
                <w:noProof/>
                <w:webHidden/>
              </w:rPr>
              <w:t>4</w:t>
            </w:r>
            <w:r w:rsidR="00B51D29">
              <w:rPr>
                <w:noProof/>
                <w:webHidden/>
              </w:rPr>
              <w:fldChar w:fldCharType="end"/>
            </w:r>
          </w:hyperlink>
        </w:p>
        <w:p w14:paraId="61AB4C19" w14:textId="5F0AA647"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35" w:history="1">
            <w:r w:rsidR="00B51D29" w:rsidRPr="00D02D53">
              <w:rPr>
                <w:rStyle w:val="Hyperlink"/>
                <w:noProof/>
              </w:rPr>
              <w:t>10.3. Институционална рамка и отговорности на Управляващия орган</w:t>
            </w:r>
            <w:r w:rsidR="00B51D29">
              <w:rPr>
                <w:noProof/>
                <w:webHidden/>
              </w:rPr>
              <w:tab/>
            </w:r>
            <w:r w:rsidR="00B51D29">
              <w:rPr>
                <w:noProof/>
                <w:webHidden/>
              </w:rPr>
              <w:fldChar w:fldCharType="begin"/>
            </w:r>
            <w:r w:rsidR="00B51D29">
              <w:rPr>
                <w:noProof/>
                <w:webHidden/>
              </w:rPr>
              <w:instrText xml:space="preserve"> PAGEREF _Toc155707635 \h </w:instrText>
            </w:r>
            <w:r w:rsidR="00B51D29">
              <w:rPr>
                <w:noProof/>
                <w:webHidden/>
              </w:rPr>
            </w:r>
            <w:r w:rsidR="00B51D29">
              <w:rPr>
                <w:noProof/>
                <w:webHidden/>
              </w:rPr>
              <w:fldChar w:fldCharType="separate"/>
            </w:r>
            <w:r w:rsidR="001E49CB">
              <w:rPr>
                <w:noProof/>
                <w:webHidden/>
              </w:rPr>
              <w:t>6</w:t>
            </w:r>
            <w:r w:rsidR="00B51D29">
              <w:rPr>
                <w:noProof/>
                <w:webHidden/>
              </w:rPr>
              <w:fldChar w:fldCharType="end"/>
            </w:r>
          </w:hyperlink>
        </w:p>
        <w:p w14:paraId="0393470F" w14:textId="3699EACE"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36" w:history="1">
            <w:r w:rsidR="00B51D29" w:rsidRPr="00D02D53">
              <w:rPr>
                <w:rStyle w:val="Hyperlink"/>
                <w:noProof/>
              </w:rPr>
              <w:t>10.4. Основни понятия</w:t>
            </w:r>
            <w:r w:rsidR="00B51D29">
              <w:rPr>
                <w:noProof/>
                <w:webHidden/>
              </w:rPr>
              <w:tab/>
            </w:r>
            <w:r w:rsidR="00B51D29">
              <w:rPr>
                <w:noProof/>
                <w:webHidden/>
              </w:rPr>
              <w:fldChar w:fldCharType="begin"/>
            </w:r>
            <w:r w:rsidR="00B51D29">
              <w:rPr>
                <w:noProof/>
                <w:webHidden/>
              </w:rPr>
              <w:instrText xml:space="preserve"> PAGEREF _Toc155707636 \h </w:instrText>
            </w:r>
            <w:r w:rsidR="00B51D29">
              <w:rPr>
                <w:noProof/>
                <w:webHidden/>
              </w:rPr>
            </w:r>
            <w:r w:rsidR="00B51D29">
              <w:rPr>
                <w:noProof/>
                <w:webHidden/>
              </w:rPr>
              <w:fldChar w:fldCharType="separate"/>
            </w:r>
            <w:r w:rsidR="001E49CB">
              <w:rPr>
                <w:noProof/>
                <w:webHidden/>
              </w:rPr>
              <w:t>11</w:t>
            </w:r>
            <w:r w:rsidR="00B51D29">
              <w:rPr>
                <w:noProof/>
                <w:webHidden/>
              </w:rPr>
              <w:fldChar w:fldCharType="end"/>
            </w:r>
          </w:hyperlink>
        </w:p>
        <w:p w14:paraId="4419B41C" w14:textId="49D1A1B9"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37" w:history="1">
            <w:r w:rsidR="00B51D29" w:rsidRPr="00D02D53">
              <w:rPr>
                <w:rStyle w:val="Hyperlink"/>
                <w:noProof/>
              </w:rPr>
              <w:t>10.5. Превенция</w:t>
            </w:r>
            <w:r w:rsidR="00B51D29">
              <w:rPr>
                <w:noProof/>
                <w:webHidden/>
              </w:rPr>
              <w:tab/>
            </w:r>
            <w:r w:rsidR="00B51D29">
              <w:rPr>
                <w:noProof/>
                <w:webHidden/>
              </w:rPr>
              <w:fldChar w:fldCharType="begin"/>
            </w:r>
            <w:r w:rsidR="00B51D29">
              <w:rPr>
                <w:noProof/>
                <w:webHidden/>
              </w:rPr>
              <w:instrText xml:space="preserve"> PAGEREF _Toc155707637 \h </w:instrText>
            </w:r>
            <w:r w:rsidR="00B51D29">
              <w:rPr>
                <w:noProof/>
                <w:webHidden/>
              </w:rPr>
            </w:r>
            <w:r w:rsidR="00B51D29">
              <w:rPr>
                <w:noProof/>
                <w:webHidden/>
              </w:rPr>
              <w:fldChar w:fldCharType="separate"/>
            </w:r>
            <w:r w:rsidR="001E49CB">
              <w:rPr>
                <w:noProof/>
                <w:webHidden/>
              </w:rPr>
              <w:t>13</w:t>
            </w:r>
            <w:r w:rsidR="00B51D29">
              <w:rPr>
                <w:noProof/>
                <w:webHidden/>
              </w:rPr>
              <w:fldChar w:fldCharType="end"/>
            </w:r>
          </w:hyperlink>
        </w:p>
        <w:p w14:paraId="291F6FB7" w14:textId="0A361B97"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38" w:history="1">
            <w:r w:rsidR="00B51D29" w:rsidRPr="00D02D53">
              <w:rPr>
                <w:rStyle w:val="Hyperlink"/>
                <w:noProof/>
              </w:rPr>
              <w:t>10.6. Процедура за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_Toc155707638 \h </w:instrText>
            </w:r>
            <w:r w:rsidR="00B51D29">
              <w:rPr>
                <w:noProof/>
                <w:webHidden/>
              </w:rPr>
            </w:r>
            <w:r w:rsidR="00B51D29">
              <w:rPr>
                <w:noProof/>
                <w:webHidden/>
              </w:rPr>
              <w:fldChar w:fldCharType="separate"/>
            </w:r>
            <w:r w:rsidR="001E49CB">
              <w:rPr>
                <w:noProof/>
                <w:webHidden/>
              </w:rPr>
              <w:t>18</w:t>
            </w:r>
            <w:r w:rsidR="00B51D29">
              <w:rPr>
                <w:noProof/>
                <w:webHidden/>
              </w:rPr>
              <w:fldChar w:fldCharType="end"/>
            </w:r>
          </w:hyperlink>
        </w:p>
        <w:p w14:paraId="360D7548" w14:textId="58CD1A1D"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39" w:history="1">
            <w:r w:rsidR="00B51D29" w:rsidRPr="00D02D53">
              <w:rPr>
                <w:rStyle w:val="Hyperlink"/>
                <w:noProof/>
              </w:rPr>
              <w:t>10.6.1. Регистриране на сигнал за нередност</w:t>
            </w:r>
            <w:r w:rsidR="00B51D29">
              <w:rPr>
                <w:noProof/>
                <w:webHidden/>
              </w:rPr>
              <w:tab/>
            </w:r>
            <w:r w:rsidR="00B51D29">
              <w:rPr>
                <w:noProof/>
                <w:webHidden/>
              </w:rPr>
              <w:fldChar w:fldCharType="begin"/>
            </w:r>
            <w:r w:rsidR="00B51D29">
              <w:rPr>
                <w:noProof/>
                <w:webHidden/>
              </w:rPr>
              <w:instrText xml:space="preserve"> PAGEREF _Toc155707639 \h </w:instrText>
            </w:r>
            <w:r w:rsidR="00B51D29">
              <w:rPr>
                <w:noProof/>
                <w:webHidden/>
              </w:rPr>
            </w:r>
            <w:r w:rsidR="00B51D29">
              <w:rPr>
                <w:noProof/>
                <w:webHidden/>
              </w:rPr>
              <w:fldChar w:fldCharType="separate"/>
            </w:r>
            <w:r w:rsidR="001E49CB">
              <w:rPr>
                <w:noProof/>
                <w:webHidden/>
              </w:rPr>
              <w:t>19</w:t>
            </w:r>
            <w:r w:rsidR="00B51D29">
              <w:rPr>
                <w:noProof/>
                <w:webHidden/>
              </w:rPr>
              <w:fldChar w:fldCharType="end"/>
            </w:r>
          </w:hyperlink>
        </w:p>
        <w:p w14:paraId="3D590EAB" w14:textId="4F6FB575"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40" w:history="1">
            <w:r w:rsidR="00B51D29" w:rsidRPr="00D02D53">
              <w:rPr>
                <w:rStyle w:val="Hyperlink"/>
                <w:noProof/>
              </w:rPr>
              <w:t>10.6.2 Проверка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_Toc155707640 \h </w:instrText>
            </w:r>
            <w:r w:rsidR="00B51D29">
              <w:rPr>
                <w:noProof/>
                <w:webHidden/>
              </w:rPr>
            </w:r>
            <w:r w:rsidR="00B51D29">
              <w:rPr>
                <w:noProof/>
                <w:webHidden/>
              </w:rPr>
              <w:fldChar w:fldCharType="separate"/>
            </w:r>
            <w:r w:rsidR="001E49CB">
              <w:rPr>
                <w:noProof/>
                <w:webHidden/>
              </w:rPr>
              <w:t>26</w:t>
            </w:r>
            <w:r w:rsidR="00B51D29">
              <w:rPr>
                <w:noProof/>
                <w:webHidden/>
              </w:rPr>
              <w:fldChar w:fldCharType="end"/>
            </w:r>
          </w:hyperlink>
        </w:p>
        <w:p w14:paraId="1C9482DA" w14:textId="0B912B10"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41" w:history="1">
            <w:r w:rsidR="00B51D29" w:rsidRPr="00D02D53">
              <w:rPr>
                <w:rStyle w:val="Hyperlink"/>
                <w:noProof/>
              </w:rPr>
              <w:t>10.6.3 Издаване на първа писмена оценка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_Toc155707641 \h </w:instrText>
            </w:r>
            <w:r w:rsidR="00B51D29">
              <w:rPr>
                <w:noProof/>
                <w:webHidden/>
              </w:rPr>
            </w:r>
            <w:r w:rsidR="00B51D29">
              <w:rPr>
                <w:noProof/>
                <w:webHidden/>
              </w:rPr>
              <w:fldChar w:fldCharType="separate"/>
            </w:r>
            <w:r w:rsidR="001E49CB">
              <w:rPr>
                <w:noProof/>
                <w:webHidden/>
              </w:rPr>
              <w:t>28</w:t>
            </w:r>
            <w:r w:rsidR="00B51D29">
              <w:rPr>
                <w:noProof/>
                <w:webHidden/>
              </w:rPr>
              <w:fldChar w:fldCharType="end"/>
            </w:r>
          </w:hyperlink>
        </w:p>
        <w:p w14:paraId="086C98AD" w14:textId="5B2DCB52"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42" w:history="1">
            <w:r w:rsidR="00B51D29" w:rsidRPr="00D02D53">
              <w:rPr>
                <w:rStyle w:val="Hyperlink"/>
                <w:noProof/>
              </w:rPr>
              <w:t>10.6.4 Регистриране на нередност</w:t>
            </w:r>
            <w:r w:rsidR="00B51D29">
              <w:rPr>
                <w:noProof/>
                <w:webHidden/>
              </w:rPr>
              <w:tab/>
            </w:r>
            <w:r w:rsidR="00B51D29">
              <w:rPr>
                <w:noProof/>
                <w:webHidden/>
              </w:rPr>
              <w:fldChar w:fldCharType="begin"/>
            </w:r>
            <w:r w:rsidR="00B51D29">
              <w:rPr>
                <w:noProof/>
                <w:webHidden/>
              </w:rPr>
              <w:instrText xml:space="preserve"> PAGEREF _Toc155707642 \h </w:instrText>
            </w:r>
            <w:r w:rsidR="00B51D29">
              <w:rPr>
                <w:noProof/>
                <w:webHidden/>
              </w:rPr>
            </w:r>
            <w:r w:rsidR="00B51D29">
              <w:rPr>
                <w:noProof/>
                <w:webHidden/>
              </w:rPr>
              <w:fldChar w:fldCharType="separate"/>
            </w:r>
            <w:r w:rsidR="001E49CB">
              <w:rPr>
                <w:noProof/>
                <w:webHidden/>
              </w:rPr>
              <w:t>38</w:t>
            </w:r>
            <w:r w:rsidR="00B51D29">
              <w:rPr>
                <w:noProof/>
                <w:webHidden/>
              </w:rPr>
              <w:fldChar w:fldCharType="end"/>
            </w:r>
          </w:hyperlink>
        </w:p>
        <w:p w14:paraId="4929D028" w14:textId="06DDDFB6"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43" w:history="1">
            <w:r w:rsidR="00B51D29" w:rsidRPr="00D02D53">
              <w:rPr>
                <w:rStyle w:val="Hyperlink"/>
                <w:noProof/>
              </w:rPr>
              <w:t>10.6.5 Приключване на процедура по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_Toc155707643 \h </w:instrText>
            </w:r>
            <w:r w:rsidR="00B51D29">
              <w:rPr>
                <w:noProof/>
                <w:webHidden/>
              </w:rPr>
            </w:r>
            <w:r w:rsidR="00B51D29">
              <w:rPr>
                <w:noProof/>
                <w:webHidden/>
              </w:rPr>
              <w:fldChar w:fldCharType="separate"/>
            </w:r>
            <w:r w:rsidR="001E49CB">
              <w:rPr>
                <w:noProof/>
                <w:webHidden/>
              </w:rPr>
              <w:t>41</w:t>
            </w:r>
            <w:r w:rsidR="00B51D29">
              <w:rPr>
                <w:noProof/>
                <w:webHidden/>
              </w:rPr>
              <w:fldChar w:fldCharType="end"/>
            </w:r>
          </w:hyperlink>
        </w:p>
        <w:p w14:paraId="642367EB" w14:textId="08DBF135"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44" w:history="1">
            <w:r w:rsidR="00B51D29" w:rsidRPr="00D02D53">
              <w:rPr>
                <w:rStyle w:val="Hyperlink"/>
                <w:noProof/>
              </w:rPr>
              <w:t>10.7. Докладване на нередности</w:t>
            </w:r>
            <w:r w:rsidR="00B51D29">
              <w:rPr>
                <w:noProof/>
                <w:webHidden/>
              </w:rPr>
              <w:tab/>
            </w:r>
            <w:r w:rsidR="00B51D29">
              <w:rPr>
                <w:noProof/>
                <w:webHidden/>
              </w:rPr>
              <w:fldChar w:fldCharType="begin"/>
            </w:r>
            <w:r w:rsidR="00B51D29">
              <w:rPr>
                <w:noProof/>
                <w:webHidden/>
              </w:rPr>
              <w:instrText xml:space="preserve"> PAGEREF _Toc155707644 \h </w:instrText>
            </w:r>
            <w:r w:rsidR="00B51D29">
              <w:rPr>
                <w:noProof/>
                <w:webHidden/>
              </w:rPr>
            </w:r>
            <w:r w:rsidR="00B51D29">
              <w:rPr>
                <w:noProof/>
                <w:webHidden/>
              </w:rPr>
              <w:fldChar w:fldCharType="separate"/>
            </w:r>
            <w:r w:rsidR="001E49CB">
              <w:rPr>
                <w:noProof/>
                <w:webHidden/>
              </w:rPr>
              <w:t>44</w:t>
            </w:r>
            <w:r w:rsidR="00B51D29">
              <w:rPr>
                <w:noProof/>
                <w:webHidden/>
              </w:rPr>
              <w:fldChar w:fldCharType="end"/>
            </w:r>
          </w:hyperlink>
        </w:p>
        <w:p w14:paraId="3D5696F6" w14:textId="78C1388C" w:rsidR="00B51D29" w:rsidRDefault="00E148EE">
          <w:pPr>
            <w:pStyle w:val="TOC1"/>
            <w:tabs>
              <w:tab w:val="right" w:leader="dot" w:pos="9396"/>
            </w:tabs>
            <w:rPr>
              <w:rFonts w:asciiTheme="minorHAnsi" w:eastAsiaTheme="minorEastAsia" w:hAnsiTheme="minorHAnsi" w:cstheme="minorBidi"/>
              <w:noProof/>
              <w:lang w:val="bg-BG" w:eastAsia="bg-BG"/>
            </w:rPr>
          </w:pPr>
          <w:hyperlink w:anchor="_Toc155707645" w:history="1">
            <w:r w:rsidR="00B51D29" w:rsidRPr="00D02D53">
              <w:rPr>
                <w:rStyle w:val="Hyperlink"/>
                <w:noProof/>
              </w:rPr>
              <w:t>10.8. Отчетност на сигналите за нередности и нередностите</w:t>
            </w:r>
            <w:r w:rsidR="00B51D29">
              <w:rPr>
                <w:noProof/>
                <w:webHidden/>
              </w:rPr>
              <w:tab/>
            </w:r>
            <w:r w:rsidR="00B51D29">
              <w:rPr>
                <w:noProof/>
                <w:webHidden/>
              </w:rPr>
              <w:fldChar w:fldCharType="begin"/>
            </w:r>
            <w:r w:rsidR="00B51D29">
              <w:rPr>
                <w:noProof/>
                <w:webHidden/>
              </w:rPr>
              <w:instrText xml:space="preserve"> PAGEREF _Toc155707645 \h </w:instrText>
            </w:r>
            <w:r w:rsidR="00B51D29">
              <w:rPr>
                <w:noProof/>
                <w:webHidden/>
              </w:rPr>
            </w:r>
            <w:r w:rsidR="00B51D29">
              <w:rPr>
                <w:noProof/>
                <w:webHidden/>
              </w:rPr>
              <w:fldChar w:fldCharType="separate"/>
            </w:r>
            <w:r w:rsidR="001E49CB">
              <w:rPr>
                <w:noProof/>
                <w:webHidden/>
              </w:rPr>
              <w:t>46</w:t>
            </w:r>
            <w:r w:rsidR="00B51D29">
              <w:rPr>
                <w:noProof/>
                <w:webHidden/>
              </w:rPr>
              <w:fldChar w:fldCharType="end"/>
            </w:r>
          </w:hyperlink>
        </w:p>
        <w:p w14:paraId="3DEA271F" w14:textId="27A338D7" w:rsidR="00B51D29" w:rsidRDefault="00E148EE">
          <w:pPr>
            <w:pStyle w:val="TOC1"/>
            <w:tabs>
              <w:tab w:val="right" w:leader="dot" w:pos="9396"/>
            </w:tabs>
            <w:rPr>
              <w:noProof/>
            </w:rPr>
          </w:pPr>
          <w:hyperlink w:anchor="_Toc155707646" w:history="1">
            <w:r w:rsidR="00B51D29" w:rsidRPr="00D02D53">
              <w:rPr>
                <w:rStyle w:val="Hyperlink"/>
                <w:noProof/>
              </w:rPr>
              <w:t>10.9. Корективни действия и последващото им проследяване</w:t>
            </w:r>
            <w:r w:rsidR="00B51D29">
              <w:rPr>
                <w:noProof/>
                <w:webHidden/>
              </w:rPr>
              <w:tab/>
            </w:r>
            <w:r w:rsidR="00B51D29">
              <w:rPr>
                <w:noProof/>
                <w:webHidden/>
              </w:rPr>
              <w:fldChar w:fldCharType="begin"/>
            </w:r>
            <w:r w:rsidR="00B51D29">
              <w:rPr>
                <w:noProof/>
                <w:webHidden/>
              </w:rPr>
              <w:instrText xml:space="preserve"> PAGEREF _Toc155707646 \h </w:instrText>
            </w:r>
            <w:r w:rsidR="00B51D29">
              <w:rPr>
                <w:noProof/>
                <w:webHidden/>
              </w:rPr>
            </w:r>
            <w:r w:rsidR="00B51D29">
              <w:rPr>
                <w:noProof/>
                <w:webHidden/>
              </w:rPr>
              <w:fldChar w:fldCharType="separate"/>
            </w:r>
            <w:r w:rsidR="001E49CB">
              <w:rPr>
                <w:noProof/>
                <w:webHidden/>
              </w:rPr>
              <w:t>48</w:t>
            </w:r>
            <w:r w:rsidR="00B51D29">
              <w:rPr>
                <w:noProof/>
                <w:webHidden/>
              </w:rPr>
              <w:fldChar w:fldCharType="end"/>
            </w:r>
          </w:hyperlink>
        </w:p>
        <w:p w14:paraId="2318DE6C" w14:textId="5ED90182" w:rsidR="005033DF" w:rsidRPr="00AD693A" w:rsidRDefault="005033DF" w:rsidP="00AD693A">
          <w:pPr>
            <w:rPr>
              <w:lang w:val="bg-BG"/>
            </w:rPr>
          </w:pPr>
          <w:r>
            <w:rPr>
              <w:lang w:val="bg-BG"/>
            </w:rPr>
            <w:t xml:space="preserve">10.10. </w:t>
          </w:r>
          <w:r w:rsidR="00AD693A" w:rsidRPr="00AD693A">
            <w:rPr>
              <w:rStyle w:val="Hyperlink"/>
              <w:noProof/>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r w:rsidR="00AD693A">
            <w:rPr>
              <w:rStyle w:val="Hyperlink"/>
              <w:noProof/>
            </w:rPr>
            <w:t xml:space="preserve"> …………………………………………….. </w:t>
          </w:r>
        </w:p>
        <w:p w14:paraId="49E3DDA1" w14:textId="645B8BDA" w:rsidR="00B51D29" w:rsidRDefault="00B51D29">
          <w:r>
            <w:rPr>
              <w:b/>
              <w:bCs/>
              <w:noProof/>
            </w:rPr>
            <w:fldChar w:fldCharType="end"/>
          </w:r>
        </w:p>
      </w:sdtContent>
    </w:sdt>
    <w:p w14:paraId="0A2B998D" w14:textId="68D3742F" w:rsidR="00900147" w:rsidRPr="007374E9" w:rsidRDefault="00900147" w:rsidP="007374E9">
      <w:pPr>
        <w:jc w:val="both"/>
        <w:rPr>
          <w:rFonts w:ascii="Times New Roman" w:hAnsi="Times New Roman"/>
          <w:sz w:val="24"/>
          <w:szCs w:val="24"/>
          <w:lang w:val="bg-BG"/>
        </w:rPr>
      </w:pPr>
    </w:p>
    <w:p w14:paraId="3F22D707" w14:textId="429A1413" w:rsidR="00934420" w:rsidRPr="007374E9" w:rsidRDefault="00934420" w:rsidP="007374E9">
      <w:pPr>
        <w:jc w:val="both"/>
        <w:rPr>
          <w:rFonts w:ascii="Times New Roman" w:hAnsi="Times New Roman"/>
          <w:sz w:val="24"/>
          <w:szCs w:val="24"/>
          <w:lang w:val="bg-BG"/>
        </w:rPr>
      </w:pPr>
    </w:p>
    <w:p w14:paraId="2C00E2BD" w14:textId="39072B3A" w:rsidR="00934420" w:rsidRPr="007374E9" w:rsidRDefault="00934420" w:rsidP="007374E9">
      <w:pPr>
        <w:jc w:val="both"/>
        <w:rPr>
          <w:rFonts w:ascii="Times New Roman" w:hAnsi="Times New Roman"/>
          <w:sz w:val="24"/>
          <w:szCs w:val="24"/>
          <w:lang w:val="bg-BG"/>
        </w:rPr>
      </w:pPr>
    </w:p>
    <w:p w14:paraId="63121D3F" w14:textId="2C829D74" w:rsidR="00934420" w:rsidRDefault="00934420" w:rsidP="007374E9">
      <w:pPr>
        <w:jc w:val="both"/>
        <w:rPr>
          <w:rFonts w:ascii="Times New Roman" w:hAnsi="Times New Roman"/>
          <w:sz w:val="24"/>
          <w:szCs w:val="24"/>
          <w:lang w:val="bg-BG"/>
        </w:rPr>
      </w:pPr>
    </w:p>
    <w:p w14:paraId="29DF2D74" w14:textId="77777777" w:rsidR="007D7F4D" w:rsidRPr="007374E9" w:rsidRDefault="007D7F4D" w:rsidP="007374E9">
      <w:pPr>
        <w:jc w:val="both"/>
        <w:rPr>
          <w:rFonts w:ascii="Times New Roman" w:hAnsi="Times New Roman"/>
          <w:sz w:val="24"/>
          <w:szCs w:val="24"/>
          <w:lang w:val="bg-BG"/>
        </w:rPr>
      </w:pPr>
    </w:p>
    <w:bookmarkEnd w:id="0"/>
    <w:p w14:paraId="2E425B62" w14:textId="2C58C559" w:rsidR="00FE0773" w:rsidRPr="007374E9" w:rsidRDefault="00FE0773" w:rsidP="007374E9">
      <w:pPr>
        <w:jc w:val="both"/>
        <w:rPr>
          <w:rFonts w:ascii="Times New Roman" w:hAnsi="Times New Roman"/>
          <w:sz w:val="24"/>
          <w:szCs w:val="24"/>
          <w:lang w:val="bg-BG"/>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7374E9"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Заглавие на приложението</w:t>
            </w:r>
            <w:r w:rsidR="00095DCB" w:rsidRPr="007374E9">
              <w:rPr>
                <w:rFonts w:ascii="Times New Roman" w:hAnsi="Times New Roman"/>
                <w:sz w:val="24"/>
                <w:szCs w:val="24"/>
                <w:lang w:val="bg-BG"/>
              </w:rPr>
              <w:tab/>
            </w:r>
          </w:p>
        </w:tc>
      </w:tr>
      <w:tr w:rsidR="00A00B75" w:rsidRPr="007374E9"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4EDD0A84" w:rsidR="006336EC" w:rsidRPr="007374E9" w:rsidRDefault="006336EC"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Политика за борба с измамите </w:t>
            </w:r>
          </w:p>
        </w:tc>
      </w:tr>
      <w:tr w:rsidR="00A00B75" w:rsidRPr="007374E9"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10E939C1"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Декларация </w:t>
            </w:r>
            <w:r w:rsidR="00B97238" w:rsidRPr="007374E9">
              <w:rPr>
                <w:rFonts w:ascii="Times New Roman" w:hAnsi="Times New Roman"/>
                <w:sz w:val="24"/>
                <w:szCs w:val="24"/>
                <w:lang w:val="bg-BG"/>
              </w:rPr>
              <w:t xml:space="preserve">от служител на УО </w:t>
            </w:r>
            <w:r w:rsidRPr="007374E9">
              <w:rPr>
                <w:rFonts w:ascii="Times New Roman" w:hAnsi="Times New Roman"/>
                <w:sz w:val="24"/>
                <w:szCs w:val="24"/>
                <w:lang w:val="bg-BG"/>
              </w:rPr>
              <w:t xml:space="preserve">за нередности </w:t>
            </w:r>
          </w:p>
        </w:tc>
      </w:tr>
      <w:tr w:rsidR="00A100A2" w:rsidRPr="007374E9"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5E5965BF" w:rsidR="00A100A2" w:rsidRPr="007374E9" w:rsidRDefault="000901AF"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7374E9" w:rsidRDefault="00B97238" w:rsidP="007374E9">
            <w:pPr>
              <w:jc w:val="both"/>
              <w:rPr>
                <w:rFonts w:ascii="Times New Roman" w:hAnsi="Times New Roman"/>
                <w:sz w:val="24"/>
                <w:szCs w:val="24"/>
                <w:lang w:val="bg-BG"/>
              </w:rPr>
            </w:pPr>
            <w:r w:rsidRPr="007374E9">
              <w:rPr>
                <w:rFonts w:ascii="Times New Roman" w:hAnsi="Times New Roman"/>
                <w:sz w:val="24"/>
                <w:szCs w:val="24"/>
                <w:lang w:val="bg-BG"/>
              </w:rPr>
              <w:t>Декларация от бенефициент/партньор за нередности</w:t>
            </w:r>
          </w:p>
        </w:tc>
      </w:tr>
      <w:tr w:rsidR="00A00B75" w:rsidRPr="007374E9"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26A138EA" w:rsidR="006336EC" w:rsidRPr="007374E9" w:rsidRDefault="00A00B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37BA98FC" w:rsidR="006336EC" w:rsidRPr="007374E9" w:rsidRDefault="00B65744"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на нерегистрираните в ИСУН и/или препратени сигнали</w:t>
            </w:r>
          </w:p>
        </w:tc>
      </w:tr>
      <w:tr w:rsidR="00BF3740" w:rsidRPr="007374E9"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694A025F"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от служител на УО</w:t>
            </w:r>
          </w:p>
        </w:tc>
      </w:tr>
      <w:tr w:rsidR="00853C5A" w:rsidRPr="007374E9"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1051334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 сигнал за нередност</w:t>
            </w:r>
          </w:p>
        </w:tc>
      </w:tr>
      <w:tr w:rsidR="00351479" w:rsidRPr="007374E9"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3B92CFD4" w:rsidR="00351479" w:rsidRPr="007374E9" w:rsidRDefault="00351479"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7374E9" w:rsidRDefault="00B30725" w:rsidP="007374E9">
            <w:pPr>
              <w:jc w:val="both"/>
              <w:rPr>
                <w:rFonts w:ascii="Times New Roman" w:hAnsi="Times New Roman"/>
                <w:sz w:val="24"/>
                <w:szCs w:val="24"/>
                <w:lang w:val="bg-BG"/>
              </w:rPr>
            </w:pPr>
            <w:r w:rsidRPr="007374E9">
              <w:rPr>
                <w:rFonts w:ascii="Times New Roman" w:hAnsi="Times New Roman"/>
                <w:sz w:val="24"/>
                <w:szCs w:val="24"/>
                <w:lang w:val="bg-BG"/>
              </w:rPr>
              <w:t>Лист за проверка на досие по сигнал за нередност/нередност/съмнение за измам</w:t>
            </w:r>
            <w:r w:rsidR="00216E87" w:rsidRPr="007374E9">
              <w:rPr>
                <w:rFonts w:ascii="Times New Roman" w:hAnsi="Times New Roman"/>
                <w:sz w:val="24"/>
                <w:szCs w:val="24"/>
                <w:lang w:val="bg-BG"/>
              </w:rPr>
              <w:t>а</w:t>
            </w:r>
          </w:p>
        </w:tc>
      </w:tr>
      <w:tr w:rsidR="007B26C3" w:rsidRPr="007374E9"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35BD5B69"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регистрирана нередност</w:t>
            </w:r>
          </w:p>
        </w:tc>
      </w:tr>
      <w:tr w:rsidR="007B26C3" w:rsidRPr="007374E9"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13CADD8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w:t>
            </w:r>
          </w:p>
        </w:tc>
      </w:tr>
      <w:tr w:rsidR="002810AD" w:rsidRPr="007374E9"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0B0424B1" w:rsidR="002810AD" w:rsidRPr="007374E9" w:rsidRDefault="002810AD"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7374E9" w:rsidRDefault="00960C5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7374E9"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5BF6B9FD"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r>
      <w:tr w:rsidR="00293968" w:rsidRPr="007374E9" w14:paraId="3A8E7442"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A835A1C" w14:textId="0961E328"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Приложение 10.12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C24CB0C" w14:textId="101748C9"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Контролен лист – проверка за съответствие с дефиницията за сигнал за нередност съгласно §1, т.3 от ДР на НАНЕФСУ</w:t>
            </w:r>
          </w:p>
        </w:tc>
      </w:tr>
      <w:tr w:rsidR="00214384" w:rsidRPr="007374E9" w14:paraId="5E3C14F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177198E" w14:textId="21422C82"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Приложение 10.13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1C1AC6" w14:textId="4321E5CC"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Контролен лист – докладване на нередности</w:t>
            </w:r>
          </w:p>
        </w:tc>
      </w:tr>
      <w:tr w:rsidR="009C6FD9" w:rsidRPr="007374E9" w14:paraId="45AC5B91"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E5AF0D8" w14:textId="0172F800" w:rsidR="009C6FD9" w:rsidRDefault="009C6FD9" w:rsidP="007374E9">
            <w:pPr>
              <w:jc w:val="both"/>
              <w:rPr>
                <w:rFonts w:ascii="Times New Roman" w:hAnsi="Times New Roman"/>
                <w:sz w:val="24"/>
                <w:szCs w:val="24"/>
                <w:lang w:val="bg-BG"/>
              </w:rPr>
            </w:pPr>
            <w:r>
              <w:rPr>
                <w:rFonts w:ascii="Times New Roman" w:hAnsi="Times New Roman"/>
                <w:sz w:val="24"/>
                <w:szCs w:val="24"/>
                <w:lang w:val="bg-BG"/>
              </w:rPr>
              <w:t>Приложение 10.14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D64F47" w14:textId="7FC26632" w:rsidR="009C6FD9" w:rsidRDefault="00916F2E" w:rsidP="007374E9">
            <w:pPr>
              <w:jc w:val="both"/>
              <w:rPr>
                <w:rFonts w:ascii="Times New Roman" w:hAnsi="Times New Roman"/>
                <w:sz w:val="24"/>
                <w:szCs w:val="24"/>
                <w:lang w:val="bg-BG"/>
              </w:rPr>
            </w:pPr>
            <w:r w:rsidRPr="00916F2E">
              <w:rPr>
                <w:rFonts w:ascii="Times New Roman" w:hAnsi="Times New Roman"/>
                <w:sz w:val="24"/>
                <w:szCs w:val="24"/>
                <w:lang w:val="bg-BG"/>
              </w:rPr>
              <w:t>Указания за въвеждане на информация в ИСУН-IMS</w:t>
            </w:r>
          </w:p>
        </w:tc>
      </w:tr>
      <w:tr w:rsidR="00595B46" w:rsidRPr="007374E9" w14:paraId="2F50840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7E0814F" w14:textId="78840134" w:rsidR="00595B46" w:rsidRPr="00595B46" w:rsidRDefault="00595B46" w:rsidP="007374E9">
            <w:pPr>
              <w:jc w:val="both"/>
              <w:rPr>
                <w:rFonts w:ascii="Times New Roman" w:hAnsi="Times New Roman"/>
                <w:sz w:val="24"/>
                <w:szCs w:val="24"/>
              </w:rPr>
            </w:pP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ACDAC1C" w14:textId="4CB6E069" w:rsidR="00595B46" w:rsidRPr="00916F2E" w:rsidRDefault="00595B46" w:rsidP="007374E9">
            <w:pPr>
              <w:jc w:val="both"/>
              <w:rPr>
                <w:rFonts w:ascii="Times New Roman" w:hAnsi="Times New Roman"/>
                <w:sz w:val="24"/>
                <w:szCs w:val="24"/>
                <w:lang w:val="bg-BG"/>
              </w:rPr>
            </w:pPr>
          </w:p>
        </w:tc>
      </w:tr>
      <w:tr w:rsidR="00595B46" w:rsidRPr="007374E9" w14:paraId="06AA39B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3CAEA0EA" w14:textId="12384FC1" w:rsidR="00595B46" w:rsidRPr="00595B46" w:rsidRDefault="00595B46" w:rsidP="007374E9">
            <w:pPr>
              <w:jc w:val="both"/>
              <w:rPr>
                <w:rFonts w:ascii="Times New Roman" w:hAnsi="Times New Roman"/>
                <w:sz w:val="24"/>
                <w:szCs w:val="24"/>
              </w:rPr>
            </w:pP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25FF798" w14:textId="15586A45" w:rsidR="00595B46" w:rsidRPr="00916F2E" w:rsidRDefault="00595B46" w:rsidP="007374E9">
            <w:pPr>
              <w:jc w:val="both"/>
              <w:rPr>
                <w:rFonts w:ascii="Times New Roman" w:hAnsi="Times New Roman"/>
                <w:sz w:val="24"/>
                <w:szCs w:val="24"/>
                <w:lang w:val="bg-BG"/>
              </w:rPr>
            </w:pPr>
          </w:p>
        </w:tc>
      </w:tr>
    </w:tbl>
    <w:p w14:paraId="1DE60AF6" w14:textId="06965580" w:rsidR="00A92761" w:rsidRPr="00B51D29" w:rsidRDefault="00C61710" w:rsidP="00DD1A8F">
      <w:pPr>
        <w:pStyle w:val="Heading1"/>
      </w:pPr>
      <w:bookmarkStart w:id="1" w:name="_12.1.__Цел"/>
      <w:bookmarkStart w:id="2" w:name="_Toc497119992"/>
      <w:bookmarkStart w:id="3" w:name="_Toc155707580"/>
      <w:bookmarkStart w:id="4" w:name="_Toc155707633"/>
      <w:bookmarkEnd w:id="1"/>
      <w:r w:rsidRPr="00B51D29">
        <w:lastRenderedPageBreak/>
        <w:t>1</w:t>
      </w:r>
      <w:r w:rsidR="00C565DD" w:rsidRPr="00B51D29">
        <w:t>0</w:t>
      </w:r>
      <w:r w:rsidR="003068A7" w:rsidRPr="00B51D29">
        <w:t>.1</w:t>
      </w:r>
      <w:r w:rsidR="00673D32" w:rsidRPr="00B51D29">
        <w:t>.</w:t>
      </w:r>
      <w:r w:rsidR="003068A7" w:rsidRPr="00B51D29">
        <w:t xml:space="preserve"> Цел и обхват </w:t>
      </w:r>
      <w:r w:rsidR="006A1DB7" w:rsidRPr="00B51D29">
        <w:t>на главата</w:t>
      </w:r>
      <w:bookmarkEnd w:id="2"/>
      <w:bookmarkEnd w:id="3"/>
      <w:bookmarkEnd w:id="4"/>
    </w:p>
    <w:p w14:paraId="1D3F4FC5" w14:textId="0E6632F1" w:rsidR="00747970"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2761" w:rsidRPr="007374E9">
        <w:rPr>
          <w:rFonts w:ascii="Times New Roman" w:hAnsi="Times New Roman"/>
          <w:sz w:val="24"/>
          <w:szCs w:val="24"/>
          <w:lang w:val="bg-BG"/>
        </w:rPr>
        <w:t>Настоящата глава описва принципите</w:t>
      </w:r>
      <w:r w:rsidR="00F075E2" w:rsidRPr="007374E9">
        <w:rPr>
          <w:rFonts w:ascii="Times New Roman" w:hAnsi="Times New Roman"/>
          <w:sz w:val="24"/>
          <w:szCs w:val="24"/>
          <w:lang w:val="bg-BG"/>
        </w:rPr>
        <w:t xml:space="preserve"> </w:t>
      </w:r>
      <w:r w:rsidR="00B97238" w:rsidRPr="007374E9">
        <w:rPr>
          <w:rFonts w:ascii="Times New Roman" w:hAnsi="Times New Roman"/>
          <w:sz w:val="24"/>
          <w:szCs w:val="24"/>
          <w:lang w:val="bg-BG"/>
        </w:rPr>
        <w:t>и процедурите за администриране на нередности от страна на Изпълнителна агенция „</w:t>
      </w:r>
      <w:r w:rsidR="008B7252" w:rsidRPr="007374E9">
        <w:rPr>
          <w:rFonts w:ascii="Times New Roman" w:hAnsi="Times New Roman"/>
          <w:sz w:val="24"/>
          <w:szCs w:val="24"/>
          <w:lang w:val="bg-BG"/>
        </w:rPr>
        <w:t>Програма за образование</w:t>
      </w:r>
      <w:r w:rsidR="00B97238" w:rsidRPr="007374E9">
        <w:rPr>
          <w:rFonts w:ascii="Times New Roman" w:hAnsi="Times New Roman"/>
          <w:sz w:val="24"/>
          <w:szCs w:val="24"/>
          <w:lang w:val="bg-BG"/>
        </w:rPr>
        <w:t>“ (</w:t>
      </w:r>
      <w:r w:rsidR="000D0201" w:rsidRPr="007374E9">
        <w:rPr>
          <w:rFonts w:ascii="Times New Roman" w:hAnsi="Times New Roman"/>
          <w:sz w:val="24"/>
          <w:szCs w:val="24"/>
          <w:lang w:val="bg-BG"/>
        </w:rPr>
        <w:t>ИАПО</w:t>
      </w:r>
      <w:r w:rsidR="00B97238" w:rsidRPr="007374E9">
        <w:rPr>
          <w:rFonts w:ascii="Times New Roman" w:hAnsi="Times New Roman"/>
          <w:sz w:val="24"/>
          <w:szCs w:val="24"/>
          <w:lang w:val="bg-BG"/>
        </w:rPr>
        <w:t>), Управляващ орган на</w:t>
      </w:r>
      <w:r w:rsidR="00B97238" w:rsidRPr="007374E9" w:rsidDel="00B97238">
        <w:rPr>
          <w:rFonts w:ascii="Times New Roman" w:hAnsi="Times New Roman"/>
          <w:sz w:val="24"/>
          <w:szCs w:val="24"/>
          <w:lang w:val="bg-BG"/>
        </w:rPr>
        <w:t xml:space="preserve"> </w:t>
      </w:r>
      <w:r w:rsidR="00652726" w:rsidRPr="007374E9">
        <w:rPr>
          <w:rFonts w:ascii="Times New Roman" w:hAnsi="Times New Roman"/>
          <w:sz w:val="24"/>
          <w:szCs w:val="24"/>
          <w:lang w:val="bg-BG"/>
        </w:rPr>
        <w:t>Програма „Образование“ (</w:t>
      </w:r>
      <w:r w:rsidR="006E603C" w:rsidRPr="007374E9">
        <w:rPr>
          <w:rFonts w:ascii="Times New Roman" w:hAnsi="Times New Roman"/>
          <w:sz w:val="24"/>
          <w:szCs w:val="24"/>
          <w:lang w:val="bg-BG"/>
        </w:rPr>
        <w:t>ПО</w:t>
      </w:r>
      <w:r w:rsidR="00652726" w:rsidRPr="007374E9">
        <w:rPr>
          <w:rFonts w:ascii="Times New Roman" w:hAnsi="Times New Roman"/>
          <w:sz w:val="24"/>
          <w:szCs w:val="24"/>
          <w:lang w:val="bg-BG"/>
        </w:rPr>
        <w:t>)</w:t>
      </w:r>
      <w:r w:rsidR="006E603C" w:rsidRPr="007374E9">
        <w:rPr>
          <w:rFonts w:ascii="Times New Roman" w:hAnsi="Times New Roman"/>
          <w:sz w:val="24"/>
          <w:szCs w:val="24"/>
          <w:lang w:val="bg-BG"/>
        </w:rPr>
        <w:t xml:space="preserve"> </w:t>
      </w:r>
      <w:r w:rsidR="00A92761" w:rsidRPr="007374E9">
        <w:rPr>
          <w:rFonts w:ascii="Times New Roman" w:hAnsi="Times New Roman"/>
          <w:sz w:val="24"/>
          <w:szCs w:val="24"/>
          <w:lang w:val="bg-BG"/>
        </w:rPr>
        <w:t>и контрола на процесите, свързани с тяхната превенция, идентифициране</w:t>
      </w:r>
      <w:r w:rsidR="00C51018" w:rsidRPr="007374E9">
        <w:rPr>
          <w:rFonts w:ascii="Times New Roman" w:hAnsi="Times New Roman"/>
          <w:sz w:val="24"/>
          <w:szCs w:val="24"/>
          <w:lang w:val="bg-BG"/>
        </w:rPr>
        <w:t>,</w:t>
      </w:r>
      <w:r w:rsidR="00A92761" w:rsidRPr="007374E9">
        <w:rPr>
          <w:rFonts w:ascii="Times New Roman" w:hAnsi="Times New Roman"/>
          <w:sz w:val="24"/>
          <w:szCs w:val="24"/>
          <w:lang w:val="bg-BG"/>
        </w:rPr>
        <w:t xml:space="preserve"> </w:t>
      </w:r>
      <w:r w:rsidR="00162422" w:rsidRPr="007374E9">
        <w:rPr>
          <w:rFonts w:ascii="Times New Roman" w:hAnsi="Times New Roman"/>
          <w:sz w:val="24"/>
          <w:szCs w:val="24"/>
          <w:lang w:val="bg-BG"/>
        </w:rPr>
        <w:t xml:space="preserve">регистриране, </w:t>
      </w:r>
      <w:r w:rsidR="00A92761" w:rsidRPr="007374E9">
        <w:rPr>
          <w:rFonts w:ascii="Times New Roman" w:hAnsi="Times New Roman"/>
          <w:sz w:val="24"/>
          <w:szCs w:val="24"/>
          <w:lang w:val="bg-BG"/>
        </w:rPr>
        <w:t>докладване</w:t>
      </w:r>
      <w:r w:rsidR="00B97238" w:rsidRPr="007374E9">
        <w:rPr>
          <w:rFonts w:ascii="Times New Roman" w:hAnsi="Times New Roman"/>
          <w:sz w:val="24"/>
          <w:szCs w:val="24"/>
          <w:lang w:val="bg-BG"/>
        </w:rPr>
        <w:t>, корективни действия и последващото им проследяване и приключване.</w:t>
      </w:r>
      <w:r w:rsidR="00747970" w:rsidRPr="007374E9">
        <w:rPr>
          <w:rFonts w:ascii="Times New Roman" w:hAnsi="Times New Roman"/>
          <w:sz w:val="24"/>
          <w:szCs w:val="24"/>
          <w:lang w:val="bg-BG"/>
        </w:rPr>
        <w:t xml:space="preserve"> </w:t>
      </w:r>
    </w:p>
    <w:p w14:paraId="20E3E839" w14:textId="01BD1315" w:rsidR="00165775"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5775" w:rsidRPr="007374E9">
        <w:rPr>
          <w:rFonts w:ascii="Times New Roman" w:hAnsi="Times New Roman"/>
          <w:sz w:val="24"/>
          <w:szCs w:val="24"/>
          <w:lang w:val="bg-BG"/>
        </w:rPr>
        <w:t>Администрирането на нередности е процес</w:t>
      </w:r>
      <w:r w:rsidR="000D48E0" w:rsidRPr="007374E9">
        <w:rPr>
          <w:rFonts w:ascii="Times New Roman" w:hAnsi="Times New Roman"/>
          <w:sz w:val="24"/>
          <w:szCs w:val="24"/>
          <w:lang w:val="bg-BG"/>
        </w:rPr>
        <w:t>, който включва процедури по</w:t>
      </w:r>
      <w:r w:rsidR="00165775" w:rsidRPr="007374E9">
        <w:rPr>
          <w:rFonts w:ascii="Times New Roman" w:hAnsi="Times New Roman"/>
          <w:sz w:val="24"/>
          <w:szCs w:val="24"/>
          <w:lang w:val="bg-BG"/>
        </w:rPr>
        <w:t xml:space="preserve"> получаване </w:t>
      </w:r>
      <w:r w:rsidR="000D48E0" w:rsidRPr="007374E9">
        <w:rPr>
          <w:rFonts w:ascii="Times New Roman" w:hAnsi="Times New Roman"/>
          <w:sz w:val="24"/>
          <w:szCs w:val="24"/>
          <w:lang w:val="bg-BG"/>
        </w:rPr>
        <w:t xml:space="preserve">и регистриране </w:t>
      </w:r>
      <w:r w:rsidR="00165775" w:rsidRPr="007374E9">
        <w:rPr>
          <w:rFonts w:ascii="Times New Roman" w:hAnsi="Times New Roman"/>
          <w:sz w:val="24"/>
          <w:szCs w:val="24"/>
          <w:lang w:val="bg-BG"/>
        </w:rPr>
        <w:t>на сигнали за нередности</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проверка </w:t>
      </w:r>
      <w:r w:rsidR="00103FB5" w:rsidRPr="007374E9">
        <w:rPr>
          <w:rFonts w:ascii="Times New Roman" w:hAnsi="Times New Roman"/>
          <w:sz w:val="24"/>
          <w:szCs w:val="24"/>
          <w:lang w:val="bg-BG"/>
        </w:rPr>
        <w:t xml:space="preserve">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издаване на първа писмена оценка 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w:t>
      </w:r>
      <w:r w:rsidR="00165775" w:rsidRPr="007374E9">
        <w:rPr>
          <w:rFonts w:ascii="Times New Roman" w:hAnsi="Times New Roman"/>
          <w:sz w:val="24"/>
          <w:szCs w:val="24"/>
          <w:lang w:val="bg-BG"/>
        </w:rPr>
        <w:t>регистриране на нередност</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докладване на нередността</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w:t>
      </w:r>
      <w:r w:rsidR="00103FB5" w:rsidRPr="007374E9">
        <w:rPr>
          <w:rFonts w:ascii="Times New Roman" w:hAnsi="Times New Roman"/>
          <w:sz w:val="24"/>
          <w:szCs w:val="24"/>
          <w:lang w:val="bg-BG"/>
        </w:rPr>
        <w:t xml:space="preserve">корективни действия и </w:t>
      </w:r>
      <w:r w:rsidR="00165775" w:rsidRPr="007374E9">
        <w:rPr>
          <w:rFonts w:ascii="Times New Roman" w:hAnsi="Times New Roman"/>
          <w:sz w:val="24"/>
          <w:szCs w:val="24"/>
          <w:lang w:val="bg-BG"/>
        </w:rPr>
        <w:t>последващо</w:t>
      </w:r>
      <w:r w:rsidR="00103FB5" w:rsidRPr="007374E9">
        <w:rPr>
          <w:rFonts w:ascii="Times New Roman" w:hAnsi="Times New Roman"/>
          <w:sz w:val="24"/>
          <w:szCs w:val="24"/>
          <w:lang w:val="bg-BG"/>
        </w:rPr>
        <w:t xml:space="preserve">то им </w:t>
      </w:r>
      <w:r w:rsidR="00165775" w:rsidRPr="007374E9">
        <w:rPr>
          <w:rFonts w:ascii="Times New Roman" w:hAnsi="Times New Roman"/>
          <w:sz w:val="24"/>
          <w:szCs w:val="24"/>
          <w:lang w:val="bg-BG"/>
        </w:rPr>
        <w:t>проследяване</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приключване на </w:t>
      </w:r>
      <w:r w:rsidR="00103FB5" w:rsidRPr="007374E9">
        <w:rPr>
          <w:rFonts w:ascii="Times New Roman" w:hAnsi="Times New Roman"/>
          <w:sz w:val="24"/>
          <w:szCs w:val="24"/>
          <w:lang w:val="bg-BG"/>
        </w:rPr>
        <w:t xml:space="preserve">процедурата по администриране на </w:t>
      </w:r>
      <w:r w:rsidR="00165775" w:rsidRPr="007374E9">
        <w:rPr>
          <w:rFonts w:ascii="Times New Roman" w:hAnsi="Times New Roman"/>
          <w:sz w:val="24"/>
          <w:szCs w:val="24"/>
          <w:lang w:val="bg-BG"/>
        </w:rPr>
        <w:t>нередност</w:t>
      </w:r>
      <w:r w:rsidR="00103FB5" w:rsidRPr="007374E9">
        <w:rPr>
          <w:rFonts w:ascii="Times New Roman" w:hAnsi="Times New Roman"/>
          <w:sz w:val="24"/>
          <w:szCs w:val="24"/>
          <w:lang w:val="bg-BG"/>
        </w:rPr>
        <w:t xml:space="preserve">; други действия, изпълнението на които е от значение за правилното администриране на </w:t>
      </w:r>
      <w:r w:rsidR="000C196C" w:rsidRPr="007374E9">
        <w:rPr>
          <w:rFonts w:ascii="Times New Roman" w:hAnsi="Times New Roman"/>
          <w:sz w:val="24"/>
          <w:szCs w:val="24"/>
          <w:lang w:val="bg-BG"/>
        </w:rPr>
        <w:t>нередността</w:t>
      </w:r>
      <w:r w:rsidR="00103FB5" w:rsidRPr="007374E9">
        <w:rPr>
          <w:rFonts w:ascii="Times New Roman" w:hAnsi="Times New Roman"/>
          <w:sz w:val="24"/>
          <w:szCs w:val="24"/>
          <w:lang w:val="bg-BG"/>
        </w:rPr>
        <w:t>.</w:t>
      </w:r>
    </w:p>
    <w:p w14:paraId="62509A43" w14:textId="4D91CF34" w:rsidR="00BA48BF"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D12D7" w:rsidRPr="007374E9">
        <w:rPr>
          <w:rFonts w:ascii="Times New Roman" w:hAnsi="Times New Roman"/>
          <w:sz w:val="24"/>
          <w:szCs w:val="24"/>
          <w:lang w:val="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7374E9">
        <w:rPr>
          <w:rFonts w:ascii="Times New Roman" w:hAnsi="Times New Roman"/>
          <w:sz w:val="24"/>
          <w:szCs w:val="24"/>
          <w:lang w:val="bg-BG"/>
        </w:rPr>
        <w:t xml:space="preserve">административни договори за предоставяне на безвъзмездна финансова помощ, финансирани от </w:t>
      </w:r>
      <w:r w:rsidR="006E603C" w:rsidRPr="007374E9">
        <w:rPr>
          <w:rFonts w:ascii="Times New Roman" w:hAnsi="Times New Roman"/>
          <w:sz w:val="24"/>
          <w:szCs w:val="24"/>
          <w:lang w:val="bg-BG"/>
        </w:rPr>
        <w:t>ПО</w:t>
      </w:r>
      <w:r w:rsidR="007D12D7" w:rsidRPr="007374E9">
        <w:rPr>
          <w:rFonts w:ascii="Times New Roman" w:hAnsi="Times New Roman"/>
          <w:sz w:val="24"/>
          <w:szCs w:val="24"/>
          <w:lang w:val="bg-BG"/>
        </w:rPr>
        <w:t xml:space="preserve">, както и да осигурят публичност и прозрачност в дейността </w:t>
      </w:r>
      <w:r w:rsidR="00F54719" w:rsidRPr="007374E9">
        <w:rPr>
          <w:rFonts w:ascii="Times New Roman" w:hAnsi="Times New Roman"/>
          <w:sz w:val="24"/>
          <w:szCs w:val="24"/>
          <w:lang w:val="bg-BG"/>
        </w:rPr>
        <w:t xml:space="preserve">на УО при </w:t>
      </w:r>
      <w:r w:rsidR="007D12D7" w:rsidRPr="007374E9">
        <w:rPr>
          <w:rFonts w:ascii="Times New Roman" w:hAnsi="Times New Roman"/>
          <w:sz w:val="24"/>
          <w:szCs w:val="24"/>
          <w:lang w:val="bg-BG"/>
        </w:rPr>
        <w:t>администриране на нередности</w:t>
      </w:r>
      <w:r w:rsidR="00F54719" w:rsidRPr="007374E9">
        <w:rPr>
          <w:rFonts w:ascii="Times New Roman" w:hAnsi="Times New Roman"/>
          <w:sz w:val="24"/>
          <w:szCs w:val="24"/>
          <w:lang w:val="bg-BG"/>
        </w:rPr>
        <w:t>.</w:t>
      </w:r>
      <w:r w:rsidR="00BA48BF" w:rsidRPr="007374E9">
        <w:rPr>
          <w:rFonts w:ascii="Times New Roman" w:hAnsi="Times New Roman"/>
          <w:sz w:val="24"/>
          <w:szCs w:val="24"/>
          <w:lang w:val="bg-BG"/>
        </w:rPr>
        <w:t xml:space="preserve"> </w:t>
      </w:r>
    </w:p>
    <w:p w14:paraId="493AE816" w14:textId="6DC6D36C" w:rsidR="00BA48BF"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A48BF" w:rsidRPr="007374E9">
        <w:rPr>
          <w:rFonts w:ascii="Times New Roman" w:hAnsi="Times New Roman"/>
          <w:sz w:val="24"/>
          <w:szCs w:val="24"/>
          <w:lang w:val="bg-BG"/>
        </w:rPr>
        <w:t xml:space="preserve">Настоящата глава съставлява Вътрешни правила за администриране и докладване на нередности съгласно чл. 13, ал. 2 и чл. 18 от </w:t>
      </w:r>
      <w:bookmarkStart w:id="5" w:name="_Hlk142997048"/>
      <w:r w:rsidR="00254D3C"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w:t>
      </w:r>
      <w:r w:rsidR="00BA48BF" w:rsidRPr="007374E9">
        <w:rPr>
          <w:rFonts w:ascii="Times New Roman" w:hAnsi="Times New Roman"/>
          <w:sz w:val="24"/>
          <w:szCs w:val="24"/>
          <w:lang w:val="bg-BG"/>
        </w:rPr>
        <w:t xml:space="preserve">, приета с Постановление № </w:t>
      </w:r>
      <w:r w:rsidR="00254D3C" w:rsidRPr="007374E9">
        <w:rPr>
          <w:rFonts w:ascii="Times New Roman" w:hAnsi="Times New Roman"/>
          <w:sz w:val="24"/>
          <w:szCs w:val="24"/>
          <w:lang w:val="bg-BG"/>
        </w:rPr>
        <w:t>111</w:t>
      </w:r>
      <w:r w:rsidR="000C5ABD" w:rsidRPr="007374E9">
        <w:rPr>
          <w:rFonts w:ascii="Times New Roman" w:hAnsi="Times New Roman"/>
          <w:sz w:val="24"/>
          <w:szCs w:val="24"/>
          <w:lang w:val="bg-BG"/>
        </w:rPr>
        <w:t xml:space="preserve"> на МС</w:t>
      </w:r>
      <w:r w:rsidR="00254D3C" w:rsidRPr="007374E9">
        <w:rPr>
          <w:rFonts w:ascii="Times New Roman" w:hAnsi="Times New Roman"/>
          <w:sz w:val="24"/>
          <w:szCs w:val="24"/>
          <w:lang w:val="bg-BG"/>
        </w:rPr>
        <w:t xml:space="preserve"> от 10.08.2023 г. </w:t>
      </w:r>
      <w:bookmarkEnd w:id="5"/>
      <w:r w:rsidR="00BA48BF" w:rsidRPr="007374E9">
        <w:rPr>
          <w:rFonts w:ascii="Times New Roman" w:hAnsi="Times New Roman"/>
          <w:sz w:val="24"/>
          <w:szCs w:val="24"/>
          <w:lang w:val="bg-BG"/>
        </w:rPr>
        <w:t xml:space="preserve">(наричана по-нататък в текста </w:t>
      </w:r>
      <w:r w:rsidR="00254D3C" w:rsidRPr="007374E9">
        <w:rPr>
          <w:rFonts w:ascii="Times New Roman" w:hAnsi="Times New Roman"/>
          <w:sz w:val="24"/>
          <w:szCs w:val="24"/>
          <w:lang w:val="bg-BG"/>
        </w:rPr>
        <w:t xml:space="preserve">НАНЕФСУ </w:t>
      </w:r>
      <w:r w:rsidR="00BA48BF" w:rsidRPr="007374E9">
        <w:rPr>
          <w:rFonts w:ascii="Times New Roman" w:hAnsi="Times New Roman"/>
          <w:sz w:val="24"/>
          <w:szCs w:val="24"/>
          <w:lang w:val="bg-BG"/>
        </w:rPr>
        <w:t>или „Наредбата“).</w:t>
      </w:r>
    </w:p>
    <w:p w14:paraId="5286ED36" w14:textId="77777777" w:rsidR="00DD1A8F" w:rsidRPr="007374E9" w:rsidRDefault="00DD1A8F" w:rsidP="00DD1A8F">
      <w:pPr>
        <w:spacing w:after="0" w:line="360" w:lineRule="auto"/>
        <w:jc w:val="both"/>
        <w:rPr>
          <w:rFonts w:ascii="Times New Roman" w:hAnsi="Times New Roman"/>
          <w:sz w:val="24"/>
          <w:szCs w:val="24"/>
          <w:lang w:val="bg-BG"/>
        </w:rPr>
      </w:pPr>
    </w:p>
    <w:p w14:paraId="6B3588DB" w14:textId="24D66A78" w:rsidR="00673D32" w:rsidRPr="00DD1A8F" w:rsidRDefault="00673D32" w:rsidP="00DD1A8F">
      <w:pPr>
        <w:pStyle w:val="Heading1"/>
        <w:pageBreakBefore w:val="0"/>
        <w:spacing w:before="0" w:after="0"/>
      </w:pPr>
      <w:bookmarkStart w:id="6" w:name="_12.2.__Нормативна"/>
      <w:bookmarkStart w:id="7" w:name="_Toc497119993"/>
      <w:bookmarkStart w:id="8" w:name="_Toc155707581"/>
      <w:bookmarkStart w:id="9" w:name="_Toc155707634"/>
      <w:bookmarkEnd w:id="6"/>
      <w:r w:rsidRPr="00DD1A8F">
        <w:t>1</w:t>
      </w:r>
      <w:r w:rsidR="00C565DD" w:rsidRPr="00DD1A8F">
        <w:t>0</w:t>
      </w:r>
      <w:r w:rsidRPr="00DD1A8F">
        <w:t>.2. Нормативна рамка</w:t>
      </w:r>
      <w:bookmarkEnd w:id="7"/>
      <w:bookmarkEnd w:id="8"/>
      <w:bookmarkEnd w:id="9"/>
    </w:p>
    <w:p w14:paraId="7FD03AF5" w14:textId="224E0A95" w:rsidR="0079427C" w:rsidRDefault="007374E9" w:rsidP="00B86649">
      <w:pPr>
        <w:spacing w:after="0" w:line="360" w:lineRule="auto"/>
        <w:ind w:left="720" w:hanging="720"/>
        <w:jc w:val="both"/>
        <w:rPr>
          <w:rFonts w:ascii="Times New Roman" w:hAnsi="Times New Roman"/>
          <w:sz w:val="24"/>
          <w:szCs w:val="24"/>
        </w:rPr>
      </w:pPr>
      <w:r>
        <w:rPr>
          <w:rFonts w:ascii="Times New Roman" w:hAnsi="Times New Roman"/>
          <w:sz w:val="24"/>
          <w:szCs w:val="24"/>
          <w:lang w:val="bg-BG"/>
        </w:rPr>
        <w:tab/>
      </w:r>
      <w:r>
        <w:rPr>
          <w:rFonts w:ascii="Times New Roman" w:hAnsi="Times New Roman"/>
          <w:sz w:val="24"/>
          <w:szCs w:val="24"/>
        </w:rPr>
        <w:t xml:space="preserve">- </w:t>
      </w:r>
      <w:proofErr w:type="spellStart"/>
      <w:r w:rsidR="0079427C" w:rsidRPr="007374E9">
        <w:rPr>
          <w:rFonts w:ascii="Times New Roman" w:hAnsi="Times New Roman"/>
          <w:sz w:val="24"/>
          <w:szCs w:val="24"/>
        </w:rPr>
        <w:t>Договор</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за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функционирането</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на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Европейс</w:t>
      </w:r>
      <w:r w:rsidR="00457727" w:rsidRPr="007374E9">
        <w:rPr>
          <w:rFonts w:ascii="Times New Roman" w:hAnsi="Times New Roman"/>
          <w:sz w:val="24"/>
          <w:szCs w:val="24"/>
        </w:rPr>
        <w:t>кия</w:t>
      </w:r>
      <w:proofErr w:type="spellEnd"/>
      <w:r w:rsidR="00457727" w:rsidRPr="007374E9">
        <w:rPr>
          <w:rFonts w:ascii="Times New Roman" w:hAnsi="Times New Roman"/>
          <w:sz w:val="24"/>
          <w:szCs w:val="24"/>
        </w:rPr>
        <w:t xml:space="preserve"> </w:t>
      </w:r>
      <w:proofErr w:type="spellStart"/>
      <w:r w:rsidR="00457727" w:rsidRPr="007374E9">
        <w:rPr>
          <w:rFonts w:ascii="Times New Roman" w:hAnsi="Times New Roman"/>
          <w:sz w:val="24"/>
          <w:szCs w:val="24"/>
        </w:rPr>
        <w:t>съюз</w:t>
      </w:r>
      <w:proofErr w:type="spellEnd"/>
      <w:r w:rsidR="00457727" w:rsidRPr="007374E9">
        <w:rPr>
          <w:rFonts w:ascii="Times New Roman" w:hAnsi="Times New Roman"/>
          <w:sz w:val="24"/>
          <w:szCs w:val="24"/>
        </w:rPr>
        <w:t xml:space="preserve"> </w:t>
      </w:r>
      <w:bookmarkStart w:id="10" w:name="_Hlk111724462"/>
      <w:proofErr w:type="spellStart"/>
      <w:r w:rsidR="004443EA" w:rsidRPr="007374E9">
        <w:rPr>
          <w:rFonts w:ascii="Times New Roman" w:hAnsi="Times New Roman"/>
          <w:sz w:val="24"/>
          <w:szCs w:val="24"/>
        </w:rPr>
        <w:t>консолидиран</w:t>
      </w:r>
      <w:proofErr w:type="spellEnd"/>
      <w:r w:rsidR="004443EA" w:rsidRPr="007374E9">
        <w:rPr>
          <w:rFonts w:ascii="Times New Roman" w:hAnsi="Times New Roman"/>
          <w:sz w:val="24"/>
          <w:szCs w:val="24"/>
        </w:rPr>
        <w:t xml:space="preserve"> </w:t>
      </w:r>
      <w:proofErr w:type="spellStart"/>
      <w:r w:rsidR="004443EA" w:rsidRPr="007374E9">
        <w:rPr>
          <w:rFonts w:ascii="Times New Roman" w:hAnsi="Times New Roman"/>
          <w:sz w:val="24"/>
          <w:szCs w:val="24"/>
        </w:rPr>
        <w:t>текст</w:t>
      </w:r>
      <w:proofErr w:type="spellEnd"/>
      <w:r w:rsidR="004443EA" w:rsidRPr="007374E9">
        <w:rPr>
          <w:rFonts w:ascii="Times New Roman" w:hAnsi="Times New Roman"/>
          <w:sz w:val="24"/>
          <w:szCs w:val="24"/>
        </w:rPr>
        <w:t xml:space="preserve"> (OB, C 202, 7 </w:t>
      </w:r>
      <w:proofErr w:type="spellStart"/>
      <w:r w:rsidR="004443EA" w:rsidRPr="007374E9">
        <w:rPr>
          <w:rFonts w:ascii="Times New Roman" w:hAnsi="Times New Roman"/>
          <w:sz w:val="24"/>
          <w:szCs w:val="24"/>
        </w:rPr>
        <w:t>юни</w:t>
      </w:r>
      <w:proofErr w:type="spellEnd"/>
      <w:r w:rsidR="004443EA" w:rsidRPr="007374E9">
        <w:rPr>
          <w:rFonts w:ascii="Times New Roman" w:hAnsi="Times New Roman"/>
          <w:sz w:val="24"/>
          <w:szCs w:val="24"/>
        </w:rPr>
        <w:t xml:space="preserve"> 2016 г., </w:t>
      </w:r>
      <w:proofErr w:type="spellStart"/>
      <w:r w:rsidR="004443EA" w:rsidRPr="007374E9">
        <w:rPr>
          <w:rFonts w:ascii="Times New Roman" w:hAnsi="Times New Roman"/>
          <w:sz w:val="24"/>
          <w:szCs w:val="24"/>
        </w:rPr>
        <w:t>стр</w:t>
      </w:r>
      <w:proofErr w:type="spellEnd"/>
      <w:r w:rsidR="004443EA" w:rsidRPr="007374E9">
        <w:rPr>
          <w:rFonts w:ascii="Times New Roman" w:hAnsi="Times New Roman"/>
          <w:sz w:val="24"/>
          <w:szCs w:val="24"/>
        </w:rPr>
        <w:t>. 1)</w:t>
      </w:r>
      <w:bookmarkEnd w:id="10"/>
      <w:r w:rsidR="00457727" w:rsidRPr="007374E9">
        <w:rPr>
          <w:rFonts w:ascii="Times New Roman" w:hAnsi="Times New Roman"/>
          <w:sz w:val="24"/>
          <w:szCs w:val="24"/>
        </w:rPr>
        <w:t>;</w:t>
      </w:r>
    </w:p>
    <w:p w14:paraId="26F8BA77" w14:textId="54EB2A6C" w:rsid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r>
      <w:r w:rsidRPr="007374E9">
        <w:rPr>
          <w:rFonts w:ascii="Times New Roman" w:hAnsi="Times New Roman"/>
          <w:sz w:val="24"/>
          <w:szCs w:val="24"/>
          <w:lang w:val="bg-BG"/>
        </w:rPr>
        <w:t xml:space="preserve">-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w:t>
      </w:r>
      <w:r w:rsidRPr="007374E9">
        <w:rPr>
          <w:rFonts w:ascii="Times New Roman" w:hAnsi="Times New Roman"/>
          <w:sz w:val="24"/>
          <w:szCs w:val="24"/>
          <w:lang w:val="bg-BG"/>
        </w:rPr>
        <w:lastRenderedPageBreak/>
        <w:t>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5CC7453A" w14:textId="394F9038" w:rsidR="007374E9" w:rsidRPr="008646F3"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Регламент (ЕС) 2021/1057 на Европейския парламент и на Съвета от 24 юни 2021 година за създаване на Европейския социален фонд плюс (ЕСФ+) и за отмяна на </w:t>
      </w:r>
      <w:r w:rsidRPr="008646F3">
        <w:rPr>
          <w:rFonts w:ascii="Times New Roman" w:hAnsi="Times New Roman"/>
          <w:sz w:val="24"/>
          <w:szCs w:val="24"/>
          <w:lang w:val="bg-BG"/>
        </w:rPr>
        <w:t>Регламент (ЕС) № 1296/2013;</w:t>
      </w:r>
    </w:p>
    <w:p w14:paraId="39DF92C9" w14:textId="7DBA95E1" w:rsidR="007374E9" w:rsidRPr="007374E9" w:rsidRDefault="007374E9" w:rsidP="00B86649">
      <w:pPr>
        <w:spacing w:after="0" w:line="360" w:lineRule="auto"/>
        <w:ind w:left="720" w:hanging="720"/>
        <w:jc w:val="both"/>
        <w:rPr>
          <w:rFonts w:ascii="Times New Roman" w:hAnsi="Times New Roman"/>
          <w:sz w:val="24"/>
          <w:szCs w:val="24"/>
          <w:lang w:val="bg-BG"/>
        </w:rPr>
      </w:pPr>
      <w:r w:rsidRPr="008646F3">
        <w:rPr>
          <w:rFonts w:ascii="Times New Roman" w:hAnsi="Times New Roman"/>
          <w:sz w:val="24"/>
          <w:szCs w:val="24"/>
          <w:lang w:val="bg-BG"/>
        </w:rPr>
        <w:tab/>
      </w:r>
      <w:r w:rsidRPr="008646F3">
        <w:rPr>
          <w:rFonts w:ascii="Times New Roman" w:hAnsi="Times New Roman"/>
          <w:sz w:val="24"/>
          <w:szCs w:val="24"/>
        </w:rPr>
        <w:t xml:space="preserve">- </w:t>
      </w:r>
      <w:r w:rsidR="00665805" w:rsidRPr="008646F3">
        <w:rPr>
          <w:rFonts w:ascii="Times New Roman" w:eastAsia="Times New Roman" w:hAnsi="Times New Roman"/>
          <w:sz w:val="24"/>
          <w:szCs w:val="24"/>
          <w:lang w:val="bg-BG"/>
        </w:rPr>
        <w:t>Регламент (ЕС, Евратом) № 2024/2509 на Европейския парламент и на Съвета от 23 септември 2024 година за финансовите правила, приложими за общия бюджет на Съюза</w:t>
      </w:r>
      <w:r w:rsidR="00665805" w:rsidRPr="008646F3" w:rsidDel="00665805">
        <w:rPr>
          <w:rFonts w:ascii="Times New Roman" w:hAnsi="Times New Roman"/>
          <w:sz w:val="24"/>
          <w:szCs w:val="24"/>
          <w:lang w:val="bg-BG"/>
        </w:rPr>
        <w:t xml:space="preserve"> </w:t>
      </w:r>
      <w:r w:rsidRPr="008646F3">
        <w:rPr>
          <w:rFonts w:ascii="Times New Roman" w:hAnsi="Times New Roman"/>
          <w:sz w:val="24"/>
          <w:szCs w:val="24"/>
          <w:lang w:val="bg-BG"/>
        </w:rPr>
        <w:t>(Финансовия регламент);</w:t>
      </w:r>
    </w:p>
    <w:p w14:paraId="510F05B5" w14:textId="70C6C4AB"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(ЕО, ЕВРАТОМ) № 2988/95 на Съвета от 18.12.1995 г. относно защитата на финансовите интереси на Европейските общности;</w:t>
      </w:r>
    </w:p>
    <w:p w14:paraId="485ABEAE" w14:textId="0DAF3C12"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ЕВРАТОМ) № 883/2013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5C51EF74" w14:textId="5CF9097C"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2017/1939 на Съвета от 12 октомври 2017 година за установяване на засилено сътрудничество за създаване на Европейска прокуратура;</w:t>
      </w:r>
    </w:p>
    <w:p w14:paraId="4E5C119A" w14:textId="294A33B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t xml:space="preserve">- </w:t>
      </w:r>
      <w:r w:rsidRPr="007374E9">
        <w:rPr>
          <w:rFonts w:ascii="Times New Roman" w:hAnsi="Times New Roman"/>
          <w:sz w:val="24"/>
          <w:szCs w:val="24"/>
          <w:lang w:val="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7374E9">
        <w:rPr>
          <w:rFonts w:ascii="Times New Roman" w:hAnsi="Times New Roman"/>
          <w:sz w:val="24"/>
          <w:szCs w:val="24"/>
          <w:lang w:val="bg-BG"/>
        </w:rPr>
        <w:t>наказателноправен</w:t>
      </w:r>
      <w:proofErr w:type="spellEnd"/>
      <w:r w:rsidRPr="007374E9">
        <w:rPr>
          <w:rFonts w:ascii="Times New Roman" w:hAnsi="Times New Roman"/>
          <w:sz w:val="24"/>
          <w:szCs w:val="24"/>
          <w:lang w:val="bg-BG"/>
        </w:rPr>
        <w:t xml:space="preserve"> ред;</w:t>
      </w:r>
    </w:p>
    <w:p w14:paraId="3D1C2054" w14:textId="33D6B8F5"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7B11191E" w14:textId="07CD4064"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Закона за управление на средствата от Европейските фондове при споделено управление (ЗУСЕФСУ);</w:t>
      </w:r>
    </w:p>
    <w:p w14:paraId="59FD9599" w14:textId="055B282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Pr="007374E9">
        <w:rPr>
          <w:rFonts w:ascii="Times New Roman" w:hAnsi="Times New Roman"/>
          <w:sz w:val="24"/>
          <w:szCs w:val="24"/>
          <w:lang w:val="bg-BG"/>
        </w:rPr>
        <w:t>Закон за защита на лицата, подаващи сигнали или публично оповестяващи информация за нарушения (обн. ДВ, бр. 11 от 2023 г., изм. и доп. ДВ. бр.65 от 28 юли 2023 г.);</w:t>
      </w:r>
    </w:p>
    <w:p w14:paraId="7060F89A" w14:textId="21558633"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ПМС № 18 от 4.02.2003 г. за създаване на Съвет за координация в борбата с правонарушенията, засягащи финансовите интереси на Европейския съюз (ПМС № 18/04.02.2003 г.);</w:t>
      </w:r>
    </w:p>
    <w:p w14:paraId="635D4E44" w14:textId="77777777" w:rsidR="001E49CB" w:rsidRDefault="007374E9" w:rsidP="00B86649">
      <w:pPr>
        <w:spacing w:after="0" w:line="360" w:lineRule="auto"/>
        <w:ind w:left="720" w:hanging="720"/>
        <w:jc w:val="both"/>
        <w:rPr>
          <w:rFonts w:ascii="Times New Roman" w:hAnsi="Times New Roman"/>
          <w:sz w:val="24"/>
          <w:szCs w:val="24"/>
          <w:lang w:val="bg-BG"/>
        </w:rPr>
      </w:pPr>
      <w:bookmarkStart w:id="11" w:name="_Hlk143072562"/>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Наредбата за администриране на нередности по Европейските фондове при споделено управление, приета с ПМС № 111 от 10.08.2023 г. </w:t>
      </w:r>
      <w:bookmarkEnd w:id="11"/>
      <w:r w:rsidRPr="007374E9">
        <w:rPr>
          <w:rFonts w:ascii="Times New Roman" w:hAnsi="Times New Roman"/>
          <w:sz w:val="24"/>
          <w:szCs w:val="24"/>
          <w:lang w:val="bg-BG"/>
        </w:rPr>
        <w:t xml:space="preserve"> </w:t>
      </w:r>
    </w:p>
    <w:p w14:paraId="532E2CF9" w14:textId="79FFBF5D" w:rsidR="007374E9" w:rsidRPr="007374E9" w:rsidRDefault="001E49CB" w:rsidP="00D90B59">
      <w:pPr>
        <w:spacing w:after="0" w:line="360" w:lineRule="auto"/>
        <w:ind w:left="720"/>
        <w:jc w:val="both"/>
        <w:rPr>
          <w:rFonts w:ascii="Times New Roman" w:hAnsi="Times New Roman"/>
          <w:sz w:val="24"/>
          <w:szCs w:val="24"/>
          <w:lang w:val="bg-BG"/>
        </w:rPr>
      </w:pPr>
      <w:r>
        <w:rPr>
          <w:rFonts w:ascii="Times New Roman" w:hAnsi="Times New Roman"/>
          <w:sz w:val="24"/>
          <w:szCs w:val="24"/>
          <w:lang w:val="bg-BG"/>
        </w:rPr>
        <w:t xml:space="preserve">- </w:t>
      </w:r>
      <w:r w:rsidR="007374E9" w:rsidRPr="007374E9">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57E7CAF6" w14:textId="77777777" w:rsidR="008646F3" w:rsidRDefault="007374E9" w:rsidP="00665805">
      <w:pPr>
        <w:spacing w:after="0" w:line="360" w:lineRule="auto"/>
        <w:ind w:left="720" w:hanging="720"/>
        <w:jc w:val="both"/>
        <w:rPr>
          <w:rFonts w:ascii="Times New Roman" w:hAnsi="Times New Roman"/>
          <w:bCs/>
          <w:sz w:val="24"/>
          <w:szCs w:val="24"/>
        </w:rPr>
      </w:pPr>
      <w:r>
        <w:rPr>
          <w:rFonts w:ascii="Times New Roman" w:hAnsi="Times New Roman"/>
          <w:sz w:val="24"/>
          <w:szCs w:val="24"/>
          <w:lang w:val="bg-BG"/>
        </w:rPr>
        <w:tab/>
      </w:r>
      <w:r>
        <w:rPr>
          <w:rFonts w:ascii="Times New Roman" w:hAnsi="Times New Roman"/>
          <w:sz w:val="24"/>
          <w:szCs w:val="24"/>
        </w:rPr>
        <w:t xml:space="preserve">- </w:t>
      </w:r>
      <w:r w:rsidR="00665805" w:rsidRPr="00665805">
        <w:rPr>
          <w:rFonts w:ascii="Times New Roman" w:hAnsi="Times New Roman"/>
          <w:bCs/>
          <w:sz w:val="24"/>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665805" w:rsidRPr="00665805">
        <w:rPr>
          <w:rFonts w:ascii="Times New Roman" w:hAnsi="Times New Roman"/>
          <w:bCs/>
          <w:sz w:val="24"/>
          <w:szCs w:val="24"/>
        </w:rPr>
        <w:t xml:space="preserve"> </w:t>
      </w:r>
      <w:bookmarkStart w:id="12" w:name="to_paragraph_id4662179"/>
      <w:bookmarkStart w:id="13" w:name="_12.3.__Институционална"/>
      <w:bookmarkStart w:id="14" w:name="_Toc497119994"/>
      <w:bookmarkStart w:id="15" w:name="_Toc155707582"/>
      <w:bookmarkStart w:id="16" w:name="_Toc155707635"/>
      <w:bookmarkStart w:id="17" w:name="_Hlk100755959"/>
      <w:bookmarkEnd w:id="12"/>
      <w:bookmarkEnd w:id="13"/>
    </w:p>
    <w:p w14:paraId="3A2E43C0" w14:textId="77777777" w:rsidR="008646F3" w:rsidRDefault="008646F3" w:rsidP="00665805">
      <w:pPr>
        <w:spacing w:after="0" w:line="360" w:lineRule="auto"/>
        <w:ind w:left="720" w:hanging="720"/>
        <w:jc w:val="both"/>
        <w:rPr>
          <w:rFonts w:ascii="Times New Roman" w:hAnsi="Times New Roman"/>
          <w:bCs/>
          <w:sz w:val="24"/>
          <w:szCs w:val="24"/>
        </w:rPr>
      </w:pPr>
    </w:p>
    <w:p w14:paraId="1A7A7A5F" w14:textId="726224E4" w:rsidR="00ED69A0" w:rsidRPr="008646F3" w:rsidRDefault="00ED69A0" w:rsidP="00665805">
      <w:pPr>
        <w:spacing w:after="0" w:line="360" w:lineRule="auto"/>
        <w:ind w:left="720" w:hanging="720"/>
        <w:jc w:val="both"/>
        <w:rPr>
          <w:rFonts w:ascii="Times New Roman" w:hAnsi="Times New Roman"/>
          <w:b/>
          <w:bCs/>
          <w:sz w:val="24"/>
          <w:szCs w:val="24"/>
          <w:lang w:val="bg-BG"/>
        </w:rPr>
      </w:pPr>
      <w:r w:rsidRPr="008646F3">
        <w:rPr>
          <w:rFonts w:ascii="Times New Roman" w:hAnsi="Times New Roman"/>
          <w:b/>
          <w:bCs/>
          <w:sz w:val="24"/>
          <w:szCs w:val="24"/>
          <w:lang w:val="bg-BG"/>
        </w:rPr>
        <w:t>1</w:t>
      </w:r>
      <w:r w:rsidR="00C565DD" w:rsidRPr="008646F3">
        <w:rPr>
          <w:rFonts w:ascii="Times New Roman" w:hAnsi="Times New Roman"/>
          <w:b/>
          <w:bCs/>
          <w:sz w:val="24"/>
          <w:szCs w:val="24"/>
          <w:lang w:val="bg-BG"/>
        </w:rPr>
        <w:t>0</w:t>
      </w:r>
      <w:r w:rsidRPr="008646F3">
        <w:rPr>
          <w:rFonts w:ascii="Times New Roman" w:hAnsi="Times New Roman"/>
          <w:b/>
          <w:bCs/>
          <w:sz w:val="24"/>
          <w:szCs w:val="24"/>
          <w:lang w:val="bg-BG"/>
        </w:rPr>
        <w:t xml:space="preserve">.3. </w:t>
      </w:r>
      <w:r w:rsidR="003E02AC" w:rsidRPr="008646F3">
        <w:rPr>
          <w:rFonts w:ascii="Times New Roman" w:hAnsi="Times New Roman"/>
          <w:b/>
          <w:bCs/>
          <w:sz w:val="24"/>
          <w:szCs w:val="24"/>
          <w:lang w:val="bg-BG"/>
        </w:rPr>
        <w:t>Институционална рамка и о</w:t>
      </w:r>
      <w:r w:rsidR="000239FE" w:rsidRPr="008646F3">
        <w:rPr>
          <w:rFonts w:ascii="Times New Roman" w:hAnsi="Times New Roman"/>
          <w:b/>
          <w:bCs/>
          <w:sz w:val="24"/>
          <w:szCs w:val="24"/>
          <w:lang w:val="bg-BG"/>
        </w:rPr>
        <w:t>т</w:t>
      </w:r>
      <w:r w:rsidRPr="008646F3">
        <w:rPr>
          <w:rFonts w:ascii="Times New Roman" w:hAnsi="Times New Roman"/>
          <w:b/>
          <w:bCs/>
          <w:sz w:val="24"/>
          <w:szCs w:val="24"/>
          <w:lang w:val="bg-BG"/>
        </w:rPr>
        <w:t>говорности на Управляващия орган</w:t>
      </w:r>
      <w:bookmarkEnd w:id="14"/>
      <w:bookmarkEnd w:id="15"/>
      <w:bookmarkEnd w:id="16"/>
    </w:p>
    <w:p w14:paraId="67B55577" w14:textId="25FF6CB7" w:rsidR="00F920D3" w:rsidRPr="007374E9" w:rsidRDefault="007374E9" w:rsidP="00B86649">
      <w:pPr>
        <w:spacing w:after="0" w:line="360" w:lineRule="auto"/>
        <w:jc w:val="both"/>
        <w:rPr>
          <w:rFonts w:ascii="Times New Roman" w:hAnsi="Times New Roman"/>
          <w:sz w:val="24"/>
          <w:szCs w:val="24"/>
          <w:lang w:val="bg-BG"/>
        </w:rPr>
      </w:pPr>
      <w:bookmarkStart w:id="18" w:name="_12.3.1._Европейската_служба"/>
      <w:bookmarkStart w:id="19" w:name="_Toc497119995"/>
      <w:bookmarkEnd w:id="17"/>
      <w:bookmarkEnd w:id="18"/>
      <w:r>
        <w:rPr>
          <w:rFonts w:ascii="Times New Roman" w:hAnsi="Times New Roman"/>
          <w:sz w:val="24"/>
          <w:szCs w:val="24"/>
          <w:lang w:val="bg-BG"/>
        </w:rPr>
        <w:tab/>
      </w:r>
      <w:r w:rsidR="009E20B5" w:rsidRPr="007374E9">
        <w:rPr>
          <w:rFonts w:ascii="Times New Roman" w:hAnsi="Times New Roman"/>
          <w:sz w:val="24"/>
          <w:szCs w:val="24"/>
          <w:lang w:val="bg-BG"/>
        </w:rPr>
        <w:t>I</w:t>
      </w:r>
      <w:r w:rsidR="007009B1" w:rsidRPr="007374E9">
        <w:rPr>
          <w:rFonts w:ascii="Times New Roman" w:hAnsi="Times New Roman"/>
          <w:sz w:val="24"/>
          <w:szCs w:val="24"/>
          <w:lang w:val="bg-BG"/>
        </w:rPr>
        <w:t>.</w:t>
      </w:r>
      <w:r w:rsidR="009E20B5" w:rsidRPr="007374E9">
        <w:rPr>
          <w:rFonts w:ascii="Times New Roman" w:hAnsi="Times New Roman"/>
          <w:sz w:val="24"/>
          <w:szCs w:val="24"/>
          <w:lang w:val="bg-BG"/>
        </w:rPr>
        <w:t xml:space="preserve"> </w:t>
      </w:r>
      <w:r w:rsidR="00656F38" w:rsidRPr="007374E9">
        <w:rPr>
          <w:rFonts w:ascii="Times New Roman" w:hAnsi="Times New Roman"/>
          <w:sz w:val="24"/>
          <w:szCs w:val="24"/>
          <w:lang w:val="bg-BG"/>
        </w:rPr>
        <w:t>Европейската служба за борба с измамите (OLAF)</w:t>
      </w:r>
      <w:bookmarkEnd w:id="19"/>
      <w:r w:rsidR="009E20B5" w:rsidRPr="007374E9">
        <w:rPr>
          <w:rFonts w:ascii="Times New Roman" w:hAnsi="Times New Roman"/>
          <w:sz w:val="24"/>
          <w:szCs w:val="24"/>
          <w:lang w:val="bg-BG"/>
        </w:rPr>
        <w:t xml:space="preserve"> - </w:t>
      </w:r>
      <w:r w:rsidR="0079427C" w:rsidRPr="007374E9">
        <w:rPr>
          <w:rFonts w:ascii="Times New Roman" w:hAnsi="Times New Roman"/>
          <w:sz w:val="24"/>
          <w:szCs w:val="24"/>
          <w:lang w:val="bg-BG"/>
        </w:rPr>
        <w:t>Член 325 от Договора за функционирането на Европейския съюз (ДФЕС) изисква Европейския</w:t>
      </w:r>
      <w:r w:rsidR="008C5B8E" w:rsidRPr="007374E9">
        <w:rPr>
          <w:rFonts w:ascii="Times New Roman" w:hAnsi="Times New Roman"/>
          <w:sz w:val="24"/>
          <w:szCs w:val="24"/>
          <w:lang w:val="bg-BG"/>
        </w:rPr>
        <w:t>т</w:t>
      </w:r>
      <w:r w:rsidR="00457727" w:rsidRPr="007374E9">
        <w:rPr>
          <w:rFonts w:ascii="Times New Roman" w:hAnsi="Times New Roman"/>
          <w:sz w:val="24"/>
          <w:szCs w:val="24"/>
          <w:lang w:val="bg-BG"/>
        </w:rPr>
        <w:t xml:space="preserve"> съюз и държавите </w:t>
      </w:r>
      <w:r w:rsidR="0079427C" w:rsidRPr="007374E9">
        <w:rPr>
          <w:rFonts w:ascii="Times New Roman" w:hAnsi="Times New Roman"/>
          <w:sz w:val="24"/>
          <w:szCs w:val="24"/>
          <w:lang w:val="bg-BG"/>
        </w:rPr>
        <w:t>членки да се борят с измамите и всяка незаконна дейност, засягаща финансовите интереси на Съюза.</w:t>
      </w:r>
      <w:r w:rsidR="009E20B5" w:rsidRPr="007374E9">
        <w:rPr>
          <w:rFonts w:ascii="Times New Roman" w:hAnsi="Times New Roman"/>
          <w:sz w:val="24"/>
          <w:szCs w:val="24"/>
          <w:lang w:val="bg-BG"/>
        </w:rPr>
        <w:t xml:space="preserve"> </w:t>
      </w:r>
      <w:r w:rsidR="008C5B8E" w:rsidRPr="007374E9">
        <w:rPr>
          <w:rFonts w:ascii="Times New Roman" w:hAnsi="Times New Roman"/>
          <w:sz w:val="24"/>
          <w:szCs w:val="24"/>
          <w:lang w:val="bg-BG"/>
        </w:rPr>
        <w:t xml:space="preserve">За тази цел на 28 април 1999 г. с Решение на Комисията 1999/352/ЕО се </w:t>
      </w:r>
      <w:r w:rsidR="00C242C1" w:rsidRPr="007374E9">
        <w:rPr>
          <w:rFonts w:ascii="Times New Roman" w:hAnsi="Times New Roman"/>
          <w:sz w:val="24"/>
          <w:szCs w:val="24"/>
          <w:lang w:val="bg-BG"/>
        </w:rPr>
        <w:t>създава</w:t>
      </w:r>
      <w:r w:rsidR="008C5B8E" w:rsidRPr="007374E9">
        <w:rPr>
          <w:rFonts w:ascii="Times New Roman" w:hAnsi="Times New Roman"/>
          <w:sz w:val="24"/>
          <w:szCs w:val="24"/>
          <w:lang w:val="bg-BG"/>
        </w:rPr>
        <w:t xml:space="preserve"> OLAF</w:t>
      </w:r>
      <w:r w:rsidR="00457727" w:rsidRPr="007374E9">
        <w:rPr>
          <w:rFonts w:ascii="Times New Roman" w:hAnsi="Times New Roman"/>
          <w:sz w:val="24"/>
          <w:szCs w:val="24"/>
          <w:lang w:val="bg-BG"/>
        </w:rPr>
        <w:t xml:space="preserve">. </w:t>
      </w:r>
      <w:r w:rsidR="00C87195" w:rsidRPr="007374E9">
        <w:rPr>
          <w:rFonts w:ascii="Times New Roman" w:hAnsi="Times New Roman"/>
          <w:sz w:val="24"/>
          <w:szCs w:val="24"/>
          <w:lang w:val="bg-BG"/>
        </w:rPr>
        <w:t xml:space="preserve">Това е независима институция, която провежда </w:t>
      </w:r>
      <w:r w:rsidR="00F920D3" w:rsidRPr="007374E9">
        <w:rPr>
          <w:rFonts w:ascii="Times New Roman" w:hAnsi="Times New Roman"/>
          <w:sz w:val="24"/>
          <w:szCs w:val="24"/>
          <w:lang w:val="bg-BG"/>
        </w:rPr>
        <w:t xml:space="preserve">административни вътрешни и външни </w:t>
      </w:r>
      <w:r w:rsidR="00F920D3" w:rsidRPr="007D7F4D">
        <w:rPr>
          <w:rFonts w:ascii="Times New Roman" w:hAnsi="Times New Roman"/>
          <w:sz w:val="24"/>
          <w:szCs w:val="24"/>
          <w:lang w:val="bg-BG"/>
        </w:rPr>
        <w:t>разследвания</w:t>
      </w:r>
      <w:r w:rsidR="00181B94" w:rsidRPr="007374E9">
        <w:rPr>
          <w:rFonts w:ascii="Times New Roman" w:hAnsi="Times New Roman"/>
          <w:sz w:val="24"/>
          <w:szCs w:val="24"/>
          <w:lang w:val="bg-BG"/>
        </w:rPr>
        <w:t xml:space="preserve"> в </w:t>
      </w:r>
      <w:r w:rsidR="00F920D3" w:rsidRPr="007374E9">
        <w:rPr>
          <w:rFonts w:ascii="Times New Roman" w:hAnsi="Times New Roman"/>
          <w:sz w:val="24"/>
          <w:szCs w:val="24"/>
          <w:lang w:val="bg-BG"/>
        </w:rPr>
        <w:t xml:space="preserve">сътрудничество с </w:t>
      </w:r>
      <w:r w:rsidR="00F920D3" w:rsidRPr="007D7F4D">
        <w:rPr>
          <w:rFonts w:ascii="Times New Roman" w:hAnsi="Times New Roman"/>
          <w:sz w:val="24"/>
          <w:szCs w:val="24"/>
          <w:lang w:val="bg-BG"/>
        </w:rPr>
        <w:t>компетентните органи</w:t>
      </w:r>
      <w:r w:rsidR="00457727" w:rsidRPr="007374E9">
        <w:rPr>
          <w:rFonts w:ascii="Times New Roman" w:hAnsi="Times New Roman"/>
          <w:sz w:val="24"/>
          <w:szCs w:val="24"/>
          <w:lang w:val="bg-BG"/>
        </w:rPr>
        <w:t xml:space="preserve"> на </w:t>
      </w:r>
      <w:r w:rsidR="009157D4" w:rsidRPr="007374E9">
        <w:rPr>
          <w:rFonts w:ascii="Times New Roman" w:hAnsi="Times New Roman"/>
          <w:sz w:val="24"/>
          <w:szCs w:val="24"/>
          <w:lang w:val="bg-BG"/>
        </w:rPr>
        <w:t>държавите</w:t>
      </w:r>
      <w:r w:rsidR="00457727" w:rsidRPr="007374E9">
        <w:rPr>
          <w:rFonts w:ascii="Times New Roman" w:hAnsi="Times New Roman"/>
          <w:sz w:val="24"/>
          <w:szCs w:val="24"/>
          <w:lang w:val="bg-BG"/>
        </w:rPr>
        <w:t xml:space="preserve"> </w:t>
      </w:r>
      <w:r w:rsidR="00F920D3" w:rsidRPr="007374E9">
        <w:rPr>
          <w:rFonts w:ascii="Times New Roman" w:hAnsi="Times New Roman"/>
          <w:sz w:val="24"/>
          <w:szCs w:val="24"/>
          <w:lang w:val="bg-BG"/>
        </w:rPr>
        <w:t>членки</w:t>
      </w:r>
      <w:r w:rsidR="00181B94" w:rsidRPr="007374E9">
        <w:rPr>
          <w:rFonts w:ascii="Times New Roman" w:hAnsi="Times New Roman"/>
          <w:sz w:val="24"/>
          <w:szCs w:val="24"/>
          <w:lang w:val="bg-BG"/>
        </w:rPr>
        <w:t>.</w:t>
      </w:r>
      <w:r w:rsidR="00457727" w:rsidRPr="007374E9">
        <w:rPr>
          <w:rFonts w:ascii="Times New Roman" w:hAnsi="Times New Roman"/>
          <w:sz w:val="24"/>
          <w:szCs w:val="24"/>
          <w:lang w:val="bg-BG"/>
        </w:rPr>
        <w:t xml:space="preserve"> Службата оказва</w:t>
      </w:r>
      <w:r w:rsidR="00015F58" w:rsidRPr="007374E9">
        <w:rPr>
          <w:rFonts w:ascii="Times New Roman" w:hAnsi="Times New Roman"/>
          <w:sz w:val="24"/>
          <w:szCs w:val="24"/>
          <w:lang w:val="bg-BG"/>
        </w:rPr>
        <w:t xml:space="preserve"> методическа и техническа</w:t>
      </w:r>
      <w:r w:rsidR="00457727" w:rsidRPr="007374E9">
        <w:rPr>
          <w:rFonts w:ascii="Times New Roman" w:hAnsi="Times New Roman"/>
          <w:sz w:val="24"/>
          <w:szCs w:val="24"/>
          <w:lang w:val="bg-BG"/>
        </w:rPr>
        <w:t xml:space="preserve"> подкрепа на страните </w:t>
      </w:r>
      <w:r w:rsidR="00F920D3" w:rsidRPr="007374E9">
        <w:rPr>
          <w:rFonts w:ascii="Times New Roman" w:hAnsi="Times New Roman"/>
          <w:sz w:val="24"/>
          <w:szCs w:val="24"/>
          <w:lang w:val="bg-BG"/>
        </w:rPr>
        <w:t>членки</w:t>
      </w:r>
      <w:r w:rsidR="00015F58" w:rsidRPr="007374E9">
        <w:rPr>
          <w:rFonts w:ascii="Times New Roman" w:hAnsi="Times New Roman"/>
          <w:sz w:val="24"/>
          <w:szCs w:val="24"/>
          <w:lang w:val="bg-BG"/>
        </w:rPr>
        <w:t xml:space="preserve"> в</w:t>
      </w:r>
      <w:r w:rsidR="00F920D3" w:rsidRPr="007374E9">
        <w:rPr>
          <w:rFonts w:ascii="Times New Roman" w:hAnsi="Times New Roman"/>
          <w:sz w:val="24"/>
          <w:szCs w:val="24"/>
          <w:lang w:val="bg-BG"/>
        </w:rPr>
        <w:t xml:space="preserve"> борбата им с измамите.  </w:t>
      </w:r>
    </w:p>
    <w:p w14:paraId="329CB6F5" w14:textId="77777777" w:rsidR="007F4DD9" w:rsidRPr="007374E9" w:rsidRDefault="007F4DD9"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t>OLAF провежда своята дейност в тясно взаимодействие с Координационните служби за борба с измамите (</w:t>
      </w:r>
      <w:proofErr w:type="spellStart"/>
      <w:r w:rsidRPr="007374E9">
        <w:rPr>
          <w:rFonts w:ascii="Times New Roman" w:hAnsi="Times New Roman"/>
          <w:sz w:val="24"/>
          <w:szCs w:val="24"/>
          <w:lang w:val="bg-BG"/>
        </w:rPr>
        <w:t>Anti-Fraud</w:t>
      </w:r>
      <w:proofErr w:type="spellEnd"/>
      <w:r w:rsidRPr="007374E9">
        <w:rPr>
          <w:rFonts w:ascii="Times New Roman" w:hAnsi="Times New Roman"/>
          <w:sz w:val="24"/>
          <w:szCs w:val="24"/>
          <w:lang w:val="bg-BG"/>
        </w:rPr>
        <w:t xml:space="preserve"> Co-</w:t>
      </w:r>
      <w:proofErr w:type="spellStart"/>
      <w:r w:rsidRPr="007374E9">
        <w:rPr>
          <w:rFonts w:ascii="Times New Roman" w:hAnsi="Times New Roman"/>
          <w:sz w:val="24"/>
          <w:szCs w:val="24"/>
          <w:lang w:val="bg-BG"/>
        </w:rPr>
        <w:t>ordination</w:t>
      </w:r>
      <w:proofErr w:type="spellEnd"/>
      <w:r w:rsidRPr="007374E9">
        <w:rPr>
          <w:rFonts w:ascii="Times New Roman" w:hAnsi="Times New Roman"/>
          <w:sz w:val="24"/>
          <w:szCs w:val="24"/>
          <w:lang w:val="bg-BG"/>
        </w:rPr>
        <w:t xml:space="preserve"> Service – AFCOS) на </w:t>
      </w:r>
      <w:bookmarkStart w:id="20" w:name="_Hlk111728463"/>
      <w:r w:rsidRPr="007374E9">
        <w:rPr>
          <w:rFonts w:ascii="Times New Roman" w:hAnsi="Times New Roman"/>
          <w:sz w:val="24"/>
          <w:szCs w:val="24"/>
          <w:lang w:val="bg-BG"/>
        </w:rPr>
        <w:t>държавите</w:t>
      </w:r>
      <w:bookmarkEnd w:id="20"/>
      <w:r w:rsidRPr="007374E9">
        <w:rPr>
          <w:rFonts w:ascii="Times New Roman" w:hAnsi="Times New Roman"/>
          <w:sz w:val="24"/>
          <w:szCs w:val="24"/>
          <w:lang w:val="bg-BG"/>
        </w:rPr>
        <w:t xml:space="preserve"> членки.</w:t>
      </w:r>
    </w:p>
    <w:p w14:paraId="4123B117" w14:textId="6CC99C00" w:rsidR="00B02DFE" w:rsidRPr="007374E9" w:rsidRDefault="00B02DFE"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II. </w:t>
      </w:r>
      <w:r w:rsidR="006464D8" w:rsidRPr="007374E9">
        <w:rPr>
          <w:rFonts w:ascii="Times New Roman" w:hAnsi="Times New Roman"/>
          <w:sz w:val="24"/>
          <w:szCs w:val="24"/>
          <w:lang w:val="bg-BG"/>
        </w:rPr>
        <w:t>Европейска прокуратура</w:t>
      </w:r>
    </w:p>
    <w:p w14:paraId="0A974A2C" w14:textId="045EF23E"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16E87" w:rsidRPr="007374E9">
        <w:rPr>
          <w:rFonts w:ascii="Times New Roman" w:hAnsi="Times New Roman"/>
          <w:sz w:val="24"/>
          <w:szCs w:val="24"/>
          <w:lang w:val="bg-BG"/>
        </w:rPr>
        <w:t>Европейската прокуратура е създадена с</w:t>
      </w:r>
      <w:r w:rsidR="00774F49" w:rsidRPr="007374E9">
        <w:rPr>
          <w:rFonts w:ascii="Times New Roman" w:hAnsi="Times New Roman"/>
          <w:sz w:val="24"/>
          <w:szCs w:val="24"/>
          <w:lang w:val="bg-BG"/>
        </w:rPr>
        <w:t xml:space="preserve"> </w:t>
      </w:r>
      <w:r w:rsidR="00B02DFE" w:rsidRPr="007374E9">
        <w:rPr>
          <w:rFonts w:ascii="Times New Roman" w:hAnsi="Times New Roman"/>
          <w:sz w:val="24"/>
          <w:szCs w:val="24"/>
          <w:lang w:val="bg-BG"/>
        </w:rPr>
        <w:t xml:space="preserve">Регламент (ЕС) 2017/1939 на Съвета от 12 октомври 2017 година за установяване на засилено сътрудничество </w:t>
      </w:r>
      <w:r w:rsidR="00216E87" w:rsidRPr="007374E9">
        <w:rPr>
          <w:rFonts w:ascii="Times New Roman" w:hAnsi="Times New Roman"/>
          <w:sz w:val="24"/>
          <w:szCs w:val="24"/>
          <w:lang w:val="bg-BG"/>
        </w:rPr>
        <w:t>за създаване на Европейска прокуратура</w:t>
      </w:r>
      <w:r w:rsidR="00774F49" w:rsidRPr="007374E9">
        <w:rPr>
          <w:rFonts w:ascii="Times New Roman" w:hAnsi="Times New Roman"/>
          <w:sz w:val="24"/>
          <w:szCs w:val="24"/>
          <w:lang w:val="bg-BG"/>
        </w:rPr>
        <w:t xml:space="preserve">. </w:t>
      </w:r>
      <w:r w:rsidR="00974D00" w:rsidRPr="007374E9">
        <w:rPr>
          <w:rFonts w:ascii="Times New Roman" w:hAnsi="Times New Roman"/>
          <w:sz w:val="24"/>
          <w:szCs w:val="24"/>
          <w:lang w:val="bg-BG"/>
        </w:rPr>
        <w:t>Тя</w:t>
      </w:r>
      <w:r w:rsidR="00774F49" w:rsidRPr="007374E9">
        <w:rPr>
          <w:rFonts w:ascii="Times New Roman" w:hAnsi="Times New Roman"/>
          <w:sz w:val="24"/>
          <w:szCs w:val="24"/>
          <w:lang w:val="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измами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корупция</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изпиране на пари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трансгранични измами с ДДС</w:t>
      </w:r>
      <w:r w:rsidR="00460434">
        <w:rPr>
          <w:rFonts w:ascii="Times New Roman" w:hAnsi="Times New Roman"/>
          <w:sz w:val="24"/>
          <w:szCs w:val="24"/>
          <w:lang w:val="bg-BG"/>
        </w:rPr>
        <w:t>.</w:t>
      </w:r>
    </w:p>
    <w:p w14:paraId="69051FF9" w14:textId="4EC7980C"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Мисията на Европейската прокуратура е борбата с измамите, свързани с финансите на ЕС. Прокуратурата има правомощия да разследва и да провежда наказателни преследвания на престъпления, засягащи финансовите интереси на ЕС.</w:t>
      </w:r>
    </w:p>
    <w:p w14:paraId="04A870D2" w14:textId="5AC8A903"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Европейската прокуратура извършва трансгранични разследвания на измами със средства на ЕС за над 10 хил. евро или трансгранични измами с ДДС, щетите от които са за над 10 млн. евро.</w:t>
      </w:r>
    </w:p>
    <w:p w14:paraId="4CFCE834" w14:textId="5F08C40F"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 xml:space="preserve">В случай, че </w:t>
      </w:r>
      <w:r w:rsidR="00974D00" w:rsidRPr="007374E9">
        <w:rPr>
          <w:rFonts w:ascii="Times New Roman" w:hAnsi="Times New Roman"/>
          <w:sz w:val="24"/>
          <w:szCs w:val="24"/>
          <w:lang w:val="bg-BG"/>
        </w:rPr>
        <w:t xml:space="preserve">в </w:t>
      </w:r>
      <w:r w:rsidR="00774F49" w:rsidRPr="007374E9">
        <w:rPr>
          <w:rFonts w:ascii="Times New Roman" w:hAnsi="Times New Roman"/>
          <w:sz w:val="24"/>
          <w:szCs w:val="24"/>
          <w:lang w:val="bg-BG"/>
        </w:rPr>
        <w:t xml:space="preserve">хода на дейността си УО на </w:t>
      </w:r>
      <w:r w:rsidR="006E603C" w:rsidRPr="007374E9">
        <w:rPr>
          <w:rFonts w:ascii="Times New Roman" w:hAnsi="Times New Roman"/>
          <w:sz w:val="24"/>
          <w:szCs w:val="24"/>
          <w:lang w:val="bg-BG"/>
        </w:rPr>
        <w:t xml:space="preserve">ПО </w:t>
      </w:r>
      <w:r w:rsidR="00774F49" w:rsidRPr="007374E9">
        <w:rPr>
          <w:rFonts w:ascii="Times New Roman" w:hAnsi="Times New Roman"/>
          <w:sz w:val="24"/>
          <w:szCs w:val="24"/>
          <w:lang w:val="bg-BG"/>
        </w:rPr>
        <w:t>е получил информация за престъпление, спрямо което Европейската прокуратура би могла да упражни своята компетентност</w:t>
      </w:r>
      <w:r w:rsidR="00974D00"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следва да докладва на Европейската прокуратура, като </w:t>
      </w:r>
      <w:r w:rsidR="00974D00" w:rsidRPr="007374E9">
        <w:rPr>
          <w:rFonts w:ascii="Times New Roman" w:hAnsi="Times New Roman"/>
          <w:sz w:val="24"/>
          <w:szCs w:val="24"/>
          <w:lang w:val="bg-BG"/>
        </w:rPr>
        <w:t>изпрати сигнал за престъпление</w:t>
      </w:r>
      <w:r w:rsidR="00F631B3" w:rsidRPr="007374E9">
        <w:rPr>
          <w:rFonts w:ascii="Times New Roman" w:hAnsi="Times New Roman"/>
          <w:sz w:val="24"/>
          <w:szCs w:val="24"/>
          <w:lang w:val="bg-BG"/>
        </w:rPr>
        <w:t xml:space="preserve"> чрез формуляр, оповестен на сайта на Министерство на правосъдието</w:t>
      </w:r>
      <w:r w:rsidR="00774F49" w:rsidRPr="007374E9">
        <w:rPr>
          <w:rFonts w:ascii="Times New Roman" w:hAnsi="Times New Roman"/>
          <w:sz w:val="24"/>
          <w:szCs w:val="24"/>
          <w:lang w:val="bg-BG"/>
        </w:rPr>
        <w:t>.</w:t>
      </w:r>
    </w:p>
    <w:p w14:paraId="4EFF2D87" w14:textId="77777777" w:rsid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Формулярът може да бъде изпратен:</w:t>
      </w:r>
    </w:p>
    <w:p w14:paraId="4381779D" w14:textId="44676E4C" w:rsidR="00774F49" w:rsidRPr="007374E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sidRPr="007374E9">
        <w:rPr>
          <w:rFonts w:ascii="Times New Roman" w:hAnsi="Times New Roman"/>
          <w:sz w:val="24"/>
          <w:szCs w:val="24"/>
          <w:lang w:val="bg-BG"/>
        </w:rPr>
        <w:t>София</w:t>
      </w:r>
      <w:r w:rsidR="00774F49" w:rsidRPr="007374E9">
        <w:rPr>
          <w:rFonts w:ascii="Times New Roman" w:hAnsi="Times New Roman"/>
          <w:sz w:val="24"/>
          <w:szCs w:val="24"/>
          <w:lang w:val="bg-BG"/>
        </w:rPr>
        <w:t>), включително на функционален имейл: EPPO-BGEDP-Office@prb.bg</w:t>
      </w:r>
      <w:r w:rsidR="00DF102E"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или</w:t>
      </w:r>
    </w:p>
    <w:p w14:paraId="58D6A816" w14:textId="2CE69B4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1DBBCB9A" w14:textId="77777777" w:rsidR="000C0422"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0C0422">
        <w:rPr>
          <w:rFonts w:ascii="Times New Roman" w:hAnsi="Times New Roman"/>
          <w:sz w:val="24"/>
          <w:szCs w:val="24"/>
          <w:lang w:val="bg-BG"/>
        </w:rPr>
        <w:t>Министерски съвет;</w:t>
      </w:r>
    </w:p>
    <w:p w14:paraId="3DFB3CF8" w14:textId="3C8F8586" w:rsidR="00774F49" w:rsidRPr="007374E9" w:rsidRDefault="000C0422" w:rsidP="00E148EE">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 </w:t>
      </w:r>
      <w:r w:rsidR="00774F49" w:rsidRPr="007374E9">
        <w:rPr>
          <w:rFonts w:ascii="Times New Roman" w:hAnsi="Times New Roman"/>
          <w:sz w:val="24"/>
          <w:szCs w:val="24"/>
          <w:lang w:val="bg-BG"/>
        </w:rPr>
        <w:t>Върховна касационна прокуратура на Република България;</w:t>
      </w:r>
    </w:p>
    <w:p w14:paraId="6A5EBBED" w14:textId="4D7AA13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00774F49" w:rsidRPr="007374E9">
        <w:rPr>
          <w:rFonts w:ascii="Times New Roman" w:hAnsi="Times New Roman"/>
          <w:sz w:val="24"/>
          <w:szCs w:val="24"/>
          <w:lang w:val="bg-BG"/>
        </w:rPr>
        <w:t xml:space="preserve">Министерство на вътрешните работи - Главна дирекция „Национална </w:t>
      </w:r>
      <w:proofErr w:type="gramStart"/>
      <w:r w:rsidR="00774F49" w:rsidRPr="007374E9">
        <w:rPr>
          <w:rFonts w:ascii="Times New Roman" w:hAnsi="Times New Roman"/>
          <w:sz w:val="24"/>
          <w:szCs w:val="24"/>
          <w:lang w:val="bg-BG"/>
        </w:rPr>
        <w:t>полиция“</w:t>
      </w:r>
      <w:proofErr w:type="gramEnd"/>
      <w:r w:rsidR="00774F49" w:rsidRPr="007374E9">
        <w:rPr>
          <w:rFonts w:ascii="Times New Roman" w:hAnsi="Times New Roman"/>
          <w:sz w:val="24"/>
          <w:szCs w:val="24"/>
          <w:lang w:val="bg-BG"/>
        </w:rPr>
        <w:t xml:space="preserve">, </w:t>
      </w: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Главна дирекция „Борба с организираната престъпност“ и Главна дирекция „Гранична полиция“</w:t>
      </w:r>
    </w:p>
    <w:p w14:paraId="4F5C5807" w14:textId="3BE802BC" w:rsidR="00774F49" w:rsidRPr="007374E9" w:rsidRDefault="000374E1" w:rsidP="000374E1">
      <w:pPr>
        <w:spacing w:after="24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Агенция „</w:t>
      </w:r>
      <w:proofErr w:type="gramStart"/>
      <w:r w:rsidR="00774F49" w:rsidRPr="007374E9">
        <w:rPr>
          <w:rFonts w:ascii="Times New Roman" w:hAnsi="Times New Roman"/>
          <w:sz w:val="24"/>
          <w:szCs w:val="24"/>
          <w:lang w:val="bg-BG"/>
        </w:rPr>
        <w:t>Митници“ -</w:t>
      </w:r>
      <w:proofErr w:type="gramEnd"/>
      <w:r w:rsidR="00774F49" w:rsidRPr="007374E9">
        <w:rPr>
          <w:rFonts w:ascii="Times New Roman" w:hAnsi="Times New Roman"/>
          <w:sz w:val="24"/>
          <w:szCs w:val="24"/>
          <w:lang w:val="bg-BG"/>
        </w:rPr>
        <w:t xml:space="preserve"> Централно митническо управление.</w:t>
      </w:r>
    </w:p>
    <w:p w14:paraId="21DF5D22" w14:textId="497FEBE5" w:rsidR="00DC63E5" w:rsidRPr="007374E9" w:rsidRDefault="000374E1" w:rsidP="00460434">
      <w:pPr>
        <w:spacing w:after="0" w:line="360" w:lineRule="auto"/>
        <w:jc w:val="both"/>
        <w:rPr>
          <w:rFonts w:ascii="Times New Roman" w:hAnsi="Times New Roman"/>
          <w:sz w:val="24"/>
          <w:szCs w:val="24"/>
          <w:lang w:val="bg-BG"/>
        </w:rPr>
      </w:pPr>
      <w:bookmarkStart w:id="21" w:name="_12.3.2._Съвет_за"/>
      <w:bookmarkStart w:id="22" w:name="_Toc497119996"/>
      <w:bookmarkEnd w:id="21"/>
      <w:r>
        <w:rPr>
          <w:rFonts w:ascii="Times New Roman" w:hAnsi="Times New Roman"/>
          <w:sz w:val="24"/>
          <w:szCs w:val="24"/>
          <w:lang w:val="bg-BG"/>
        </w:rPr>
        <w:tab/>
      </w:r>
      <w:r w:rsidR="007F4DD9" w:rsidRPr="007374E9">
        <w:rPr>
          <w:rFonts w:ascii="Times New Roman" w:hAnsi="Times New Roman"/>
          <w:sz w:val="24"/>
          <w:szCs w:val="24"/>
          <w:lang w:val="bg-BG"/>
        </w:rPr>
        <w:t>II</w:t>
      </w:r>
      <w:r w:rsidR="00B02DFE" w:rsidRPr="007374E9">
        <w:rPr>
          <w:rFonts w:ascii="Times New Roman" w:hAnsi="Times New Roman"/>
          <w:sz w:val="24"/>
          <w:szCs w:val="24"/>
          <w:lang w:val="bg-BG"/>
        </w:rPr>
        <w:t>I</w:t>
      </w:r>
      <w:r w:rsidR="007F4DD9" w:rsidRPr="007374E9">
        <w:rPr>
          <w:rFonts w:ascii="Times New Roman" w:hAnsi="Times New Roman"/>
          <w:sz w:val="24"/>
          <w:szCs w:val="24"/>
          <w:lang w:val="bg-BG"/>
        </w:rPr>
        <w:t xml:space="preserve">. </w:t>
      </w:r>
      <w:r w:rsidR="00D60E16" w:rsidRPr="007374E9">
        <w:rPr>
          <w:rFonts w:ascii="Times New Roman" w:hAnsi="Times New Roman"/>
          <w:sz w:val="24"/>
          <w:szCs w:val="24"/>
          <w:lang w:val="bg-BG"/>
        </w:rPr>
        <w:t>Съвет за координация в борбата с правонарушенията, засягащи финансовите интереси на Европейския съюз</w:t>
      </w:r>
      <w:bookmarkEnd w:id="22"/>
      <w:r w:rsidR="00F21930" w:rsidRPr="007374E9">
        <w:rPr>
          <w:rFonts w:ascii="Times New Roman" w:hAnsi="Times New Roman"/>
          <w:sz w:val="24"/>
          <w:szCs w:val="24"/>
          <w:lang w:val="bg-BG"/>
        </w:rPr>
        <w:t xml:space="preserve"> (Съвет АФКОС)</w:t>
      </w:r>
      <w:r w:rsidR="007F4DD9" w:rsidRPr="007374E9">
        <w:rPr>
          <w:rFonts w:ascii="Times New Roman" w:hAnsi="Times New Roman"/>
          <w:sz w:val="24"/>
          <w:szCs w:val="24"/>
          <w:lang w:val="bg-BG"/>
        </w:rPr>
        <w:t xml:space="preserve"> - </w:t>
      </w:r>
      <w:r w:rsidR="00DC63E5" w:rsidRPr="007374E9">
        <w:rPr>
          <w:rFonts w:ascii="Times New Roman" w:hAnsi="Times New Roman"/>
          <w:sz w:val="24"/>
          <w:szCs w:val="24"/>
          <w:lang w:val="bg-BG"/>
        </w:rPr>
        <w:t>С ПМС №</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18/04.02.2003 г.</w:t>
      </w:r>
      <w:r w:rsidR="007B3DCE" w:rsidRPr="007374E9">
        <w:rPr>
          <w:rFonts w:ascii="Times New Roman" w:hAnsi="Times New Roman"/>
          <w:sz w:val="24"/>
          <w:szCs w:val="24"/>
          <w:lang w:val="bg-BG"/>
        </w:rPr>
        <w:t xml:space="preserve">, </w:t>
      </w:r>
      <w:proofErr w:type="spellStart"/>
      <w:r w:rsidR="00012C38" w:rsidRPr="007374E9">
        <w:rPr>
          <w:rFonts w:ascii="Times New Roman" w:hAnsi="Times New Roman"/>
          <w:sz w:val="24"/>
          <w:szCs w:val="24"/>
          <w:lang w:val="bg-BG"/>
        </w:rPr>
        <w:t>посл</w:t>
      </w:r>
      <w:proofErr w:type="spellEnd"/>
      <w:r w:rsidR="00012C38" w:rsidRPr="007374E9">
        <w:rPr>
          <w:rFonts w:ascii="Times New Roman" w:hAnsi="Times New Roman"/>
          <w:sz w:val="24"/>
          <w:szCs w:val="24"/>
          <w:lang w:val="bg-BG"/>
        </w:rPr>
        <w:t>.</w:t>
      </w:r>
      <w:r w:rsidR="00AC07EC" w:rsidRPr="007374E9">
        <w:rPr>
          <w:rFonts w:ascii="Times New Roman" w:hAnsi="Times New Roman"/>
          <w:sz w:val="24"/>
          <w:szCs w:val="24"/>
          <w:lang w:val="bg-BG"/>
        </w:rPr>
        <w:t xml:space="preserve"> </w:t>
      </w:r>
      <w:r w:rsidR="00012C38" w:rsidRPr="007374E9">
        <w:rPr>
          <w:rFonts w:ascii="Times New Roman" w:hAnsi="Times New Roman"/>
          <w:sz w:val="24"/>
          <w:szCs w:val="24"/>
          <w:lang w:val="bg-BG"/>
        </w:rPr>
        <w:t xml:space="preserve">изм. ДВ, </w:t>
      </w:r>
      <w:r w:rsidR="00451E49" w:rsidRPr="00451E49">
        <w:rPr>
          <w:rFonts w:ascii="Times New Roman" w:hAnsi="Times New Roman"/>
          <w:sz w:val="24"/>
          <w:szCs w:val="24"/>
          <w:lang w:val="bg-BG"/>
        </w:rPr>
        <w:t>ДВ. бр.75 от 20 Септември 2022</w:t>
      </w:r>
      <w:r w:rsidR="00451E49">
        <w:rPr>
          <w:rFonts w:ascii="Times New Roman" w:hAnsi="Times New Roman"/>
          <w:sz w:val="24"/>
          <w:szCs w:val="24"/>
        </w:rPr>
        <w:t xml:space="preserve"> </w:t>
      </w:r>
      <w:r w:rsidR="00451E49" w:rsidRPr="00451E49">
        <w:rPr>
          <w:rFonts w:ascii="Times New Roman" w:hAnsi="Times New Roman"/>
          <w:sz w:val="24"/>
          <w:szCs w:val="24"/>
          <w:lang w:val="bg-BG"/>
        </w:rPr>
        <w:t>г.</w:t>
      </w:r>
      <w:r w:rsidR="00DC63E5" w:rsidRPr="007374E9">
        <w:rPr>
          <w:rFonts w:ascii="Times New Roman" w:hAnsi="Times New Roman"/>
          <w:sz w:val="24"/>
          <w:szCs w:val="24"/>
          <w:lang w:val="bg-BG"/>
        </w:rPr>
        <w:t xml:space="preserve">,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w:t>
      </w:r>
      <w:r w:rsidR="00F21930" w:rsidRPr="007374E9">
        <w:rPr>
          <w:rFonts w:ascii="Times New Roman" w:hAnsi="Times New Roman"/>
          <w:sz w:val="24"/>
          <w:szCs w:val="24"/>
          <w:lang w:val="bg-BG"/>
        </w:rPr>
        <w:t xml:space="preserve">в изпълнителната власт при определянето и провеждането на държавната политика в областта на управлението на средствата от ЕФСУ </w:t>
      </w:r>
      <w:r w:rsidR="00DC63E5" w:rsidRPr="007374E9">
        <w:rPr>
          <w:rFonts w:ascii="Times New Roman" w:hAnsi="Times New Roman"/>
          <w:sz w:val="24"/>
          <w:szCs w:val="24"/>
          <w:lang w:val="bg-BG"/>
        </w:rPr>
        <w:t>съгласно чл.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8, ал.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 т.</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2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w:t>
      </w:r>
      <w:r w:rsidR="00641EF7" w:rsidRPr="007374E9">
        <w:rPr>
          <w:rFonts w:ascii="Times New Roman" w:hAnsi="Times New Roman"/>
          <w:sz w:val="24"/>
          <w:szCs w:val="24"/>
          <w:lang w:val="bg-BG"/>
        </w:rPr>
        <w:t xml:space="preserve"> </w:t>
      </w:r>
    </w:p>
    <w:p w14:paraId="11049A4D" w14:textId="2AC6D2FF"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Съветът дава насоки, наблюдава и осигурява координацията в дейността на държавните органи по предотвратяване и борба с правонарушенията</w:t>
      </w:r>
      <w:r w:rsidR="00E8639C" w:rsidRPr="007374E9">
        <w:rPr>
          <w:rFonts w:ascii="Times New Roman" w:hAnsi="Times New Roman"/>
          <w:sz w:val="24"/>
          <w:szCs w:val="24"/>
          <w:lang w:val="bg-BG"/>
        </w:rPr>
        <w:t xml:space="preserve"> при управление на средствата от ЕФСУ</w:t>
      </w:r>
      <w:r w:rsidR="00DC63E5" w:rsidRPr="007374E9">
        <w:rPr>
          <w:rFonts w:ascii="Times New Roman" w:hAnsi="Times New Roman"/>
          <w:sz w:val="24"/>
          <w:szCs w:val="24"/>
          <w:lang w:val="bg-BG"/>
        </w:rPr>
        <w:t xml:space="preserve">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(АФКОС) в Министерството на вътрешните работи</w:t>
      </w:r>
      <w:r w:rsidR="00B736BA" w:rsidRPr="007374E9">
        <w:rPr>
          <w:rFonts w:ascii="Times New Roman" w:hAnsi="Times New Roman"/>
          <w:sz w:val="24"/>
          <w:szCs w:val="24"/>
          <w:lang w:val="bg-BG"/>
        </w:rPr>
        <w:t>, която изпълнява функциите на Секретариат</w:t>
      </w:r>
      <w:r w:rsidR="00DC63E5" w:rsidRPr="007374E9">
        <w:rPr>
          <w:rFonts w:ascii="Times New Roman" w:hAnsi="Times New Roman"/>
          <w:sz w:val="24"/>
          <w:szCs w:val="24"/>
          <w:lang w:val="bg-BG"/>
        </w:rPr>
        <w:t xml:space="preserve">. </w:t>
      </w:r>
    </w:p>
    <w:p w14:paraId="78A0313E" w14:textId="162219EB"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Съгласно чл.</w:t>
      </w:r>
      <w:r w:rsidR="00510ED7"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11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w:t>
      </w:r>
      <w:r w:rsidR="00B736BA" w:rsidRPr="007374E9">
        <w:rPr>
          <w:rFonts w:ascii="Times New Roman" w:hAnsi="Times New Roman"/>
          <w:sz w:val="24"/>
          <w:szCs w:val="24"/>
          <w:lang w:val="bg-BG"/>
        </w:rPr>
        <w:t>ЕФСУ</w:t>
      </w:r>
      <w:r w:rsidR="00DC63E5" w:rsidRPr="007374E9">
        <w:rPr>
          <w:rFonts w:ascii="Times New Roman" w:hAnsi="Times New Roman"/>
          <w:sz w:val="24"/>
          <w:szCs w:val="24"/>
          <w:lang w:val="bg-BG"/>
        </w:rPr>
        <w:t xml:space="preserve">. </w:t>
      </w:r>
      <w:r w:rsidR="00D17EE2" w:rsidRPr="007374E9">
        <w:rPr>
          <w:rFonts w:ascii="Times New Roman" w:hAnsi="Times New Roman"/>
          <w:sz w:val="24"/>
          <w:szCs w:val="24"/>
          <w:lang w:val="bg-BG"/>
        </w:rPr>
        <w:t>К</w:t>
      </w:r>
      <w:r w:rsidR="00DC63E5" w:rsidRPr="007374E9">
        <w:rPr>
          <w:rFonts w:ascii="Times New Roman" w:hAnsi="Times New Roman"/>
          <w:sz w:val="24"/>
          <w:szCs w:val="24"/>
          <w:lang w:val="bg-BG"/>
        </w:rPr>
        <w:t>ъм съвета е създадена Междуведомствена работна група по нередностите</w:t>
      </w:r>
      <w:r w:rsidR="00A13F74" w:rsidRPr="007374E9">
        <w:rPr>
          <w:rFonts w:ascii="Times New Roman" w:hAnsi="Times New Roman"/>
          <w:sz w:val="24"/>
          <w:szCs w:val="24"/>
          <w:lang w:val="bg-BG"/>
        </w:rPr>
        <w:t xml:space="preserve"> </w:t>
      </w:r>
      <w:r w:rsidR="00072D0E" w:rsidRPr="007374E9">
        <w:rPr>
          <w:rFonts w:ascii="Times New Roman" w:hAnsi="Times New Roman"/>
          <w:sz w:val="24"/>
          <w:szCs w:val="24"/>
          <w:lang w:val="bg-BG"/>
        </w:rPr>
        <w:t xml:space="preserve">(ПРГН) </w:t>
      </w:r>
      <w:r w:rsidR="00DC63E5" w:rsidRPr="007374E9">
        <w:rPr>
          <w:rFonts w:ascii="Times New Roman" w:hAnsi="Times New Roman"/>
          <w:sz w:val="24"/>
          <w:szCs w:val="24"/>
          <w:lang w:val="bg-BG"/>
        </w:rPr>
        <w:t xml:space="preserve">. Служители по нередностите от УО участват като членове. </w:t>
      </w:r>
    </w:p>
    <w:p w14:paraId="348E1D59" w14:textId="77AC246B" w:rsidR="00FF262A"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Съгласно чл.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6, ал.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1, т.</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6 от ПМС № 18/04.02.2003, със заповед на министъра на вътрешните работи се създава Постоянна работна група по нередностите </w:t>
      </w:r>
      <w:bookmarkStart w:id="23" w:name="_Hlk137552500"/>
      <w:r w:rsidR="00FF262A" w:rsidRPr="007374E9">
        <w:rPr>
          <w:rFonts w:ascii="Times New Roman" w:hAnsi="Times New Roman"/>
          <w:sz w:val="24"/>
          <w:szCs w:val="24"/>
          <w:lang w:val="bg-BG"/>
        </w:rPr>
        <w:t>(ПРГН)</w:t>
      </w:r>
      <w:bookmarkEnd w:id="23"/>
      <w:r w:rsidR="00FF262A" w:rsidRPr="007374E9">
        <w:rPr>
          <w:rFonts w:ascii="Times New Roman" w:hAnsi="Times New Roman"/>
          <w:sz w:val="24"/>
          <w:szCs w:val="24"/>
          <w:lang w:val="bg-BG"/>
        </w:rPr>
        <w:t xml:space="preserve">, чиито членове са и служители по нередности от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определени от Ръководителя на управляващия орган. </w:t>
      </w:r>
      <w:r w:rsidR="00AC07EC" w:rsidRPr="007374E9">
        <w:rPr>
          <w:rFonts w:ascii="Times New Roman" w:hAnsi="Times New Roman"/>
          <w:sz w:val="24"/>
          <w:szCs w:val="24"/>
          <w:lang w:val="bg-BG"/>
        </w:rPr>
        <w:t xml:space="preserve">В състава на работната група са </w:t>
      </w:r>
      <w:r w:rsidR="00FF262A" w:rsidRPr="007374E9">
        <w:rPr>
          <w:rFonts w:ascii="Times New Roman" w:hAnsi="Times New Roman"/>
          <w:sz w:val="24"/>
          <w:szCs w:val="24"/>
          <w:lang w:val="bg-BG"/>
        </w:rPr>
        <w:t>служител</w:t>
      </w:r>
      <w:r w:rsidR="00AC07EC" w:rsidRPr="007374E9">
        <w:rPr>
          <w:rFonts w:ascii="Times New Roman" w:hAnsi="Times New Roman"/>
          <w:sz w:val="24"/>
          <w:szCs w:val="24"/>
          <w:lang w:val="bg-BG"/>
        </w:rPr>
        <w:t>ите</w:t>
      </w:r>
      <w:r w:rsidR="00FF262A" w:rsidRPr="007374E9">
        <w:rPr>
          <w:rFonts w:ascii="Times New Roman" w:hAnsi="Times New Roman"/>
          <w:sz w:val="24"/>
          <w:szCs w:val="24"/>
          <w:lang w:val="bg-BG"/>
        </w:rPr>
        <w:t xml:space="preserve">, номинирани от </w:t>
      </w:r>
      <w:r w:rsidR="00FF262A" w:rsidRPr="007374E9">
        <w:rPr>
          <w:rFonts w:ascii="Times New Roman" w:hAnsi="Times New Roman"/>
          <w:sz w:val="24"/>
          <w:szCs w:val="24"/>
          <w:lang w:val="bg-BG"/>
        </w:rPr>
        <w:lastRenderedPageBreak/>
        <w:t xml:space="preserve">Ръководителя на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които да осъществяват оперативно взаимодействие с Дирекция </w:t>
      </w:r>
      <w:r w:rsidR="00460434">
        <w:rPr>
          <w:rFonts w:ascii="Times New Roman" w:hAnsi="Times New Roman"/>
          <w:sz w:val="24"/>
          <w:szCs w:val="24"/>
          <w:lang w:val="bg-BG"/>
        </w:rPr>
        <w:t>„</w:t>
      </w:r>
      <w:r w:rsidR="00FF262A"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w:t>
      </w:r>
      <w:r w:rsidR="00FF262A" w:rsidRPr="007374E9">
        <w:rPr>
          <w:rFonts w:ascii="Times New Roman" w:hAnsi="Times New Roman"/>
          <w:sz w:val="24"/>
          <w:szCs w:val="24"/>
          <w:lang w:val="bg-BG"/>
        </w:rPr>
        <w:t xml:space="preserve"> (АФКОС) в Министерството на вътрешните работи.  </w:t>
      </w:r>
    </w:p>
    <w:p w14:paraId="79B35538" w14:textId="5C78C401" w:rsidR="00F920D3" w:rsidRPr="007374E9" w:rsidRDefault="00934420" w:rsidP="000374E1">
      <w:pPr>
        <w:spacing w:after="0" w:line="360" w:lineRule="auto"/>
        <w:jc w:val="both"/>
        <w:rPr>
          <w:rFonts w:ascii="Times New Roman" w:hAnsi="Times New Roman"/>
          <w:sz w:val="24"/>
          <w:szCs w:val="24"/>
          <w:lang w:val="bg-BG"/>
        </w:rPr>
      </w:pPr>
      <w:bookmarkStart w:id="24" w:name="_12.3.3._Управляващ_орган"/>
      <w:bookmarkStart w:id="25" w:name="_Toc497119997"/>
      <w:bookmarkEnd w:id="24"/>
      <w:r w:rsidRPr="007374E9">
        <w:rPr>
          <w:rFonts w:ascii="Times New Roman" w:hAnsi="Times New Roman"/>
          <w:sz w:val="24"/>
          <w:szCs w:val="24"/>
          <w:lang w:val="bg-BG"/>
        </w:rPr>
        <w:tab/>
      </w:r>
      <w:r w:rsidR="00774F49" w:rsidRPr="007374E9">
        <w:rPr>
          <w:rFonts w:ascii="Times New Roman" w:hAnsi="Times New Roman"/>
          <w:sz w:val="24"/>
          <w:szCs w:val="24"/>
          <w:lang w:val="bg-BG"/>
        </w:rPr>
        <w:t>IV</w:t>
      </w:r>
      <w:r w:rsidR="00DC63E5" w:rsidRPr="007374E9">
        <w:rPr>
          <w:rFonts w:ascii="Times New Roman" w:hAnsi="Times New Roman"/>
          <w:sz w:val="24"/>
          <w:szCs w:val="24"/>
          <w:lang w:val="bg-BG"/>
        </w:rPr>
        <w:t xml:space="preserve">. </w:t>
      </w:r>
      <w:r w:rsidR="00F02AAB" w:rsidRPr="007374E9">
        <w:rPr>
          <w:rFonts w:ascii="Times New Roman" w:hAnsi="Times New Roman"/>
          <w:sz w:val="24"/>
          <w:szCs w:val="24"/>
          <w:lang w:val="bg-BG"/>
        </w:rPr>
        <w:t xml:space="preserve">Управляващ орган на </w:t>
      </w:r>
      <w:bookmarkEnd w:id="25"/>
      <w:r w:rsidR="00DC5156" w:rsidRPr="007374E9">
        <w:rPr>
          <w:rFonts w:ascii="Times New Roman" w:hAnsi="Times New Roman"/>
          <w:sz w:val="24"/>
          <w:szCs w:val="24"/>
          <w:lang w:val="bg-BG"/>
        </w:rPr>
        <w:t>ПО</w:t>
      </w:r>
    </w:p>
    <w:p w14:paraId="6FD93CA1" w14:textId="21FE1F19" w:rsidR="00F920D3"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 xml:space="preserve">Съгласно чл. 69, ал. 1 от </w:t>
      </w:r>
      <w:r w:rsidR="008103E9" w:rsidRPr="007374E9">
        <w:rPr>
          <w:rFonts w:ascii="Times New Roman" w:hAnsi="Times New Roman"/>
          <w:sz w:val="24"/>
          <w:szCs w:val="24"/>
          <w:lang w:val="bg-BG"/>
        </w:rPr>
        <w:t>ЗУСЕФСУ</w:t>
      </w:r>
      <w:r w:rsidR="00FF262A" w:rsidRPr="007374E9">
        <w:rPr>
          <w:rFonts w:ascii="Times New Roman" w:hAnsi="Times New Roman"/>
          <w:sz w:val="24"/>
          <w:szCs w:val="24"/>
          <w:lang w:val="bg-BG"/>
        </w:rPr>
        <w:t>, чл. 2, т.</w:t>
      </w:r>
      <w:r w:rsidR="00460434">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1 във връзка с чл. 1, ал.2 от </w:t>
      </w:r>
      <w:r w:rsidR="0028283F" w:rsidRPr="007374E9">
        <w:rPr>
          <w:rFonts w:ascii="Times New Roman" w:hAnsi="Times New Roman"/>
          <w:sz w:val="24"/>
          <w:szCs w:val="24"/>
          <w:lang w:val="bg-BG"/>
        </w:rPr>
        <w:t xml:space="preserve">НАНЕФСУ </w:t>
      </w:r>
      <w:r w:rsidR="00FF262A" w:rsidRPr="007374E9">
        <w:rPr>
          <w:rFonts w:ascii="Times New Roman" w:hAnsi="Times New Roman"/>
          <w:sz w:val="24"/>
          <w:szCs w:val="24"/>
          <w:lang w:val="bg-BG"/>
        </w:rPr>
        <w:t xml:space="preserve">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w:t>
      </w:r>
      <w:r w:rsidR="00DC5156"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е </w:t>
      </w:r>
      <w:r w:rsidR="00F920D3" w:rsidRPr="007374E9">
        <w:rPr>
          <w:rFonts w:ascii="Times New Roman" w:hAnsi="Times New Roman"/>
          <w:sz w:val="24"/>
          <w:szCs w:val="24"/>
          <w:lang w:val="bg-BG"/>
        </w:rPr>
        <w:t xml:space="preserve">отговорен за </w:t>
      </w:r>
      <w:r w:rsidR="00D91863" w:rsidRPr="007374E9">
        <w:rPr>
          <w:rFonts w:ascii="Times New Roman" w:hAnsi="Times New Roman"/>
          <w:sz w:val="24"/>
          <w:szCs w:val="24"/>
          <w:lang w:val="bg-BG"/>
        </w:rPr>
        <w:t>предотвратяването, откриването и коригирането на нередности</w:t>
      </w:r>
      <w:r w:rsidR="00222752" w:rsidRPr="007374E9">
        <w:rPr>
          <w:rFonts w:ascii="Times New Roman" w:hAnsi="Times New Roman"/>
          <w:sz w:val="24"/>
          <w:szCs w:val="24"/>
          <w:lang w:val="bg-BG"/>
        </w:rPr>
        <w:t xml:space="preserve"> и измами</w:t>
      </w:r>
      <w:r w:rsidR="00D91863" w:rsidRPr="007374E9">
        <w:rPr>
          <w:rFonts w:ascii="Times New Roman" w:hAnsi="Times New Roman"/>
          <w:sz w:val="24"/>
          <w:szCs w:val="24"/>
          <w:lang w:val="bg-BG"/>
        </w:rPr>
        <w:t>, включително за извършването на финансови корекции.</w:t>
      </w:r>
    </w:p>
    <w:p w14:paraId="7BF7CCEB" w14:textId="489345DC" w:rsidR="00AD7091"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91863" w:rsidRPr="007374E9">
        <w:rPr>
          <w:rFonts w:ascii="Times New Roman" w:hAnsi="Times New Roman"/>
          <w:sz w:val="24"/>
          <w:szCs w:val="24"/>
          <w:lang w:val="bg-BG"/>
        </w:rPr>
        <w:t xml:space="preserve">Отговорностите на </w:t>
      </w:r>
      <w:r w:rsidR="00A45094" w:rsidRPr="007374E9">
        <w:rPr>
          <w:rFonts w:ascii="Times New Roman" w:hAnsi="Times New Roman"/>
          <w:sz w:val="24"/>
          <w:szCs w:val="24"/>
          <w:lang w:val="bg-BG"/>
        </w:rPr>
        <w:t xml:space="preserve">Ръководителя на </w:t>
      </w:r>
      <w:r w:rsidR="00F920D3" w:rsidRPr="007374E9">
        <w:rPr>
          <w:rFonts w:ascii="Times New Roman" w:hAnsi="Times New Roman"/>
          <w:sz w:val="24"/>
          <w:szCs w:val="24"/>
          <w:lang w:val="bg-BG"/>
        </w:rPr>
        <w:t>Управляващия орган</w:t>
      </w:r>
      <w:r w:rsidR="00D91863" w:rsidRPr="007374E9">
        <w:rPr>
          <w:rFonts w:ascii="Times New Roman" w:hAnsi="Times New Roman"/>
          <w:sz w:val="24"/>
          <w:szCs w:val="24"/>
          <w:lang w:val="bg-BG"/>
        </w:rPr>
        <w:t xml:space="preserve">, свързани с прилагане на процедурата за администриране на нередности, са предвидени в </w:t>
      </w:r>
      <w:r w:rsidR="0028283F"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 приета с ПМС № 111 от 10.08.2023 г.</w:t>
      </w:r>
    </w:p>
    <w:p w14:paraId="6C7D4AE1" w14:textId="25DF593F" w:rsidR="009429A0"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429A0" w:rsidRPr="007374E9">
        <w:rPr>
          <w:rFonts w:ascii="Times New Roman" w:hAnsi="Times New Roman"/>
          <w:sz w:val="24"/>
          <w:szCs w:val="24"/>
          <w:lang w:val="bg-BG"/>
        </w:rPr>
        <w:t xml:space="preserve">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настоящата глава от Наръчника, която съставлява Вътрешни правила за администриране и докладване на нередности съгласно чл. 13, ал. 2 и чл. 18 от </w:t>
      </w:r>
      <w:r w:rsidR="0028283F" w:rsidRPr="007374E9">
        <w:rPr>
          <w:rFonts w:ascii="Times New Roman" w:hAnsi="Times New Roman"/>
          <w:sz w:val="24"/>
          <w:szCs w:val="24"/>
          <w:lang w:val="bg-BG"/>
        </w:rPr>
        <w:t>НАНЕФСУ</w:t>
      </w:r>
      <w:r w:rsidR="00641EF7" w:rsidRPr="007374E9">
        <w:rPr>
          <w:rFonts w:ascii="Times New Roman" w:hAnsi="Times New Roman"/>
          <w:sz w:val="24"/>
          <w:szCs w:val="24"/>
          <w:lang w:val="bg-BG"/>
        </w:rPr>
        <w:t>.</w:t>
      </w:r>
      <w:r w:rsidR="00012C38" w:rsidRPr="007374E9">
        <w:rPr>
          <w:rFonts w:ascii="Times New Roman" w:hAnsi="Times New Roman"/>
          <w:sz w:val="24"/>
          <w:szCs w:val="24"/>
          <w:lang w:val="bg-BG"/>
        </w:rPr>
        <w:t xml:space="preserve"> Прилаганите процедури относно администриране на сигнали за нередности са съобразени с разпоредбите на глава втора "Подаване на сигнал", раздел I "Вътрешно подаване на сигнал" от Закона за защита на лицата, подаващи сигнали или публично оповестяващи информация за нарушения (ДВ, бр. 11 от 2023 г.).</w:t>
      </w:r>
    </w:p>
    <w:p w14:paraId="1DAE8F27" w14:textId="046F7BB0" w:rsidR="002863B9"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2863B9" w:rsidRPr="007374E9">
        <w:rPr>
          <w:rFonts w:ascii="Times New Roman" w:hAnsi="Times New Roman"/>
          <w:sz w:val="24"/>
          <w:szCs w:val="24"/>
          <w:lang w:val="bg-BG"/>
        </w:rPr>
        <w:t xml:space="preserve">УО осигурява разясняване на всички участващи страни (в т.ч. служители и бенефициенти) на определението за </w:t>
      </w:r>
      <w:r w:rsidR="00AA3E97"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w:t>
      </w:r>
      <w:r w:rsidR="003A5569" w:rsidRPr="007374E9">
        <w:rPr>
          <w:rFonts w:ascii="Times New Roman" w:hAnsi="Times New Roman"/>
          <w:sz w:val="24"/>
          <w:szCs w:val="24"/>
          <w:lang w:val="bg-BG"/>
        </w:rPr>
        <w:t>, съмнение за измама</w:t>
      </w:r>
      <w:r w:rsidR="002863B9" w:rsidRPr="007374E9">
        <w:rPr>
          <w:rFonts w:ascii="Times New Roman" w:hAnsi="Times New Roman"/>
          <w:sz w:val="24"/>
          <w:szCs w:val="24"/>
          <w:lang w:val="bg-BG"/>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2E4D1E" w:rsidRPr="007374E9">
        <w:rPr>
          <w:rFonts w:ascii="Times New Roman" w:hAnsi="Times New Roman"/>
          <w:sz w:val="24"/>
          <w:szCs w:val="24"/>
          <w:lang w:val="bg-BG"/>
        </w:rPr>
        <w:t>ЕФСУ</w:t>
      </w:r>
      <w:r w:rsidR="002863B9"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УО оповестява на интернет страницата си в </w:t>
      </w:r>
      <w:r w:rsidR="009429A0" w:rsidRPr="007374E9">
        <w:rPr>
          <w:rFonts w:ascii="Times New Roman" w:hAnsi="Times New Roman"/>
          <w:sz w:val="24"/>
          <w:szCs w:val="24"/>
          <w:lang w:val="bg-BG"/>
        </w:rPr>
        <w:t xml:space="preserve">рубрика „Сигнали за нередности“ към „Форма за </w:t>
      </w:r>
      <w:r w:rsidR="009429A0" w:rsidRPr="007374E9">
        <w:rPr>
          <w:rFonts w:ascii="Times New Roman" w:hAnsi="Times New Roman"/>
          <w:sz w:val="24"/>
          <w:szCs w:val="24"/>
          <w:lang w:val="bg-BG"/>
        </w:rPr>
        <w:lastRenderedPageBreak/>
        <w:t xml:space="preserve">нередности“ всички начини за подаване на писмени и устни сигнали за нередности, предвидени в </w:t>
      </w:r>
      <w:r w:rsidR="0028283F" w:rsidRPr="007374E9">
        <w:rPr>
          <w:rFonts w:ascii="Times New Roman" w:hAnsi="Times New Roman"/>
          <w:sz w:val="24"/>
          <w:szCs w:val="24"/>
          <w:lang w:val="bg-BG"/>
        </w:rPr>
        <w:t>НАНЕФСУ</w:t>
      </w:r>
      <w:r w:rsidR="009429A0"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w:t>
      </w:r>
    </w:p>
    <w:p w14:paraId="4CB696EC" w14:textId="47F1A585" w:rsidR="00CF0D1F"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CF0D1F" w:rsidRPr="007374E9">
        <w:rPr>
          <w:rFonts w:ascii="Times New Roman" w:hAnsi="Times New Roman"/>
          <w:sz w:val="24"/>
          <w:szCs w:val="24"/>
          <w:lang w:val="bg-BG"/>
        </w:rPr>
        <w:t>П</w:t>
      </w:r>
      <w:r w:rsidR="002863B9" w:rsidRPr="007374E9">
        <w:rPr>
          <w:rFonts w:ascii="Times New Roman" w:hAnsi="Times New Roman"/>
          <w:sz w:val="24"/>
          <w:szCs w:val="24"/>
          <w:lang w:val="bg-BG"/>
        </w:rPr>
        <w:t xml:space="preserve">ри сключване на </w:t>
      </w:r>
      <w:r w:rsidR="00CF0D1F" w:rsidRPr="007374E9">
        <w:rPr>
          <w:rFonts w:ascii="Times New Roman" w:hAnsi="Times New Roman"/>
          <w:sz w:val="24"/>
          <w:szCs w:val="24"/>
          <w:lang w:val="bg-BG"/>
        </w:rPr>
        <w:t xml:space="preserve">административен </w:t>
      </w:r>
      <w:r w:rsidR="002863B9" w:rsidRPr="007374E9">
        <w:rPr>
          <w:rFonts w:ascii="Times New Roman" w:hAnsi="Times New Roman"/>
          <w:sz w:val="24"/>
          <w:szCs w:val="24"/>
          <w:lang w:val="bg-BG"/>
        </w:rPr>
        <w:t xml:space="preserve">договор за </w:t>
      </w:r>
      <w:r w:rsidR="00CF0D1F" w:rsidRPr="007374E9">
        <w:rPr>
          <w:rFonts w:ascii="Times New Roman" w:hAnsi="Times New Roman"/>
          <w:sz w:val="24"/>
          <w:szCs w:val="24"/>
          <w:lang w:val="bg-BG"/>
        </w:rPr>
        <w:t xml:space="preserve">предоставяне на </w:t>
      </w:r>
      <w:r w:rsidR="002863B9" w:rsidRPr="007374E9">
        <w:rPr>
          <w:rFonts w:ascii="Times New Roman" w:hAnsi="Times New Roman"/>
          <w:sz w:val="24"/>
          <w:szCs w:val="24"/>
          <w:lang w:val="bg-BG"/>
        </w:rPr>
        <w:t xml:space="preserve">безвъзмездна финансова помощ </w:t>
      </w:r>
      <w:r w:rsidR="00CF0D1F" w:rsidRPr="007374E9">
        <w:rPr>
          <w:rFonts w:ascii="Times New Roman" w:hAnsi="Times New Roman"/>
          <w:sz w:val="24"/>
          <w:szCs w:val="24"/>
          <w:lang w:val="bg-BG"/>
        </w:rPr>
        <w:t xml:space="preserve">УО на </w:t>
      </w:r>
      <w:r w:rsidR="006E603C" w:rsidRPr="007374E9">
        <w:rPr>
          <w:rFonts w:ascii="Times New Roman" w:hAnsi="Times New Roman"/>
          <w:sz w:val="24"/>
          <w:szCs w:val="24"/>
          <w:lang w:val="bg-BG"/>
        </w:rPr>
        <w:t xml:space="preserve">ПО </w:t>
      </w:r>
      <w:r w:rsidR="00CF0D1F" w:rsidRPr="007374E9">
        <w:rPr>
          <w:rFonts w:ascii="Times New Roman" w:hAnsi="Times New Roman"/>
          <w:sz w:val="24"/>
          <w:szCs w:val="24"/>
          <w:lang w:val="bg-BG"/>
        </w:rPr>
        <w:t>изисква от бенефициентите</w:t>
      </w:r>
      <w:r w:rsidR="00A21061" w:rsidRPr="007374E9">
        <w:rPr>
          <w:rFonts w:ascii="Times New Roman" w:hAnsi="Times New Roman"/>
          <w:sz w:val="24"/>
          <w:szCs w:val="24"/>
          <w:lang w:val="bg-BG"/>
        </w:rPr>
        <w:t xml:space="preserve"> и техните партньори</w:t>
      </w:r>
      <w:r w:rsidR="00CF0D1F" w:rsidRPr="007374E9">
        <w:rPr>
          <w:rFonts w:ascii="Times New Roman" w:hAnsi="Times New Roman"/>
          <w:sz w:val="24"/>
          <w:szCs w:val="24"/>
          <w:lang w:val="bg-BG"/>
        </w:rPr>
        <w:t xml:space="preserve"> да </w:t>
      </w:r>
      <w:r w:rsidR="00475D92" w:rsidRPr="007374E9">
        <w:rPr>
          <w:rFonts w:ascii="Times New Roman" w:hAnsi="Times New Roman"/>
          <w:sz w:val="24"/>
          <w:szCs w:val="24"/>
          <w:lang w:val="bg-BG"/>
        </w:rPr>
        <w:t>подпишат</w:t>
      </w:r>
      <w:r w:rsidR="00CF0D1F" w:rsidRPr="007374E9">
        <w:rPr>
          <w:rFonts w:ascii="Times New Roman" w:hAnsi="Times New Roman"/>
          <w:sz w:val="24"/>
          <w:szCs w:val="24"/>
          <w:lang w:val="bg-BG"/>
        </w:rPr>
        <w:t xml:space="preserve"> </w:t>
      </w:r>
      <w:r w:rsidR="002863B9" w:rsidRPr="007374E9">
        <w:rPr>
          <w:rFonts w:ascii="Times New Roman" w:hAnsi="Times New Roman"/>
          <w:sz w:val="24"/>
          <w:szCs w:val="24"/>
          <w:lang w:val="bg-BG"/>
        </w:rPr>
        <w:t xml:space="preserve">декларация по образец, че са запознати с определението за </w:t>
      </w:r>
      <w:r w:rsidR="00A21061"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 и измама</w:t>
      </w:r>
      <w:r w:rsidR="00A21061" w:rsidRPr="007374E9">
        <w:rPr>
          <w:rFonts w:ascii="Times New Roman" w:hAnsi="Times New Roman"/>
          <w:sz w:val="24"/>
          <w:szCs w:val="24"/>
          <w:lang w:val="bg-BG"/>
        </w:rPr>
        <w:t xml:space="preserve">, както и с възможните начини, по които могат да бъдат докладвани </w:t>
      </w:r>
      <w:r w:rsidR="00475D92" w:rsidRPr="007374E9">
        <w:rPr>
          <w:rFonts w:ascii="Times New Roman" w:hAnsi="Times New Roman"/>
          <w:sz w:val="24"/>
          <w:szCs w:val="24"/>
          <w:lang w:val="bg-BG"/>
        </w:rPr>
        <w:t xml:space="preserve">и подавани </w:t>
      </w:r>
      <w:r w:rsidR="00A21061" w:rsidRPr="007374E9">
        <w:rPr>
          <w:rFonts w:ascii="Times New Roman" w:hAnsi="Times New Roman"/>
          <w:sz w:val="24"/>
          <w:szCs w:val="24"/>
          <w:lang w:val="bg-BG"/>
        </w:rPr>
        <w:t xml:space="preserve">от бенефициенти/партньори сигнали за наличие на нередности и измами или съмнение за нередности и измами. </w:t>
      </w:r>
      <w:r w:rsidR="00200465"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200465" w:rsidRPr="007374E9">
        <w:rPr>
          <w:rFonts w:ascii="Times New Roman" w:hAnsi="Times New Roman"/>
          <w:sz w:val="24"/>
          <w:szCs w:val="24"/>
          <w:lang w:val="bg-BG"/>
        </w:rPr>
        <w:t>.2</w:t>
      </w:r>
      <w:r w:rsidR="00A100A2" w:rsidRPr="007374E9">
        <w:rPr>
          <w:rFonts w:ascii="Times New Roman" w:hAnsi="Times New Roman"/>
          <w:sz w:val="24"/>
          <w:szCs w:val="24"/>
          <w:lang w:val="bg-BG"/>
        </w:rPr>
        <w:t>.2</w:t>
      </w:r>
      <w:r w:rsidR="00200465" w:rsidRPr="007374E9">
        <w:rPr>
          <w:rFonts w:ascii="Times New Roman" w:hAnsi="Times New Roman"/>
          <w:sz w:val="24"/>
          <w:szCs w:val="24"/>
          <w:lang w:val="bg-BG"/>
        </w:rPr>
        <w:t xml:space="preserve">/. </w:t>
      </w:r>
    </w:p>
    <w:p w14:paraId="13C8A7B7" w14:textId="1C67CD8A" w:rsidR="00ED38E7"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AE6AE8" w:rsidRPr="007374E9">
        <w:rPr>
          <w:rFonts w:ascii="Times New Roman" w:hAnsi="Times New Roman"/>
          <w:sz w:val="24"/>
          <w:szCs w:val="24"/>
          <w:lang w:val="bg-BG"/>
        </w:rPr>
        <w:t>З</w:t>
      </w:r>
      <w:r w:rsidR="00BB1996" w:rsidRPr="007374E9">
        <w:rPr>
          <w:rFonts w:ascii="Times New Roman" w:hAnsi="Times New Roman"/>
          <w:sz w:val="24"/>
          <w:szCs w:val="24"/>
          <w:lang w:val="bg-BG"/>
        </w:rPr>
        <w:t xml:space="preserve">а </w:t>
      </w:r>
      <w:r w:rsidR="00C242C1" w:rsidRPr="007374E9">
        <w:rPr>
          <w:rFonts w:ascii="Times New Roman" w:hAnsi="Times New Roman"/>
          <w:sz w:val="24"/>
          <w:szCs w:val="24"/>
          <w:lang w:val="bg-BG"/>
        </w:rPr>
        <w:t>изпълнение</w:t>
      </w:r>
      <w:r w:rsidR="00ED38E7" w:rsidRPr="007374E9">
        <w:rPr>
          <w:rFonts w:ascii="Times New Roman" w:hAnsi="Times New Roman"/>
          <w:sz w:val="24"/>
          <w:szCs w:val="24"/>
          <w:lang w:val="bg-BG"/>
        </w:rPr>
        <w:t xml:space="preserve"> на изложените по-горе функции</w:t>
      </w:r>
      <w:r w:rsidR="00BB1996" w:rsidRPr="007374E9">
        <w:rPr>
          <w:rFonts w:ascii="Times New Roman" w:hAnsi="Times New Roman"/>
          <w:sz w:val="24"/>
          <w:szCs w:val="24"/>
          <w:lang w:val="bg-BG"/>
        </w:rPr>
        <w:t xml:space="preserve"> </w:t>
      </w:r>
      <w:r w:rsidR="00257BB1" w:rsidRPr="007374E9">
        <w:rPr>
          <w:rFonts w:ascii="Times New Roman" w:hAnsi="Times New Roman"/>
          <w:sz w:val="24"/>
          <w:szCs w:val="24"/>
          <w:lang w:val="bg-BG"/>
        </w:rPr>
        <w:t xml:space="preserve">по администриране и докладване на нередности, </w:t>
      </w:r>
      <w:r w:rsidR="00BB1996" w:rsidRPr="007374E9">
        <w:rPr>
          <w:rFonts w:ascii="Times New Roman" w:hAnsi="Times New Roman"/>
          <w:sz w:val="24"/>
          <w:szCs w:val="24"/>
          <w:lang w:val="bg-BG"/>
        </w:rPr>
        <w:t>р</w:t>
      </w:r>
      <w:r w:rsidR="00D9469C" w:rsidRPr="007374E9">
        <w:rPr>
          <w:rFonts w:ascii="Times New Roman" w:hAnsi="Times New Roman"/>
          <w:sz w:val="24"/>
          <w:szCs w:val="24"/>
          <w:lang w:val="bg-BG"/>
        </w:rPr>
        <w:t xml:space="preserve">ъководителят на УО </w:t>
      </w:r>
      <w:r w:rsidR="000D291C" w:rsidRPr="007374E9">
        <w:rPr>
          <w:rFonts w:ascii="Times New Roman" w:hAnsi="Times New Roman"/>
          <w:sz w:val="24"/>
          <w:szCs w:val="24"/>
          <w:lang w:val="bg-BG"/>
        </w:rPr>
        <w:t xml:space="preserve">със заповед </w:t>
      </w:r>
      <w:r w:rsidR="00D9469C" w:rsidRPr="007374E9">
        <w:rPr>
          <w:rFonts w:ascii="Times New Roman" w:hAnsi="Times New Roman"/>
          <w:sz w:val="24"/>
          <w:szCs w:val="24"/>
          <w:lang w:val="bg-BG"/>
        </w:rPr>
        <w:t xml:space="preserve">определя </w:t>
      </w:r>
      <w:r w:rsidR="00F74410" w:rsidRPr="007374E9">
        <w:rPr>
          <w:rFonts w:ascii="Times New Roman" w:hAnsi="Times New Roman"/>
          <w:sz w:val="24"/>
          <w:szCs w:val="24"/>
          <w:lang w:val="bg-BG"/>
        </w:rPr>
        <w:t xml:space="preserve">служители от </w:t>
      </w:r>
      <w:r w:rsidR="00CF0D1F" w:rsidRPr="007374E9">
        <w:rPr>
          <w:rFonts w:ascii="Times New Roman" w:hAnsi="Times New Roman"/>
          <w:sz w:val="24"/>
          <w:szCs w:val="24"/>
          <w:lang w:val="bg-BG"/>
        </w:rPr>
        <w:t xml:space="preserve">дирекция </w:t>
      </w:r>
      <w:r w:rsidR="000D291C" w:rsidRPr="007374E9">
        <w:rPr>
          <w:rFonts w:ascii="Times New Roman" w:hAnsi="Times New Roman"/>
          <w:sz w:val="24"/>
          <w:szCs w:val="24"/>
          <w:lang w:val="bg-BG"/>
        </w:rPr>
        <w:t>„</w:t>
      </w:r>
      <w:r w:rsidR="00CF0D1F" w:rsidRPr="007374E9">
        <w:rPr>
          <w:rFonts w:ascii="Times New Roman" w:hAnsi="Times New Roman"/>
          <w:sz w:val="24"/>
          <w:szCs w:val="24"/>
          <w:lang w:val="bg-BG"/>
        </w:rPr>
        <w:t>Управление на риска и контрол</w:t>
      </w:r>
      <w:r w:rsidR="000D291C" w:rsidRPr="007374E9">
        <w:rPr>
          <w:rFonts w:ascii="Times New Roman" w:hAnsi="Times New Roman"/>
          <w:sz w:val="24"/>
          <w:szCs w:val="24"/>
          <w:lang w:val="bg-BG"/>
        </w:rPr>
        <w:t>“</w:t>
      </w:r>
      <w:r w:rsidR="005C76D5" w:rsidRPr="007374E9">
        <w:rPr>
          <w:rFonts w:ascii="Times New Roman" w:hAnsi="Times New Roman"/>
          <w:sz w:val="24"/>
          <w:szCs w:val="24"/>
          <w:lang w:val="bg-BG"/>
        </w:rPr>
        <w:t xml:space="preserve"> (УРК)</w:t>
      </w:r>
      <w:r w:rsidR="00F74410" w:rsidRPr="007374E9">
        <w:rPr>
          <w:rFonts w:ascii="Times New Roman" w:hAnsi="Times New Roman"/>
          <w:sz w:val="24"/>
          <w:szCs w:val="24"/>
          <w:lang w:val="bg-BG"/>
        </w:rPr>
        <w:t xml:space="preserve">, които да изпълняват функциите на служители по нередности по </w:t>
      </w:r>
      <w:proofErr w:type="spellStart"/>
      <w:r w:rsidR="006E603C" w:rsidRPr="007374E9">
        <w:rPr>
          <w:rFonts w:ascii="Times New Roman" w:hAnsi="Times New Roman"/>
          <w:sz w:val="24"/>
          <w:szCs w:val="24"/>
          <w:lang w:val="bg-BG"/>
        </w:rPr>
        <w:t>ПО</w:t>
      </w:r>
      <w:proofErr w:type="spellEnd"/>
      <w:r w:rsidR="00F74410" w:rsidRPr="007374E9">
        <w:rPr>
          <w:rFonts w:ascii="Times New Roman" w:hAnsi="Times New Roman"/>
          <w:sz w:val="24"/>
          <w:szCs w:val="24"/>
          <w:lang w:val="bg-BG"/>
        </w:rPr>
        <w:t xml:space="preserve">. </w:t>
      </w:r>
      <w:r w:rsidR="000D291C" w:rsidRPr="007374E9">
        <w:rPr>
          <w:rFonts w:ascii="Times New Roman" w:hAnsi="Times New Roman"/>
          <w:sz w:val="24"/>
          <w:szCs w:val="24"/>
          <w:lang w:val="bg-BG"/>
        </w:rPr>
        <w:t xml:space="preserve">При необходимост, служители от </w:t>
      </w:r>
      <w:r w:rsidR="00623BC1" w:rsidRPr="007374E9">
        <w:rPr>
          <w:rFonts w:ascii="Times New Roman" w:hAnsi="Times New Roman"/>
          <w:sz w:val="24"/>
          <w:szCs w:val="24"/>
          <w:lang w:val="bg-BG"/>
        </w:rPr>
        <w:t xml:space="preserve">други дирекции </w:t>
      </w:r>
      <w:r w:rsidR="000D291C" w:rsidRPr="007374E9">
        <w:rPr>
          <w:rFonts w:ascii="Times New Roman" w:hAnsi="Times New Roman"/>
          <w:sz w:val="24"/>
          <w:szCs w:val="24"/>
          <w:lang w:val="bg-BG"/>
        </w:rPr>
        <w:t xml:space="preserve">(определени </w:t>
      </w:r>
      <w:r w:rsidR="00257BB1" w:rsidRPr="007374E9">
        <w:rPr>
          <w:rFonts w:ascii="Times New Roman" w:hAnsi="Times New Roman"/>
          <w:sz w:val="24"/>
          <w:szCs w:val="24"/>
          <w:lang w:val="bg-BG"/>
        </w:rPr>
        <w:t xml:space="preserve">съгласувано с </w:t>
      </w:r>
      <w:r w:rsidR="00363B39" w:rsidRPr="007374E9">
        <w:rPr>
          <w:rFonts w:ascii="Times New Roman" w:hAnsi="Times New Roman"/>
          <w:sz w:val="24"/>
          <w:szCs w:val="24"/>
          <w:lang w:val="bg-BG"/>
        </w:rPr>
        <w:t>директор</w:t>
      </w:r>
      <w:r w:rsidR="00623BC1" w:rsidRPr="007374E9">
        <w:rPr>
          <w:rFonts w:ascii="Times New Roman" w:hAnsi="Times New Roman"/>
          <w:sz w:val="24"/>
          <w:szCs w:val="24"/>
          <w:lang w:val="bg-BG"/>
        </w:rPr>
        <w:t>а на съответната дирекция</w:t>
      </w:r>
      <w:r w:rsidR="000D291C" w:rsidRPr="007374E9">
        <w:rPr>
          <w:rFonts w:ascii="Times New Roman" w:hAnsi="Times New Roman"/>
          <w:sz w:val="24"/>
          <w:szCs w:val="24"/>
          <w:lang w:val="bg-BG"/>
        </w:rPr>
        <w:t xml:space="preserve"> с оглед спецификата на </w:t>
      </w:r>
      <w:r w:rsidR="00363B39" w:rsidRPr="007374E9">
        <w:rPr>
          <w:rFonts w:ascii="Times New Roman" w:hAnsi="Times New Roman"/>
          <w:sz w:val="24"/>
          <w:szCs w:val="24"/>
          <w:lang w:val="bg-BG"/>
        </w:rPr>
        <w:t>твърденията в</w:t>
      </w:r>
      <w:r w:rsidR="000D291C" w:rsidRPr="007374E9">
        <w:rPr>
          <w:rFonts w:ascii="Times New Roman" w:hAnsi="Times New Roman"/>
          <w:sz w:val="24"/>
          <w:szCs w:val="24"/>
          <w:lang w:val="bg-BG"/>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w:t>
      </w:r>
      <w:proofErr w:type="spellStart"/>
      <w:r w:rsidR="006E603C" w:rsidRPr="007374E9">
        <w:rPr>
          <w:rFonts w:ascii="Times New Roman" w:hAnsi="Times New Roman"/>
          <w:sz w:val="24"/>
          <w:szCs w:val="24"/>
          <w:lang w:val="bg-BG"/>
        </w:rPr>
        <w:t>ПО</w:t>
      </w:r>
      <w:proofErr w:type="spellEnd"/>
      <w:r w:rsidR="000D291C" w:rsidRPr="007374E9">
        <w:rPr>
          <w:rFonts w:ascii="Times New Roman" w:hAnsi="Times New Roman"/>
          <w:sz w:val="24"/>
          <w:szCs w:val="24"/>
          <w:lang w:val="bg-BG"/>
        </w:rPr>
        <w:t>.</w:t>
      </w:r>
      <w:r w:rsidR="00257BB1" w:rsidRPr="007374E9">
        <w:rPr>
          <w:rFonts w:ascii="Times New Roman" w:hAnsi="Times New Roman"/>
          <w:sz w:val="24"/>
          <w:szCs w:val="24"/>
          <w:lang w:val="bg-BG"/>
        </w:rPr>
        <w:t xml:space="preserve"> </w:t>
      </w:r>
    </w:p>
    <w:p w14:paraId="13D6D201" w14:textId="4B8992F2" w:rsidR="000D1DEF" w:rsidRDefault="000374E1"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52590" w:rsidRPr="007374E9">
        <w:rPr>
          <w:rFonts w:ascii="Times New Roman" w:hAnsi="Times New Roman"/>
          <w:sz w:val="24"/>
          <w:szCs w:val="24"/>
          <w:lang w:val="bg-BG"/>
        </w:rPr>
        <w:t xml:space="preserve">УО поддържа прозрачна и </w:t>
      </w:r>
      <w:proofErr w:type="spellStart"/>
      <w:r w:rsidR="00952590" w:rsidRPr="007374E9">
        <w:rPr>
          <w:rFonts w:ascii="Times New Roman" w:hAnsi="Times New Roman"/>
          <w:sz w:val="24"/>
          <w:szCs w:val="24"/>
          <w:lang w:val="bg-BG"/>
        </w:rPr>
        <w:t>проследима</w:t>
      </w:r>
      <w:proofErr w:type="spellEnd"/>
      <w:r w:rsidR="00952590" w:rsidRPr="007374E9">
        <w:rPr>
          <w:rFonts w:ascii="Times New Roman" w:hAnsi="Times New Roman"/>
          <w:sz w:val="24"/>
          <w:szCs w:val="24"/>
          <w:lang w:val="bg-BG"/>
        </w:rPr>
        <w:t xml:space="preserve"> система за регистрация в електронен формат в ИСУН </w:t>
      </w:r>
      <w:r w:rsidR="00732BCE" w:rsidRPr="007374E9">
        <w:rPr>
          <w:rFonts w:ascii="Times New Roman" w:hAnsi="Times New Roman"/>
          <w:sz w:val="24"/>
          <w:szCs w:val="24"/>
          <w:lang w:val="bg-BG"/>
        </w:rPr>
        <w:t>на постъпилите сигнали за нередности и установените нередности</w:t>
      </w:r>
      <w:r w:rsidR="00931D17" w:rsidRPr="007374E9">
        <w:rPr>
          <w:rFonts w:ascii="Times New Roman" w:hAnsi="Times New Roman"/>
          <w:sz w:val="24"/>
          <w:szCs w:val="24"/>
          <w:lang w:val="bg-BG"/>
        </w:rPr>
        <w:t xml:space="preserve"> </w:t>
      </w:r>
      <w:r w:rsidR="00732BCE" w:rsidRPr="007374E9">
        <w:rPr>
          <w:rFonts w:ascii="Times New Roman" w:hAnsi="Times New Roman"/>
          <w:sz w:val="24"/>
          <w:szCs w:val="24"/>
          <w:lang w:val="bg-BG"/>
        </w:rPr>
        <w:t xml:space="preserve">и съхраняване на документацията в </w:t>
      </w:r>
      <w:r w:rsidR="001E0412">
        <w:rPr>
          <w:rFonts w:ascii="Times New Roman" w:hAnsi="Times New Roman"/>
          <w:sz w:val="24"/>
          <w:szCs w:val="24"/>
          <w:lang w:val="bg-BG"/>
        </w:rPr>
        <w:t xml:space="preserve">електронни </w:t>
      </w:r>
      <w:r w:rsidR="00931D17" w:rsidRPr="007374E9">
        <w:rPr>
          <w:rFonts w:ascii="Times New Roman" w:hAnsi="Times New Roman"/>
          <w:sz w:val="24"/>
          <w:szCs w:val="24"/>
          <w:lang w:val="bg-BG"/>
        </w:rPr>
        <w:t>досиета</w:t>
      </w:r>
      <w:r w:rsidR="001E0412">
        <w:rPr>
          <w:rFonts w:ascii="Times New Roman" w:hAnsi="Times New Roman"/>
          <w:sz w:val="24"/>
          <w:szCs w:val="24"/>
          <w:lang w:val="bg-BG"/>
        </w:rPr>
        <w:t xml:space="preserve"> на </w:t>
      </w:r>
      <w:proofErr w:type="spellStart"/>
      <w:r w:rsidR="001E0412">
        <w:rPr>
          <w:rFonts w:ascii="Times New Roman" w:hAnsi="Times New Roman"/>
          <w:sz w:val="24"/>
          <w:szCs w:val="24"/>
          <w:lang w:val="bg-BG"/>
        </w:rPr>
        <w:t>файлсървъра</w:t>
      </w:r>
      <w:proofErr w:type="spellEnd"/>
      <w:r w:rsidR="001E0412">
        <w:rPr>
          <w:rFonts w:ascii="Times New Roman" w:hAnsi="Times New Roman"/>
          <w:sz w:val="24"/>
          <w:szCs w:val="24"/>
          <w:lang w:val="bg-BG"/>
        </w:rPr>
        <w:t xml:space="preserve"> на агенцията и в ИСУН в секция документи към сигнал/нередност.</w:t>
      </w:r>
      <w:r w:rsidR="00931D17" w:rsidRPr="007374E9">
        <w:rPr>
          <w:rFonts w:ascii="Times New Roman" w:hAnsi="Times New Roman"/>
          <w:sz w:val="24"/>
          <w:szCs w:val="24"/>
          <w:lang w:val="bg-BG"/>
        </w:rPr>
        <w:t xml:space="preserve"> </w:t>
      </w:r>
      <w:bookmarkStart w:id="26" w:name="_Hlk111454956"/>
      <w:r w:rsidR="00467DE3" w:rsidRPr="007374E9">
        <w:rPr>
          <w:rFonts w:ascii="Times New Roman" w:hAnsi="Times New Roman"/>
          <w:sz w:val="24"/>
          <w:szCs w:val="24"/>
          <w:lang w:val="bg-BG"/>
        </w:rPr>
        <w:t xml:space="preserve">УО на ПО </w:t>
      </w:r>
      <w:r w:rsidR="00462877" w:rsidRPr="007374E9">
        <w:rPr>
          <w:rFonts w:ascii="Times New Roman" w:hAnsi="Times New Roman"/>
          <w:sz w:val="24"/>
          <w:szCs w:val="24"/>
          <w:lang w:val="bg-BG"/>
        </w:rPr>
        <w:t>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w:t>
      </w:r>
      <w:r w:rsidR="00467DE3" w:rsidRPr="007374E9">
        <w:rPr>
          <w:rFonts w:ascii="Times New Roman" w:hAnsi="Times New Roman"/>
          <w:sz w:val="24"/>
          <w:szCs w:val="24"/>
          <w:lang w:val="bg-BG"/>
        </w:rPr>
        <w:t xml:space="preserve"> на Регламент (ЕС) 2021/1060.</w:t>
      </w:r>
    </w:p>
    <w:p w14:paraId="5F422BCE" w14:textId="77777777" w:rsidR="00B86649" w:rsidRPr="007374E9" w:rsidRDefault="00B86649" w:rsidP="00DD1A8F">
      <w:pPr>
        <w:spacing w:after="0" w:line="360" w:lineRule="auto"/>
        <w:jc w:val="both"/>
        <w:rPr>
          <w:rFonts w:ascii="Times New Roman" w:hAnsi="Times New Roman"/>
          <w:sz w:val="24"/>
          <w:szCs w:val="24"/>
          <w:lang w:val="bg-BG"/>
        </w:rPr>
      </w:pPr>
    </w:p>
    <w:p w14:paraId="33431E85" w14:textId="6D3D70C5" w:rsidR="0090145B" w:rsidRPr="000374E1" w:rsidRDefault="003068A7" w:rsidP="00DD1A8F">
      <w:pPr>
        <w:pStyle w:val="Heading1"/>
        <w:pageBreakBefore w:val="0"/>
        <w:spacing w:before="0" w:after="0"/>
      </w:pPr>
      <w:bookmarkStart w:id="27" w:name="_12.4._Основни_понятия"/>
      <w:bookmarkStart w:id="28" w:name="_Toc497119998"/>
      <w:bookmarkStart w:id="29" w:name="_Toc155707583"/>
      <w:bookmarkStart w:id="30" w:name="_Toc155707636"/>
      <w:bookmarkEnd w:id="26"/>
      <w:bookmarkEnd w:id="27"/>
      <w:r w:rsidRPr="000374E1">
        <w:t>1</w:t>
      </w:r>
      <w:r w:rsidR="00760F06" w:rsidRPr="000374E1">
        <w:t>0</w:t>
      </w:r>
      <w:r w:rsidRPr="000374E1">
        <w:t>.</w:t>
      </w:r>
      <w:r w:rsidR="0008663A" w:rsidRPr="000374E1">
        <w:t>4</w:t>
      </w:r>
      <w:r w:rsidRPr="000374E1">
        <w:t>. Основни понятия</w:t>
      </w:r>
      <w:bookmarkEnd w:id="28"/>
      <w:bookmarkEnd w:id="29"/>
      <w:bookmarkEnd w:id="30"/>
    </w:p>
    <w:p w14:paraId="30F6A9F6" w14:textId="36778241" w:rsidR="00017DE5" w:rsidRP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17DE5"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Сигнал за нередност</w:t>
      </w:r>
      <w:r w:rsidR="00017DE5"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017DE5" w:rsidRPr="007374E9">
        <w:rPr>
          <w:rFonts w:ascii="Times New Roman" w:hAnsi="Times New Roman"/>
          <w:sz w:val="24"/>
          <w:szCs w:val="24"/>
          <w:lang w:val="bg-BG"/>
        </w:rPr>
        <w:t xml:space="preserve">съгласно определението, дадено в </w:t>
      </w:r>
      <w:r w:rsidR="0090145B" w:rsidRPr="007374E9">
        <w:rPr>
          <w:rFonts w:ascii="Times New Roman" w:hAnsi="Times New Roman"/>
          <w:sz w:val="24"/>
          <w:szCs w:val="24"/>
          <w:lang w:val="bg-BG"/>
        </w:rPr>
        <w:t xml:space="preserve">параграф 1, т. 3 от </w:t>
      </w:r>
      <w:r w:rsidR="0090145B" w:rsidRPr="00B86649">
        <w:rPr>
          <w:rFonts w:ascii="Times New Roman" w:hAnsi="Times New Roman"/>
          <w:sz w:val="24"/>
          <w:szCs w:val="24"/>
          <w:lang w:val="bg-BG"/>
        </w:rPr>
        <w:t xml:space="preserve">Допълнителните разпоредби на </w:t>
      </w:r>
      <w:r w:rsidR="008A6AA1" w:rsidRPr="00B86649">
        <w:rPr>
          <w:rFonts w:ascii="Times New Roman" w:hAnsi="Times New Roman"/>
          <w:sz w:val="24"/>
          <w:szCs w:val="24"/>
          <w:lang w:val="bg-BG"/>
        </w:rPr>
        <w:t>НАНЕФСУ</w:t>
      </w:r>
      <w:r w:rsidR="00580127" w:rsidRPr="00B86649">
        <w:rPr>
          <w:rFonts w:ascii="Times New Roman" w:hAnsi="Times New Roman"/>
          <w:sz w:val="24"/>
          <w:szCs w:val="24"/>
          <w:lang w:val="bg-BG"/>
        </w:rPr>
        <w:t>,</w:t>
      </w:r>
      <w:r w:rsidR="0090145B" w:rsidRPr="00B86649">
        <w:rPr>
          <w:rFonts w:ascii="Times New Roman" w:hAnsi="Times New Roman"/>
          <w:sz w:val="24"/>
          <w:szCs w:val="24"/>
          <w:lang w:val="bg-BG"/>
        </w:rPr>
        <w:t xml:space="preserve"> е постъпила, включително от анонимен </w:t>
      </w:r>
      <w:r w:rsidR="0090145B" w:rsidRPr="00B86649">
        <w:rPr>
          <w:rFonts w:ascii="Times New Roman" w:hAnsi="Times New Roman"/>
          <w:sz w:val="24"/>
          <w:szCs w:val="24"/>
          <w:lang w:val="bg-BG"/>
        </w:rPr>
        <w:lastRenderedPageBreak/>
        <w:t>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2DF13016" w:rsidR="00B20E71" w:rsidRPr="00B86649" w:rsidRDefault="000374E1" w:rsidP="00B86649">
      <w:pPr>
        <w:spacing w:after="0" w:line="360" w:lineRule="auto"/>
        <w:jc w:val="both"/>
        <w:rPr>
          <w:rFonts w:ascii="Times New Roman" w:hAnsi="Times New Roman"/>
          <w:sz w:val="24"/>
          <w:szCs w:val="24"/>
          <w:lang w:val="bg-BG"/>
        </w:rPr>
      </w:pPr>
      <w:bookmarkStart w:id="31" w:name="_12.4.1._Нередност"/>
      <w:bookmarkStart w:id="32" w:name="_Toc497119999"/>
      <w:bookmarkStart w:id="33" w:name="_Toc103062468"/>
      <w:bookmarkStart w:id="34" w:name="_Toc97360100"/>
      <w:bookmarkStart w:id="35" w:name="_Toc96510568"/>
      <w:bookmarkEnd w:id="31"/>
      <w:r w:rsidRPr="00B86649">
        <w:rPr>
          <w:rFonts w:ascii="Times New Roman" w:hAnsi="Times New Roman"/>
          <w:sz w:val="24"/>
          <w:szCs w:val="24"/>
          <w:lang w:val="bg-BG"/>
        </w:rPr>
        <w:tab/>
      </w:r>
      <w:r w:rsidR="00B20E71" w:rsidRPr="00B86649">
        <w:rPr>
          <w:rFonts w:ascii="Times New Roman" w:hAnsi="Times New Roman"/>
          <w:b/>
          <w:bCs/>
          <w:sz w:val="24"/>
          <w:szCs w:val="24"/>
          <w:u w:val="single"/>
          <w:lang w:val="bg-BG"/>
        </w:rPr>
        <w:t>„Достатъчно данни за извършена нередност“</w:t>
      </w:r>
      <w:r w:rsidR="00B20E71" w:rsidRPr="00B86649">
        <w:rPr>
          <w:rFonts w:ascii="Times New Roman" w:hAnsi="Times New Roman"/>
          <w:sz w:val="24"/>
          <w:szCs w:val="24"/>
          <w:lang w:val="bg-BG"/>
        </w:rPr>
        <w:t xml:space="preserve">, съгласно определението </w:t>
      </w:r>
      <w:r w:rsidR="001E0412">
        <w:rPr>
          <w:rFonts w:ascii="Times New Roman" w:hAnsi="Times New Roman"/>
          <w:sz w:val="24"/>
          <w:szCs w:val="24"/>
          <w:lang w:val="bg-BG"/>
        </w:rPr>
        <w:t xml:space="preserve">в </w:t>
      </w:r>
      <w:r w:rsidR="00B20E71" w:rsidRPr="00B86649">
        <w:rPr>
          <w:rFonts w:ascii="Times New Roman" w:hAnsi="Times New Roman"/>
          <w:sz w:val="24"/>
          <w:szCs w:val="24"/>
          <w:lang w:val="bg-BG"/>
        </w:rPr>
        <w:t xml:space="preserve">параграф 1, т. 1 от Допълнителните разпоредби на </w:t>
      </w:r>
      <w:r w:rsidR="008A6AA1" w:rsidRPr="00B86649">
        <w:rPr>
          <w:rFonts w:ascii="Times New Roman" w:hAnsi="Times New Roman"/>
          <w:sz w:val="24"/>
          <w:szCs w:val="24"/>
          <w:lang w:val="bg-BG"/>
        </w:rPr>
        <w:t>НАНЕФСУ</w:t>
      </w:r>
      <w:r w:rsidR="00B20E71" w:rsidRPr="00B86649">
        <w:rPr>
          <w:rFonts w:ascii="Times New Roman" w:hAnsi="Times New Roman"/>
          <w:sz w:val="24"/>
          <w:szCs w:val="24"/>
          <w:lang w:val="bg-BG"/>
        </w:rPr>
        <w:t>, са налице, когато може да се направи основателно предположение за извършена нередност.</w:t>
      </w:r>
    </w:p>
    <w:bookmarkEnd w:id="32"/>
    <w:p w14:paraId="3A2FBE03" w14:textId="375FEE86" w:rsidR="0027478D" w:rsidRPr="00B86649" w:rsidRDefault="000374E1" w:rsidP="00B86649">
      <w:pPr>
        <w:spacing w:after="0" w:line="360" w:lineRule="auto"/>
        <w:jc w:val="both"/>
        <w:rPr>
          <w:rFonts w:ascii="Times New Roman" w:hAnsi="Times New Roman"/>
          <w:sz w:val="24"/>
          <w:szCs w:val="24"/>
          <w:lang w:val="bg-BG"/>
        </w:rPr>
      </w:pPr>
      <w:r w:rsidRPr="00B86649">
        <w:rPr>
          <w:rFonts w:ascii="Times New Roman" w:hAnsi="Times New Roman"/>
          <w:sz w:val="24"/>
          <w:szCs w:val="24"/>
          <w:lang w:val="bg-BG"/>
        </w:rPr>
        <w:tab/>
      </w:r>
      <w:r w:rsidR="00034A17" w:rsidRPr="00B86649">
        <w:rPr>
          <w:rFonts w:ascii="Times New Roman" w:hAnsi="Times New Roman"/>
          <w:b/>
          <w:bCs/>
          <w:sz w:val="24"/>
          <w:szCs w:val="24"/>
          <w:u w:val="single"/>
          <w:lang w:val="bg-BG"/>
        </w:rPr>
        <w:t>„Нередност“</w:t>
      </w:r>
      <w:r w:rsidR="00034A17" w:rsidRPr="00B86649">
        <w:rPr>
          <w:rFonts w:ascii="Times New Roman" w:hAnsi="Times New Roman"/>
          <w:sz w:val="24"/>
          <w:szCs w:val="24"/>
          <w:lang w:val="bg-BG"/>
        </w:rPr>
        <w:t xml:space="preserve"> </w:t>
      </w:r>
      <w:r w:rsidR="00E66D13" w:rsidRPr="00B86649">
        <w:rPr>
          <w:rFonts w:ascii="Times New Roman" w:hAnsi="Times New Roman"/>
          <w:sz w:val="24"/>
          <w:szCs w:val="24"/>
          <w:lang w:val="bg-BG"/>
        </w:rPr>
        <w:t xml:space="preserve">съгласно определението, дадено в </w:t>
      </w:r>
      <w:r w:rsidR="00E66D13" w:rsidRPr="007D7F4D">
        <w:rPr>
          <w:rFonts w:ascii="Times New Roman" w:hAnsi="Times New Roman"/>
          <w:sz w:val="24"/>
          <w:szCs w:val="24"/>
          <w:lang w:val="bg-BG"/>
        </w:rPr>
        <w:t>чл. 1, параграф 2</w:t>
      </w:r>
      <w:r w:rsidR="00E66D13" w:rsidRPr="00B86649">
        <w:rPr>
          <w:rFonts w:ascii="Times New Roman" w:hAnsi="Times New Roman"/>
          <w:sz w:val="24"/>
          <w:szCs w:val="24"/>
          <w:lang w:val="bg-BG"/>
        </w:rPr>
        <w:t xml:space="preserve"> от </w:t>
      </w:r>
      <w:r w:rsidR="00E66D13" w:rsidRPr="007D7F4D">
        <w:rPr>
          <w:rFonts w:ascii="Times New Roman" w:hAnsi="Times New Roman"/>
          <w:sz w:val="24"/>
          <w:szCs w:val="24"/>
          <w:lang w:val="bg-BG"/>
        </w:rPr>
        <w:t>Регламент на Съвета (ЕО, Евратом) № 2988/95</w:t>
      </w:r>
      <w:r w:rsidR="00E66D13" w:rsidRPr="00B86649">
        <w:rPr>
          <w:rFonts w:ascii="Times New Roman" w:hAnsi="Times New Roman"/>
          <w:sz w:val="24"/>
          <w:szCs w:val="24"/>
          <w:lang w:val="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w:t>
      </w:r>
    </w:p>
    <w:p w14:paraId="6724864D" w14:textId="5B8EDF38" w:rsidR="0027478D" w:rsidRPr="00B86649" w:rsidRDefault="000374E1" w:rsidP="00B86649">
      <w:pPr>
        <w:spacing w:after="0" w:line="360" w:lineRule="auto"/>
        <w:jc w:val="both"/>
        <w:rPr>
          <w:rFonts w:ascii="Times New Roman" w:hAnsi="Times New Roman"/>
          <w:b/>
          <w:bCs/>
          <w:i/>
          <w:iCs/>
          <w:sz w:val="24"/>
          <w:szCs w:val="24"/>
          <w:lang w:val="bg-BG"/>
        </w:rPr>
      </w:pPr>
      <w:r w:rsidRPr="00B86649">
        <w:rPr>
          <w:rFonts w:ascii="Times New Roman" w:hAnsi="Times New Roman"/>
          <w:sz w:val="24"/>
          <w:szCs w:val="24"/>
          <w:lang w:val="bg-BG"/>
        </w:rPr>
        <w:tab/>
      </w:r>
      <w:r w:rsidR="00E66D13" w:rsidRPr="00B86649">
        <w:rPr>
          <w:rFonts w:ascii="Times New Roman" w:hAnsi="Times New Roman"/>
          <w:b/>
          <w:bCs/>
          <w:i/>
          <w:iCs/>
          <w:sz w:val="24"/>
          <w:szCs w:val="24"/>
          <w:lang w:val="bg-BG"/>
        </w:rPr>
        <w:t>Специфичните определения за нередност и системна нередност относно програмите</w:t>
      </w:r>
      <w:r w:rsidR="002E4D1E" w:rsidRPr="00B86649">
        <w:rPr>
          <w:rFonts w:ascii="Times New Roman" w:hAnsi="Times New Roman"/>
          <w:b/>
          <w:bCs/>
          <w:i/>
          <w:iCs/>
          <w:sz w:val="24"/>
          <w:szCs w:val="24"/>
          <w:lang w:val="bg-BG"/>
        </w:rPr>
        <w:t>, финансирани от ЕФСУ</w:t>
      </w:r>
      <w:r w:rsidR="00E66D13" w:rsidRPr="00B86649">
        <w:rPr>
          <w:rFonts w:ascii="Times New Roman" w:hAnsi="Times New Roman"/>
          <w:b/>
          <w:bCs/>
          <w:i/>
          <w:iCs/>
          <w:sz w:val="24"/>
          <w:szCs w:val="24"/>
          <w:lang w:val="bg-BG"/>
        </w:rPr>
        <w:t xml:space="preserve"> са посочени в </w:t>
      </w:r>
      <w:bookmarkStart w:id="36" w:name="_Hlk111041415"/>
      <w:r w:rsidR="00DC5156" w:rsidRPr="00B86649">
        <w:rPr>
          <w:rFonts w:ascii="Times New Roman" w:hAnsi="Times New Roman"/>
          <w:b/>
          <w:bCs/>
          <w:i/>
          <w:iCs/>
          <w:sz w:val="24"/>
          <w:szCs w:val="24"/>
          <w:lang w:val="bg-BG"/>
        </w:rPr>
        <w:t>Регламент (ЕС) 2021/1060 на Европейския парламент и на Съвета от 24 юни 2021 година</w:t>
      </w:r>
      <w:bookmarkEnd w:id="36"/>
      <w:r w:rsidR="00DC5156" w:rsidRPr="00B86649">
        <w:rPr>
          <w:rFonts w:ascii="Times New Roman" w:hAnsi="Times New Roman"/>
          <w:b/>
          <w:bCs/>
          <w:i/>
          <w:iCs/>
          <w:sz w:val="24"/>
          <w:szCs w:val="24"/>
          <w:lang w:val="bg-BG"/>
        </w:rPr>
        <w:t>.</w:t>
      </w:r>
      <w:r w:rsidR="00DC5156" w:rsidRPr="00B86649" w:rsidDel="00DC5156">
        <w:rPr>
          <w:rFonts w:ascii="Times New Roman" w:hAnsi="Times New Roman"/>
          <w:b/>
          <w:bCs/>
          <w:i/>
          <w:iCs/>
          <w:sz w:val="24"/>
          <w:szCs w:val="24"/>
          <w:lang w:val="bg-BG"/>
        </w:rPr>
        <w:t xml:space="preserve"> </w:t>
      </w:r>
    </w:p>
    <w:p w14:paraId="7F9B8FC4" w14:textId="13164BE7" w:rsidR="00B20E71"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7478D" w:rsidRPr="000374E1">
        <w:rPr>
          <w:rFonts w:ascii="Times New Roman" w:hAnsi="Times New Roman"/>
          <w:b/>
          <w:bCs/>
          <w:sz w:val="24"/>
          <w:szCs w:val="24"/>
          <w:u w:val="single"/>
          <w:lang w:val="bg-BG"/>
        </w:rPr>
        <w:t>„Нередност“</w:t>
      </w:r>
      <w:r w:rsidR="0027478D" w:rsidRPr="007374E9">
        <w:rPr>
          <w:rFonts w:ascii="Times New Roman" w:hAnsi="Times New Roman"/>
          <w:sz w:val="24"/>
          <w:szCs w:val="24"/>
          <w:lang w:val="bg-BG"/>
        </w:rPr>
        <w:t xml:space="preserve"> съгласно</w:t>
      </w:r>
      <w:r w:rsidR="00B1220D" w:rsidRPr="007374E9">
        <w:rPr>
          <w:rFonts w:ascii="Times New Roman" w:hAnsi="Times New Roman"/>
          <w:sz w:val="24"/>
          <w:szCs w:val="24"/>
          <w:lang w:val="bg-BG"/>
        </w:rPr>
        <w:t xml:space="preserve"> определението</w:t>
      </w:r>
      <w:r w:rsidR="00906669" w:rsidRPr="007374E9">
        <w:rPr>
          <w:rFonts w:ascii="Times New Roman" w:hAnsi="Times New Roman"/>
          <w:sz w:val="24"/>
          <w:szCs w:val="24"/>
          <w:lang w:val="bg-BG"/>
        </w:rPr>
        <w:t>, дадено</w:t>
      </w:r>
      <w:r w:rsidR="00B1220D" w:rsidRPr="007374E9">
        <w:rPr>
          <w:rFonts w:ascii="Times New Roman" w:hAnsi="Times New Roman"/>
          <w:sz w:val="24"/>
          <w:szCs w:val="24"/>
          <w:lang w:val="bg-BG"/>
        </w:rPr>
        <w:t xml:space="preserve"> в чл. 2, параграф </w:t>
      </w:r>
      <w:r w:rsidR="00DC5156" w:rsidRPr="007374E9">
        <w:rPr>
          <w:rFonts w:ascii="Times New Roman" w:hAnsi="Times New Roman"/>
          <w:sz w:val="24"/>
          <w:szCs w:val="24"/>
          <w:lang w:val="bg-BG"/>
        </w:rPr>
        <w:t>31</w:t>
      </w:r>
      <w:r w:rsidR="0027478D" w:rsidRPr="007374E9">
        <w:rPr>
          <w:rFonts w:ascii="Times New Roman" w:hAnsi="Times New Roman"/>
          <w:sz w:val="24"/>
          <w:szCs w:val="24"/>
          <w:lang w:val="bg-BG"/>
        </w:rPr>
        <w:t xml:space="preserve"> </w:t>
      </w:r>
      <w:r w:rsidR="00B1220D" w:rsidRPr="007374E9">
        <w:rPr>
          <w:rFonts w:ascii="Times New Roman" w:hAnsi="Times New Roman"/>
          <w:sz w:val="24"/>
          <w:szCs w:val="24"/>
          <w:lang w:val="bg-BG"/>
        </w:rPr>
        <w:t xml:space="preserve">от </w:t>
      </w:r>
      <w:r w:rsidR="00DC5156" w:rsidRPr="007374E9">
        <w:rPr>
          <w:rFonts w:ascii="Times New Roman" w:hAnsi="Times New Roman"/>
          <w:sz w:val="24"/>
          <w:szCs w:val="24"/>
          <w:lang w:val="bg-BG"/>
        </w:rPr>
        <w:t>Регламент (ЕС) 2021/1060 на Европейския парламент и на Съвета от 24 юни 2021 година</w:t>
      </w:r>
      <w:r w:rsidR="0027478D" w:rsidRPr="007374E9">
        <w:rPr>
          <w:rFonts w:ascii="Times New Roman" w:hAnsi="Times New Roman"/>
          <w:sz w:val="24"/>
          <w:szCs w:val="24"/>
          <w:lang w:val="bg-BG"/>
        </w:rPr>
        <w:t>,</w:t>
      </w:r>
      <w:r w:rsidR="00B1220D" w:rsidRPr="007374E9">
        <w:rPr>
          <w:rFonts w:ascii="Times New Roman" w:hAnsi="Times New Roman"/>
          <w:sz w:val="24"/>
          <w:szCs w:val="24"/>
          <w:lang w:val="bg-BG"/>
        </w:rPr>
        <w:t xml:space="preserve"> </w:t>
      </w:r>
      <w:r w:rsidR="00034A17" w:rsidRPr="007374E9">
        <w:rPr>
          <w:rFonts w:ascii="Times New Roman" w:hAnsi="Times New Roman"/>
          <w:sz w:val="24"/>
          <w:szCs w:val="24"/>
          <w:lang w:val="bg-BG"/>
        </w:rPr>
        <w:t xml:space="preserve">означава </w:t>
      </w:r>
      <w:r w:rsidR="00DC5156" w:rsidRPr="007374E9">
        <w:rPr>
          <w:rFonts w:ascii="Times New Roman" w:hAnsi="Times New Roman"/>
          <w:sz w:val="24"/>
          <w:szCs w:val="24"/>
          <w:lang w:val="bg-BG"/>
        </w:rPr>
        <w:t xml:space="preserve">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064B0C" w14:textId="77D7372F" w:rsidR="00AB124D" w:rsidRPr="007374E9" w:rsidRDefault="00B20E71" w:rsidP="000374E1">
      <w:pPr>
        <w:spacing w:after="0" w:line="360" w:lineRule="auto"/>
        <w:jc w:val="both"/>
        <w:rPr>
          <w:rFonts w:ascii="Times New Roman" w:hAnsi="Times New Roman"/>
          <w:sz w:val="24"/>
          <w:szCs w:val="24"/>
          <w:lang w:val="bg-BG"/>
        </w:rPr>
      </w:pPr>
      <w:r w:rsidRPr="007374E9" w:rsidDel="00B20E71">
        <w:rPr>
          <w:rFonts w:ascii="Times New Roman" w:hAnsi="Times New Roman"/>
          <w:sz w:val="24"/>
          <w:szCs w:val="24"/>
          <w:lang w:val="bg-BG"/>
        </w:rPr>
        <w:t xml:space="preserve"> </w:t>
      </w:r>
      <w:r w:rsidR="000374E1">
        <w:rPr>
          <w:rFonts w:ascii="Times New Roman" w:hAnsi="Times New Roman"/>
          <w:sz w:val="24"/>
          <w:szCs w:val="24"/>
          <w:lang w:val="bg-BG"/>
        </w:rPr>
        <w:tab/>
      </w:r>
      <w:r w:rsidR="0090145B" w:rsidRPr="000374E1">
        <w:rPr>
          <w:rFonts w:ascii="Times New Roman" w:hAnsi="Times New Roman"/>
          <w:b/>
          <w:bCs/>
          <w:sz w:val="24"/>
          <w:szCs w:val="24"/>
          <w:u w:val="single"/>
          <w:lang w:val="bg-BG"/>
        </w:rPr>
        <w:t>„Системна нередност“</w:t>
      </w:r>
      <w:r w:rsidR="0090145B" w:rsidRPr="007374E9">
        <w:rPr>
          <w:rFonts w:ascii="Times New Roman" w:hAnsi="Times New Roman"/>
          <w:sz w:val="24"/>
          <w:szCs w:val="24"/>
          <w:lang w:val="bg-BG"/>
        </w:rPr>
        <w:t xml:space="preserve">, </w:t>
      </w:r>
      <w:bookmarkStart w:id="37" w:name="_Hlk111453048"/>
      <w:r w:rsidR="0090145B" w:rsidRPr="007374E9">
        <w:rPr>
          <w:rFonts w:ascii="Times New Roman" w:hAnsi="Times New Roman"/>
          <w:sz w:val="24"/>
          <w:szCs w:val="24"/>
          <w:lang w:val="bg-BG"/>
        </w:rPr>
        <w:t xml:space="preserve">съгласно определението, дадено в чл. 2, параграф </w:t>
      </w:r>
      <w:r w:rsidR="00462877" w:rsidRPr="007374E9">
        <w:rPr>
          <w:rFonts w:ascii="Times New Roman" w:hAnsi="Times New Roman"/>
          <w:sz w:val="24"/>
          <w:szCs w:val="24"/>
          <w:lang w:val="bg-BG"/>
        </w:rPr>
        <w:t xml:space="preserve">33 </w:t>
      </w:r>
      <w:r w:rsidR="0090145B" w:rsidRPr="007374E9">
        <w:rPr>
          <w:rFonts w:ascii="Times New Roman" w:hAnsi="Times New Roman"/>
          <w:sz w:val="24"/>
          <w:szCs w:val="24"/>
          <w:lang w:val="bg-BG"/>
        </w:rPr>
        <w:t xml:space="preserve">от Регламент (ЕС) </w:t>
      </w:r>
      <w:bookmarkStart w:id="38" w:name="_Hlk111042082"/>
      <w:r w:rsidR="0090145B" w:rsidRPr="007374E9">
        <w:rPr>
          <w:rFonts w:ascii="Times New Roman" w:hAnsi="Times New Roman"/>
          <w:sz w:val="24"/>
          <w:szCs w:val="24"/>
          <w:lang w:val="bg-BG"/>
        </w:rPr>
        <w:t>№</w:t>
      </w:r>
      <w:r w:rsidR="00444068"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2021/1060</w:t>
      </w:r>
      <w:bookmarkEnd w:id="38"/>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 xml:space="preserve">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w:t>
      </w:r>
      <w:r w:rsidR="006B24F9" w:rsidRPr="007374E9">
        <w:rPr>
          <w:rFonts w:ascii="Times New Roman" w:hAnsi="Times New Roman"/>
          <w:sz w:val="24"/>
          <w:szCs w:val="24"/>
          <w:lang w:val="bg-BG"/>
        </w:rPr>
        <w:t xml:space="preserve">Регламент (ЕС) №2021/1060 </w:t>
      </w:r>
      <w:r w:rsidR="00462877" w:rsidRPr="007374E9">
        <w:rPr>
          <w:rFonts w:ascii="Times New Roman" w:hAnsi="Times New Roman"/>
          <w:sz w:val="24"/>
          <w:szCs w:val="24"/>
          <w:lang w:val="bg-BG"/>
        </w:rPr>
        <w:t>и правилата за отделните фондове.</w:t>
      </w:r>
    </w:p>
    <w:p w14:paraId="7C5FE7F9" w14:textId="70C475E2" w:rsidR="00894749" w:rsidRPr="007374E9" w:rsidRDefault="000374E1" w:rsidP="000374E1">
      <w:pPr>
        <w:spacing w:after="0" w:line="360" w:lineRule="auto"/>
        <w:jc w:val="both"/>
        <w:rPr>
          <w:rFonts w:ascii="Times New Roman" w:hAnsi="Times New Roman"/>
          <w:sz w:val="24"/>
          <w:szCs w:val="24"/>
          <w:lang w:val="bg-BG"/>
        </w:rPr>
      </w:pPr>
      <w:bookmarkStart w:id="39" w:name="_12.4.2._Измама"/>
      <w:bookmarkStart w:id="40" w:name="_Hlk111722329"/>
      <w:bookmarkStart w:id="41" w:name="_Toc97009965"/>
      <w:bookmarkStart w:id="42" w:name="_Toc96510573"/>
      <w:bookmarkEnd w:id="33"/>
      <w:bookmarkEnd w:id="34"/>
      <w:bookmarkEnd w:id="35"/>
      <w:bookmarkEnd w:id="37"/>
      <w:bookmarkEnd w:id="39"/>
      <w:r>
        <w:rPr>
          <w:rFonts w:ascii="Times New Roman" w:hAnsi="Times New Roman"/>
          <w:sz w:val="24"/>
          <w:szCs w:val="24"/>
          <w:lang w:val="bg-BG"/>
        </w:rPr>
        <w:lastRenderedPageBreak/>
        <w:tab/>
      </w:r>
      <w:r w:rsidR="005C300D" w:rsidRPr="000374E1">
        <w:rPr>
          <w:rFonts w:ascii="Times New Roman" w:hAnsi="Times New Roman"/>
          <w:b/>
          <w:bCs/>
          <w:sz w:val="24"/>
          <w:szCs w:val="24"/>
          <w:u w:val="single"/>
          <w:lang w:val="bg-BG"/>
        </w:rPr>
        <w:t>„</w:t>
      </w:r>
      <w:r w:rsidR="003175F4" w:rsidRPr="000374E1">
        <w:rPr>
          <w:rFonts w:ascii="Times New Roman" w:hAnsi="Times New Roman"/>
          <w:b/>
          <w:bCs/>
          <w:sz w:val="24"/>
          <w:szCs w:val="24"/>
          <w:u w:val="single"/>
          <w:lang w:val="bg-BG"/>
        </w:rPr>
        <w:t>С</w:t>
      </w:r>
      <w:r w:rsidR="00425068" w:rsidRPr="000374E1">
        <w:rPr>
          <w:rFonts w:ascii="Times New Roman" w:hAnsi="Times New Roman"/>
          <w:b/>
          <w:bCs/>
          <w:sz w:val="24"/>
          <w:szCs w:val="24"/>
          <w:u w:val="single"/>
          <w:lang w:val="bg-BG"/>
        </w:rPr>
        <w:t>ъмнение за измама</w:t>
      </w:r>
      <w:r w:rsidR="005C300D" w:rsidRPr="000374E1">
        <w:rPr>
          <w:rFonts w:ascii="Times New Roman" w:hAnsi="Times New Roman"/>
          <w:b/>
          <w:bCs/>
          <w:sz w:val="24"/>
          <w:szCs w:val="24"/>
          <w:u w:val="single"/>
          <w:lang w:val="bg-BG"/>
        </w:rPr>
        <w:t>“</w:t>
      </w:r>
      <w:r w:rsidR="005C300D" w:rsidRPr="007374E9">
        <w:rPr>
          <w:rFonts w:ascii="Times New Roman" w:hAnsi="Times New Roman"/>
          <w:sz w:val="24"/>
          <w:szCs w:val="24"/>
          <w:lang w:val="bg-BG"/>
        </w:rPr>
        <w:t xml:space="preserve">, </w:t>
      </w:r>
      <w:bookmarkStart w:id="43" w:name="_Hlk111722248"/>
      <w:r w:rsidR="005C300D" w:rsidRPr="007374E9">
        <w:rPr>
          <w:rFonts w:ascii="Times New Roman" w:hAnsi="Times New Roman"/>
          <w:sz w:val="24"/>
          <w:szCs w:val="24"/>
          <w:lang w:val="bg-BG"/>
        </w:rPr>
        <w:t xml:space="preserve">съгласно определението, дадено </w:t>
      </w:r>
      <w:r w:rsidR="005F2569" w:rsidRPr="007374E9">
        <w:rPr>
          <w:rFonts w:ascii="Times New Roman" w:hAnsi="Times New Roman"/>
          <w:sz w:val="24"/>
          <w:szCs w:val="24"/>
          <w:lang w:val="bg-BG"/>
        </w:rPr>
        <w:t>в</w:t>
      </w:r>
      <w:r w:rsidR="009E22F1" w:rsidRPr="007374E9">
        <w:rPr>
          <w:rFonts w:ascii="Times New Roman" w:hAnsi="Times New Roman"/>
          <w:sz w:val="24"/>
          <w:szCs w:val="24"/>
          <w:lang w:val="bg-BG"/>
        </w:rPr>
        <w:t xml:space="preserve"> </w:t>
      </w:r>
      <w:r w:rsidR="005C300D" w:rsidRPr="007374E9">
        <w:rPr>
          <w:rFonts w:ascii="Times New Roman" w:hAnsi="Times New Roman"/>
          <w:sz w:val="24"/>
          <w:szCs w:val="24"/>
          <w:lang w:val="bg-BG"/>
        </w:rPr>
        <w:t xml:space="preserve">параграф 1, т. 4 от Допълнителните разпоредби на </w:t>
      </w:r>
      <w:r w:rsidR="008A6AA1" w:rsidRPr="007374E9">
        <w:rPr>
          <w:rFonts w:ascii="Times New Roman" w:hAnsi="Times New Roman"/>
          <w:sz w:val="24"/>
          <w:szCs w:val="24"/>
          <w:lang w:val="bg-BG"/>
        </w:rPr>
        <w:t>НАНЕФСУ</w:t>
      </w:r>
      <w:r w:rsidR="00111851" w:rsidRPr="007374E9">
        <w:rPr>
          <w:rFonts w:ascii="Times New Roman" w:hAnsi="Times New Roman"/>
          <w:sz w:val="24"/>
          <w:szCs w:val="24"/>
          <w:lang w:val="bg-BG"/>
        </w:rPr>
        <w:t xml:space="preserve">. </w:t>
      </w:r>
    </w:p>
    <w:bookmarkEnd w:id="40"/>
    <w:bookmarkEnd w:id="43"/>
    <w:p w14:paraId="046AEAFF" w14:textId="5DE70683" w:rsidR="00425068"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66CEF" w:rsidRPr="007374E9">
        <w:rPr>
          <w:rFonts w:ascii="Times New Roman" w:hAnsi="Times New Roman"/>
          <w:sz w:val="24"/>
          <w:szCs w:val="24"/>
          <w:lang w:val="bg-BG"/>
        </w:rPr>
        <w:t>„</w:t>
      </w:r>
      <w:r w:rsidR="00466CEF" w:rsidRPr="000374E1">
        <w:rPr>
          <w:rFonts w:ascii="Times New Roman" w:hAnsi="Times New Roman"/>
          <w:b/>
          <w:bCs/>
          <w:sz w:val="24"/>
          <w:szCs w:val="24"/>
          <w:u w:val="single"/>
          <w:lang w:val="bg-BG"/>
        </w:rPr>
        <w:t xml:space="preserve">Измама“, засягаща финансовите интереси на Европейските общности по отношение на разходите, </w:t>
      </w:r>
    </w:p>
    <w:p w14:paraId="14C5DFE7" w14:textId="02F1BCD7" w:rsidR="00425485"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25485" w:rsidRPr="007374E9">
        <w:rPr>
          <w:rFonts w:ascii="Times New Roman" w:hAnsi="Times New Roman"/>
          <w:sz w:val="24"/>
          <w:szCs w:val="24"/>
          <w:lang w:val="bg-BG"/>
        </w:rPr>
        <w:t>Изма</w:t>
      </w:r>
      <w:r w:rsidR="00466CEF" w:rsidRPr="007374E9">
        <w:rPr>
          <w:rFonts w:ascii="Times New Roman" w:hAnsi="Times New Roman"/>
          <w:sz w:val="24"/>
          <w:szCs w:val="24"/>
          <w:lang w:val="bg-BG"/>
        </w:rPr>
        <w:t>мата</w:t>
      </w:r>
      <w:r w:rsidR="00A252E7" w:rsidRPr="007374E9">
        <w:rPr>
          <w:rFonts w:ascii="Times New Roman" w:hAnsi="Times New Roman"/>
          <w:sz w:val="24"/>
          <w:szCs w:val="24"/>
          <w:lang w:val="bg-BG"/>
        </w:rPr>
        <w:t>, засягаща финансовите интереси на Европейските общности</w:t>
      </w:r>
      <w:r w:rsidR="00A252E7" w:rsidRPr="007374E9" w:rsidDel="00A252E7">
        <w:rPr>
          <w:rFonts w:ascii="Times New Roman" w:hAnsi="Times New Roman"/>
          <w:sz w:val="24"/>
          <w:szCs w:val="24"/>
          <w:lang w:val="bg-BG"/>
        </w:rPr>
        <w:t xml:space="preserve"> </w:t>
      </w:r>
      <w:r w:rsidR="00425485" w:rsidRPr="007374E9">
        <w:rPr>
          <w:rFonts w:ascii="Times New Roman" w:hAnsi="Times New Roman"/>
          <w:sz w:val="24"/>
          <w:szCs w:val="24"/>
          <w:lang w:val="bg-BG"/>
        </w:rPr>
        <w:t>е особен случай на нередност и се отличава от другите видове</w:t>
      </w:r>
      <w:r w:rsidR="00C5324B" w:rsidRPr="007374E9">
        <w:rPr>
          <w:rFonts w:ascii="Times New Roman" w:hAnsi="Times New Roman"/>
          <w:sz w:val="24"/>
          <w:szCs w:val="24"/>
          <w:lang w:val="bg-BG"/>
        </w:rPr>
        <w:t xml:space="preserve"> </w:t>
      </w:r>
      <w:r w:rsidR="00425485" w:rsidRPr="007374E9">
        <w:rPr>
          <w:rFonts w:ascii="Times New Roman" w:hAnsi="Times New Roman"/>
          <w:sz w:val="24"/>
          <w:szCs w:val="24"/>
          <w:lang w:val="bg-BG"/>
        </w:rPr>
        <w:t xml:space="preserve">по умишления си характер. </w:t>
      </w:r>
    </w:p>
    <w:p w14:paraId="32154AAD" w14:textId="10E98EF5" w:rsidR="00C616D7"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1575C" w:rsidRPr="000374E1">
        <w:rPr>
          <w:rFonts w:ascii="Times New Roman" w:hAnsi="Times New Roman"/>
          <w:b/>
          <w:bCs/>
          <w:sz w:val="24"/>
          <w:szCs w:val="24"/>
          <w:u w:val="single"/>
          <w:lang w:val="bg-BG"/>
        </w:rPr>
        <w:t>“Измама</w:t>
      </w:r>
      <w:r>
        <w:rPr>
          <w:rFonts w:ascii="Times New Roman" w:hAnsi="Times New Roman"/>
          <w:b/>
          <w:bCs/>
          <w:sz w:val="24"/>
          <w:szCs w:val="24"/>
          <w:u w:val="single"/>
        </w:rPr>
        <w:t>”</w:t>
      </w:r>
      <w:r w:rsidR="0071575C" w:rsidRPr="000374E1">
        <w:rPr>
          <w:rFonts w:ascii="Times New Roman" w:hAnsi="Times New Roman"/>
          <w:b/>
          <w:bCs/>
          <w:sz w:val="24"/>
          <w:szCs w:val="24"/>
          <w:u w:val="single"/>
          <w:lang w:val="bg-BG"/>
        </w:rPr>
        <w:t>,</w:t>
      </w:r>
      <w:r w:rsidR="0071575C" w:rsidRPr="007374E9">
        <w:rPr>
          <w:rFonts w:ascii="Times New Roman" w:hAnsi="Times New Roman"/>
          <w:sz w:val="24"/>
          <w:szCs w:val="24"/>
          <w:lang w:val="bg-BG"/>
        </w:rPr>
        <w:t xml:space="preserve"> засягаща финансовите интереси на Съюза съгласно чл. 3, параграф 2 букви а) и б) от</w:t>
      </w:r>
      <w:r w:rsidR="00C616D7" w:rsidRPr="007374E9">
        <w:rPr>
          <w:rFonts w:ascii="Times New Roman" w:hAnsi="Times New Roman"/>
          <w:sz w:val="24"/>
          <w:szCs w:val="24"/>
          <w:lang w:val="bg-BG"/>
        </w:rPr>
        <w:t xml:space="preserve"> Директива  (ЕС) 2017/1371 </w:t>
      </w:r>
      <w:r w:rsidR="0071575C" w:rsidRPr="007374E9">
        <w:rPr>
          <w:rFonts w:ascii="Times New Roman" w:hAnsi="Times New Roman"/>
          <w:sz w:val="24"/>
          <w:szCs w:val="24"/>
          <w:lang w:val="bg-BG"/>
        </w:rPr>
        <w:t xml:space="preserve">на </w:t>
      </w:r>
      <w:r w:rsidR="00C616D7" w:rsidRPr="007374E9">
        <w:rPr>
          <w:rFonts w:ascii="Times New Roman" w:hAnsi="Times New Roman"/>
          <w:sz w:val="24"/>
          <w:szCs w:val="24"/>
          <w:lang w:val="bg-BG"/>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00C616D7" w:rsidRPr="007374E9">
        <w:rPr>
          <w:rFonts w:ascii="Times New Roman" w:hAnsi="Times New Roman"/>
          <w:sz w:val="24"/>
          <w:szCs w:val="24"/>
          <w:lang w:val="bg-BG"/>
        </w:rPr>
        <w:t>наказателноправен</w:t>
      </w:r>
      <w:proofErr w:type="spellEnd"/>
      <w:r w:rsidR="00C616D7" w:rsidRPr="007374E9">
        <w:rPr>
          <w:rFonts w:ascii="Times New Roman" w:hAnsi="Times New Roman"/>
          <w:sz w:val="24"/>
          <w:szCs w:val="24"/>
          <w:lang w:val="bg-BG"/>
        </w:rPr>
        <w:t xml:space="preserve"> ред, се счита следното:</w:t>
      </w:r>
    </w:p>
    <w:p w14:paraId="3297AB88" w14:textId="40CB052A" w:rsidR="000374E1" w:rsidRPr="000374E1"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b/>
          <w:bCs/>
          <w:sz w:val="24"/>
          <w:szCs w:val="24"/>
        </w:rPr>
        <w:t>a)</w:t>
      </w:r>
      <w:r>
        <w:rPr>
          <w:rFonts w:ascii="Times New Roman" w:hAnsi="Times New Roman"/>
          <w:sz w:val="24"/>
          <w:szCs w:val="24"/>
        </w:rPr>
        <w:t xml:space="preserve"> </w:t>
      </w:r>
      <w:r w:rsidRPr="000374E1">
        <w:rPr>
          <w:rFonts w:ascii="Times New Roman" w:hAnsi="Times New Roman"/>
          <w:sz w:val="24"/>
          <w:szCs w:val="24"/>
          <w:lang w:val="bg-BG"/>
        </w:rPr>
        <w:t>по отношение на разходите, несвързани с възлагането на обществени поръчки — всяко действие или бездействие, което се отнася до:</w:t>
      </w:r>
    </w:p>
    <w:p w14:paraId="7F9C43EA" w14:textId="65AD1F91"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8E65B19" w14:textId="1C968EC9"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2841A7EC" w14:textId="452B7A50"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w:t>
      </w:r>
    </w:p>
    <w:p w14:paraId="76FE5C5A" w14:textId="034D42E6" w:rsidR="000374E1" w:rsidRPr="000374E1" w:rsidRDefault="000374E1" w:rsidP="00D90B59">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б)</w:t>
      </w:r>
      <w:r w:rsidRPr="000374E1">
        <w:rPr>
          <w:rFonts w:ascii="Times New Roman" w:hAnsi="Times New Roman"/>
          <w:sz w:val="24"/>
          <w:szCs w:val="24"/>
          <w:lang w:val="bg-BG"/>
        </w:rPr>
        <w:t xml:space="preserve">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1729D3D8" w14:textId="3AA9581F"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AB0D5B8" w14:textId="0D3A253D"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1DE04689" w14:textId="54CB71D8" w:rsidR="00C616D7" w:rsidRPr="007374E9"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0ECC7763" w14:textId="3BEB5424" w:rsidR="006B24F9" w:rsidRPr="007374E9"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sz w:val="24"/>
          <w:szCs w:val="24"/>
          <w:lang w:val="bg-BG"/>
        </w:rPr>
        <w:tab/>
      </w:r>
      <w:r w:rsidR="0090145B" w:rsidRPr="000374E1">
        <w:rPr>
          <w:rFonts w:ascii="Times New Roman" w:hAnsi="Times New Roman"/>
          <w:b/>
          <w:bCs/>
          <w:sz w:val="24"/>
          <w:szCs w:val="24"/>
          <w:u w:val="single"/>
          <w:lang w:val="bg-BG"/>
        </w:rPr>
        <w:t>„Икономически оператор“</w:t>
      </w:r>
      <w:r w:rsidR="0090145B" w:rsidRPr="007374E9">
        <w:rPr>
          <w:rFonts w:ascii="Times New Roman" w:hAnsi="Times New Roman"/>
          <w:sz w:val="24"/>
          <w:szCs w:val="24"/>
          <w:lang w:val="bg-BG"/>
        </w:rPr>
        <w:t xml:space="preserve">, съгласно определението, дадено в чл. 2, параграф </w:t>
      </w:r>
      <w:r w:rsidR="00462877" w:rsidRPr="007374E9">
        <w:rPr>
          <w:rFonts w:ascii="Times New Roman" w:hAnsi="Times New Roman"/>
          <w:sz w:val="24"/>
          <w:szCs w:val="24"/>
          <w:lang w:val="bg-BG"/>
        </w:rPr>
        <w:t xml:space="preserve">30 </w:t>
      </w:r>
      <w:r w:rsidR="0090145B" w:rsidRPr="007374E9">
        <w:rPr>
          <w:rFonts w:ascii="Times New Roman" w:hAnsi="Times New Roman"/>
          <w:sz w:val="24"/>
          <w:szCs w:val="24"/>
          <w:lang w:val="bg-BG"/>
        </w:rPr>
        <w:t xml:space="preserve">от Регламент (ЕС)  </w:t>
      </w:r>
      <w:r w:rsidR="00462877" w:rsidRPr="007374E9">
        <w:rPr>
          <w:rFonts w:ascii="Times New Roman" w:hAnsi="Times New Roman"/>
          <w:sz w:val="24"/>
          <w:szCs w:val="24"/>
          <w:lang w:val="bg-BG"/>
        </w:rPr>
        <w:t>№</w:t>
      </w:r>
      <w:r w:rsidR="00EE5EF9">
        <w:rPr>
          <w:rFonts w:ascii="Times New Roman" w:hAnsi="Times New Roman"/>
          <w:sz w:val="24"/>
          <w:szCs w:val="24"/>
        </w:rPr>
        <w:t xml:space="preserve"> </w:t>
      </w:r>
      <w:r w:rsidR="00462877" w:rsidRPr="007374E9">
        <w:rPr>
          <w:rFonts w:ascii="Times New Roman" w:hAnsi="Times New Roman"/>
          <w:sz w:val="24"/>
          <w:szCs w:val="24"/>
          <w:lang w:val="bg-BG"/>
        </w:rPr>
        <w:t>2021/1060</w:t>
      </w:r>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r w:rsidR="00462877" w:rsidRPr="007374E9" w:rsidDel="00462877">
        <w:rPr>
          <w:rFonts w:ascii="Times New Roman" w:hAnsi="Times New Roman"/>
          <w:sz w:val="24"/>
          <w:szCs w:val="24"/>
          <w:lang w:val="bg-BG"/>
        </w:rPr>
        <w:t xml:space="preserve"> </w:t>
      </w:r>
    </w:p>
    <w:p w14:paraId="4859EC77" w14:textId="7A8C2EC4" w:rsidR="0090145B" w:rsidRPr="007374E9" w:rsidRDefault="000374E1" w:rsidP="00DD1A8F">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ab/>
      </w:r>
      <w:r w:rsidR="00AA3E97"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Служител по нередности</w:t>
      </w:r>
      <w:r w:rsidR="00AA3E97"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съгласно чл. 8, ал. 1, т.</w:t>
      </w:r>
      <w:r w:rsidR="00A42EB1"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 xml:space="preserve">2 от </w:t>
      </w:r>
      <w:r w:rsidR="006F139D" w:rsidRPr="007374E9">
        <w:rPr>
          <w:rFonts w:ascii="Times New Roman" w:hAnsi="Times New Roman"/>
          <w:sz w:val="24"/>
          <w:szCs w:val="24"/>
          <w:lang w:val="bg-BG"/>
        </w:rPr>
        <w:t xml:space="preserve">ПМС № 18/04.02.2003 г. </w:t>
      </w:r>
      <w:r w:rsidR="00B20E71" w:rsidRPr="007374E9">
        <w:rPr>
          <w:rFonts w:ascii="Times New Roman" w:hAnsi="Times New Roman"/>
          <w:sz w:val="24"/>
          <w:szCs w:val="24"/>
          <w:lang w:val="bg-BG"/>
        </w:rPr>
        <w:t xml:space="preserve">е </w:t>
      </w:r>
      <w:r w:rsidR="0090145B" w:rsidRPr="007374E9">
        <w:rPr>
          <w:rFonts w:ascii="Times New Roman" w:hAnsi="Times New Roman"/>
          <w:sz w:val="24"/>
          <w:szCs w:val="24"/>
          <w:lang w:val="bg-BG"/>
        </w:rPr>
        <w:t>лице, отговорно за администрирането на сигналите за нередности и измами и докладването на нередности и измами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Ф</w:t>
      </w:r>
      <w:r w:rsidR="0090145B" w:rsidRPr="007374E9">
        <w:rPr>
          <w:rFonts w:ascii="Times New Roman" w:hAnsi="Times New Roman"/>
          <w:sz w:val="24"/>
          <w:szCs w:val="24"/>
          <w:lang w:val="bg-BG"/>
        </w:rPr>
        <w:t xml:space="preserve">ункциите на служител/и по нередностите </w:t>
      </w:r>
      <w:r w:rsidR="007C17A0" w:rsidRPr="007374E9">
        <w:rPr>
          <w:rFonts w:ascii="Times New Roman" w:hAnsi="Times New Roman"/>
          <w:sz w:val="24"/>
          <w:szCs w:val="24"/>
          <w:lang w:val="bg-BG"/>
        </w:rPr>
        <w:t xml:space="preserve">в </w:t>
      </w:r>
      <w:r w:rsidR="000D0201" w:rsidRPr="007374E9">
        <w:rPr>
          <w:rFonts w:ascii="Times New Roman" w:hAnsi="Times New Roman"/>
          <w:sz w:val="24"/>
          <w:szCs w:val="24"/>
          <w:lang w:val="bg-BG"/>
        </w:rPr>
        <w:t>ИАПО</w:t>
      </w:r>
      <w:r w:rsidR="00134826" w:rsidRPr="007374E9">
        <w:rPr>
          <w:rFonts w:ascii="Times New Roman" w:hAnsi="Times New Roman"/>
          <w:sz w:val="24"/>
          <w:szCs w:val="24"/>
          <w:lang w:val="bg-BG"/>
        </w:rPr>
        <w:t xml:space="preserve"> </w:t>
      </w:r>
      <w:r w:rsidR="0090145B" w:rsidRPr="007374E9">
        <w:rPr>
          <w:rFonts w:ascii="Times New Roman" w:hAnsi="Times New Roman"/>
          <w:sz w:val="24"/>
          <w:szCs w:val="24"/>
          <w:lang w:val="bg-BG"/>
        </w:rPr>
        <w:t xml:space="preserve">могат да се изпълняват </w:t>
      </w:r>
      <w:r w:rsidR="007C17A0" w:rsidRPr="007374E9">
        <w:rPr>
          <w:rFonts w:ascii="Times New Roman" w:hAnsi="Times New Roman"/>
          <w:sz w:val="24"/>
          <w:szCs w:val="24"/>
          <w:lang w:val="bg-BG"/>
        </w:rPr>
        <w:t xml:space="preserve">от лица, назначени на служебно правоотношение </w:t>
      </w:r>
      <w:r w:rsidR="0090145B" w:rsidRPr="007374E9">
        <w:rPr>
          <w:rFonts w:ascii="Times New Roman" w:hAnsi="Times New Roman"/>
          <w:sz w:val="24"/>
          <w:szCs w:val="24"/>
          <w:lang w:val="bg-BG"/>
        </w:rPr>
        <w:t>и</w:t>
      </w:r>
      <w:r w:rsidR="007C17A0" w:rsidRPr="007374E9">
        <w:rPr>
          <w:rFonts w:ascii="Times New Roman" w:hAnsi="Times New Roman"/>
          <w:sz w:val="24"/>
          <w:szCs w:val="24"/>
          <w:lang w:val="bg-BG"/>
        </w:rPr>
        <w:t>/или</w:t>
      </w:r>
      <w:r w:rsidR="0090145B" w:rsidRPr="007374E9">
        <w:rPr>
          <w:rFonts w:ascii="Times New Roman" w:hAnsi="Times New Roman"/>
          <w:sz w:val="24"/>
          <w:szCs w:val="24"/>
          <w:lang w:val="bg-BG"/>
        </w:rPr>
        <w:t xml:space="preserve"> от лицата</w:t>
      </w:r>
      <w:r w:rsidR="002B0698"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назначени на трудово правоотношение</w:t>
      </w:r>
      <w:r w:rsidR="002B0698" w:rsidRPr="007374E9">
        <w:rPr>
          <w:rFonts w:ascii="Times New Roman" w:hAnsi="Times New Roman"/>
          <w:sz w:val="24"/>
          <w:szCs w:val="24"/>
          <w:lang w:val="bg-BG"/>
        </w:rPr>
        <w:t xml:space="preserve"> в администрацията на </w:t>
      </w:r>
      <w:r w:rsidR="000D0201" w:rsidRPr="007374E9">
        <w:rPr>
          <w:rFonts w:ascii="Times New Roman" w:hAnsi="Times New Roman"/>
          <w:sz w:val="24"/>
          <w:szCs w:val="24"/>
          <w:lang w:val="bg-BG"/>
        </w:rPr>
        <w:t>ИАПО</w:t>
      </w:r>
      <w:r w:rsidR="002B0698"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когато</w:t>
      </w:r>
      <w:r w:rsidR="002B0698" w:rsidRPr="007374E9">
        <w:rPr>
          <w:rFonts w:ascii="Times New Roman" w:hAnsi="Times New Roman"/>
          <w:sz w:val="24"/>
          <w:szCs w:val="24"/>
          <w:lang w:val="bg-BG"/>
        </w:rPr>
        <w:t xml:space="preserve"> със заповед </w:t>
      </w:r>
      <w:r w:rsidR="007C17A0" w:rsidRPr="007374E9">
        <w:rPr>
          <w:rFonts w:ascii="Times New Roman" w:hAnsi="Times New Roman"/>
          <w:sz w:val="24"/>
          <w:szCs w:val="24"/>
          <w:lang w:val="bg-BG"/>
        </w:rPr>
        <w:t xml:space="preserve">на РУО </w:t>
      </w:r>
      <w:r w:rsidR="00C81519" w:rsidRPr="007374E9">
        <w:rPr>
          <w:rFonts w:ascii="Times New Roman" w:hAnsi="Times New Roman"/>
          <w:sz w:val="24"/>
          <w:szCs w:val="24"/>
          <w:lang w:val="bg-BG"/>
        </w:rPr>
        <w:t xml:space="preserve">и с длъжностна характеристика </w:t>
      </w:r>
      <w:r w:rsidR="002B0698" w:rsidRPr="007374E9">
        <w:rPr>
          <w:rFonts w:ascii="Times New Roman" w:hAnsi="Times New Roman"/>
          <w:sz w:val="24"/>
          <w:szCs w:val="24"/>
          <w:lang w:val="bg-BG"/>
        </w:rPr>
        <w:t>им е възложено да изпълняват функции на служители по нередности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p>
    <w:p w14:paraId="5119B76C" w14:textId="77777777" w:rsidR="000374E1" w:rsidRDefault="000374E1" w:rsidP="00DD1A8F">
      <w:pPr>
        <w:spacing w:after="0" w:line="360" w:lineRule="auto"/>
        <w:jc w:val="both"/>
        <w:rPr>
          <w:rFonts w:ascii="Times New Roman" w:hAnsi="Times New Roman"/>
          <w:b/>
          <w:bCs/>
          <w:sz w:val="24"/>
          <w:szCs w:val="24"/>
          <w:lang w:val="bg-BG"/>
        </w:rPr>
      </w:pPr>
      <w:bookmarkStart w:id="44" w:name="_12.5._Превенция"/>
      <w:bookmarkStart w:id="45" w:name="_Toc497120001"/>
      <w:bookmarkEnd w:id="44"/>
    </w:p>
    <w:p w14:paraId="3CD16F1E" w14:textId="27E68219" w:rsidR="00A92761" w:rsidRPr="000374E1" w:rsidRDefault="003068A7" w:rsidP="00DD1A8F">
      <w:pPr>
        <w:pStyle w:val="Heading1"/>
        <w:pageBreakBefore w:val="0"/>
      </w:pPr>
      <w:bookmarkStart w:id="46" w:name="_Toc155707584"/>
      <w:bookmarkStart w:id="47" w:name="_Toc155707637"/>
      <w:r w:rsidRPr="000374E1">
        <w:t>1</w:t>
      </w:r>
      <w:r w:rsidR="00760F06" w:rsidRPr="000374E1">
        <w:t>0</w:t>
      </w:r>
      <w:r w:rsidRPr="000374E1">
        <w:t>.</w:t>
      </w:r>
      <w:r w:rsidR="00305B99" w:rsidRPr="000374E1">
        <w:t>5</w:t>
      </w:r>
      <w:r w:rsidRPr="000374E1">
        <w:t>. Превенция</w:t>
      </w:r>
      <w:bookmarkEnd w:id="45"/>
      <w:bookmarkEnd w:id="46"/>
      <w:bookmarkEnd w:id="47"/>
    </w:p>
    <w:p w14:paraId="49A09C3A" w14:textId="4A35956B" w:rsidR="00ED411D" w:rsidRPr="007374E9" w:rsidRDefault="00916F2E"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Превенцията е механизъм за намаляване на нередностите</w:t>
      </w:r>
      <w:r w:rsidR="005906D6" w:rsidRPr="007374E9">
        <w:rPr>
          <w:rFonts w:ascii="Times New Roman" w:hAnsi="Times New Roman"/>
          <w:sz w:val="24"/>
          <w:szCs w:val="24"/>
          <w:lang w:val="bg-BG"/>
        </w:rPr>
        <w:t>, включително измамите</w:t>
      </w:r>
      <w:r w:rsidR="00ED411D" w:rsidRPr="007374E9">
        <w:rPr>
          <w:rFonts w:ascii="Times New Roman" w:hAnsi="Times New Roman"/>
          <w:sz w:val="24"/>
          <w:szCs w:val="24"/>
          <w:lang w:val="bg-BG"/>
        </w:rPr>
        <w:t xml:space="preserve">. Успехът на превенцията зависи от ефективността на системата за вътрешен контрол (описана по-подробно в Глава </w:t>
      </w:r>
      <w:r w:rsidR="00760F06" w:rsidRPr="007374E9">
        <w:rPr>
          <w:rFonts w:ascii="Times New Roman" w:hAnsi="Times New Roman"/>
          <w:sz w:val="24"/>
          <w:szCs w:val="24"/>
          <w:lang w:val="bg-BG"/>
        </w:rPr>
        <w:t>9</w:t>
      </w:r>
      <w:r w:rsidR="00ED411D" w:rsidRPr="007374E9">
        <w:rPr>
          <w:rFonts w:ascii="Times New Roman" w:hAnsi="Times New Roman"/>
          <w:sz w:val="24"/>
          <w:szCs w:val="24"/>
          <w:lang w:val="bg-BG"/>
        </w:rPr>
        <w:t xml:space="preserve">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7374E9">
        <w:rPr>
          <w:rFonts w:ascii="Times New Roman" w:hAnsi="Times New Roman"/>
          <w:sz w:val="24"/>
          <w:szCs w:val="24"/>
          <w:lang w:val="bg-BG"/>
        </w:rPr>
        <w:t xml:space="preserve">, </w:t>
      </w:r>
      <w:r w:rsidR="00623BC1" w:rsidRPr="007374E9">
        <w:rPr>
          <w:rFonts w:ascii="Times New Roman" w:hAnsi="Times New Roman"/>
          <w:sz w:val="24"/>
          <w:szCs w:val="24"/>
          <w:lang w:val="bg-BG"/>
        </w:rPr>
        <w:t xml:space="preserve">надеждна оценка на риска от измами и изпълнението на плановете за неговото минимизиране, </w:t>
      </w:r>
      <w:r w:rsidR="00ED411D" w:rsidRPr="007374E9">
        <w:rPr>
          <w:rFonts w:ascii="Times New Roman" w:hAnsi="Times New Roman"/>
          <w:sz w:val="24"/>
          <w:szCs w:val="24"/>
          <w:lang w:val="bg-BG"/>
        </w:rPr>
        <w:t xml:space="preserve">а също и от осигуряване на съответните обучения на служителите и </w:t>
      </w:r>
      <w:r w:rsidR="005906D6" w:rsidRPr="007374E9">
        <w:rPr>
          <w:rFonts w:ascii="Times New Roman" w:hAnsi="Times New Roman"/>
          <w:sz w:val="24"/>
          <w:szCs w:val="24"/>
          <w:lang w:val="bg-BG"/>
        </w:rPr>
        <w:t xml:space="preserve">на </w:t>
      </w:r>
      <w:r w:rsidR="00ED411D" w:rsidRPr="007374E9">
        <w:rPr>
          <w:rFonts w:ascii="Times New Roman" w:hAnsi="Times New Roman"/>
          <w:sz w:val="24"/>
          <w:szCs w:val="24"/>
          <w:lang w:val="bg-BG"/>
        </w:rPr>
        <w:t>бенефициентите</w:t>
      </w:r>
      <w:r w:rsidR="00EE0173" w:rsidRPr="007374E9">
        <w:rPr>
          <w:rFonts w:ascii="Times New Roman" w:hAnsi="Times New Roman"/>
          <w:sz w:val="24"/>
          <w:szCs w:val="24"/>
          <w:lang w:val="bg-BG"/>
        </w:rPr>
        <w:t>/партньорите им</w:t>
      </w:r>
      <w:r w:rsidR="00ED411D" w:rsidRPr="007374E9">
        <w:rPr>
          <w:rFonts w:ascii="Times New Roman" w:hAnsi="Times New Roman"/>
          <w:sz w:val="24"/>
          <w:szCs w:val="24"/>
          <w:lang w:val="bg-BG"/>
        </w:rPr>
        <w:t xml:space="preserve">. </w:t>
      </w:r>
    </w:p>
    <w:p w14:paraId="31963E1B" w14:textId="76F5964B" w:rsidR="00C939F0"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ED411D" w:rsidRPr="007374E9">
        <w:rPr>
          <w:rFonts w:ascii="Times New Roman" w:hAnsi="Times New Roman"/>
          <w:sz w:val="24"/>
          <w:szCs w:val="24"/>
          <w:lang w:val="bg-BG"/>
        </w:rPr>
        <w:t>Нередности могат да възникнат на всеки етап от изпълнението на програмата, проект</w:t>
      </w:r>
      <w:r w:rsidR="00EE0173" w:rsidRPr="007374E9">
        <w:rPr>
          <w:rFonts w:ascii="Times New Roman" w:hAnsi="Times New Roman"/>
          <w:sz w:val="24"/>
          <w:szCs w:val="24"/>
          <w:lang w:val="bg-BG"/>
        </w:rPr>
        <w:t>,</w:t>
      </w:r>
      <w:r w:rsidR="00ED411D" w:rsidRPr="007374E9">
        <w:rPr>
          <w:rFonts w:ascii="Times New Roman" w:hAnsi="Times New Roman"/>
          <w:sz w:val="24"/>
          <w:szCs w:val="24"/>
          <w:lang w:val="bg-BG"/>
        </w:rPr>
        <w:t xml:space="preserve"> </w:t>
      </w:r>
      <w:r w:rsidR="005906D6"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906D6" w:rsidRPr="007374E9">
        <w:rPr>
          <w:rFonts w:ascii="Times New Roman" w:hAnsi="Times New Roman"/>
          <w:sz w:val="24"/>
          <w:szCs w:val="24"/>
          <w:lang w:val="bg-BG"/>
        </w:rPr>
        <w:t xml:space="preserve"> или договор </w:t>
      </w:r>
      <w:r w:rsidR="00CF1439" w:rsidRPr="007374E9">
        <w:rPr>
          <w:rFonts w:ascii="Times New Roman" w:hAnsi="Times New Roman"/>
          <w:sz w:val="24"/>
          <w:szCs w:val="24"/>
          <w:lang w:val="bg-BG"/>
        </w:rPr>
        <w:t>между</w:t>
      </w:r>
      <w:r w:rsidR="00EE0173" w:rsidRPr="007374E9">
        <w:rPr>
          <w:rFonts w:ascii="Times New Roman" w:hAnsi="Times New Roman"/>
          <w:sz w:val="24"/>
          <w:szCs w:val="24"/>
          <w:lang w:val="bg-BG"/>
        </w:rPr>
        <w:t xml:space="preserve"> бенефициент </w:t>
      </w:r>
      <w:r w:rsidR="00CF1439" w:rsidRPr="007374E9">
        <w:rPr>
          <w:rFonts w:ascii="Times New Roman" w:hAnsi="Times New Roman"/>
          <w:sz w:val="24"/>
          <w:szCs w:val="24"/>
          <w:lang w:val="bg-BG"/>
        </w:rPr>
        <w:t>и</w:t>
      </w:r>
      <w:r w:rsidR="005906D6" w:rsidRPr="007374E9">
        <w:rPr>
          <w:rFonts w:ascii="Times New Roman" w:hAnsi="Times New Roman"/>
          <w:sz w:val="24"/>
          <w:szCs w:val="24"/>
          <w:lang w:val="bg-BG"/>
        </w:rPr>
        <w:t xml:space="preserve"> изпълнител</w:t>
      </w:r>
      <w:r w:rsidR="00ED411D" w:rsidRPr="007374E9">
        <w:rPr>
          <w:rFonts w:ascii="Times New Roman" w:hAnsi="Times New Roman"/>
          <w:sz w:val="24"/>
          <w:szCs w:val="24"/>
          <w:lang w:val="bg-BG"/>
        </w:rPr>
        <w:t xml:space="preserve">. </w:t>
      </w:r>
      <w:r w:rsidR="00C939F0" w:rsidRPr="007374E9">
        <w:rPr>
          <w:rFonts w:ascii="Times New Roman" w:hAnsi="Times New Roman"/>
          <w:sz w:val="24"/>
          <w:szCs w:val="24"/>
          <w:lang w:val="bg-BG"/>
        </w:rPr>
        <w:t>С</w:t>
      </w:r>
      <w:r w:rsidR="00CF1439" w:rsidRPr="007374E9">
        <w:rPr>
          <w:rFonts w:ascii="Times New Roman" w:hAnsi="Times New Roman"/>
          <w:sz w:val="24"/>
          <w:szCs w:val="24"/>
          <w:lang w:val="bg-BG"/>
        </w:rPr>
        <w:t>поред повто</w:t>
      </w:r>
      <w:r w:rsidR="00C939F0" w:rsidRPr="007374E9">
        <w:rPr>
          <w:rFonts w:ascii="Times New Roman" w:hAnsi="Times New Roman"/>
          <w:sz w:val="24"/>
          <w:szCs w:val="24"/>
          <w:lang w:val="bg-BG"/>
        </w:rPr>
        <w:t>ряемост</w:t>
      </w:r>
      <w:r w:rsidR="00CF1439" w:rsidRPr="007374E9">
        <w:rPr>
          <w:rFonts w:ascii="Times New Roman" w:hAnsi="Times New Roman"/>
          <w:sz w:val="24"/>
          <w:szCs w:val="24"/>
          <w:lang w:val="bg-BG"/>
        </w:rPr>
        <w:t>та</w:t>
      </w:r>
      <w:r w:rsidR="00C939F0" w:rsidRPr="007374E9">
        <w:rPr>
          <w:rFonts w:ascii="Times New Roman" w:hAnsi="Times New Roman"/>
          <w:sz w:val="24"/>
          <w:szCs w:val="24"/>
          <w:lang w:val="bg-BG"/>
        </w:rPr>
        <w:t>, нередностите биват следните видове:</w:t>
      </w:r>
    </w:p>
    <w:p w14:paraId="6BD94DE6" w14:textId="22F8B831" w:rsidR="00C939F0" w:rsidRPr="007374E9" w:rsidRDefault="00F932DA" w:rsidP="000374E1">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Единични</w:t>
      </w:r>
      <w:r w:rsidR="00C939F0" w:rsidRPr="007374E9">
        <w:rPr>
          <w:rFonts w:ascii="Times New Roman" w:hAnsi="Times New Roman"/>
          <w:sz w:val="24"/>
          <w:szCs w:val="24"/>
          <w:lang w:val="bg-BG"/>
        </w:rPr>
        <w:t xml:space="preserve"> - 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13AB69B2" w14:textId="66C420D2"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Системни</w:t>
      </w:r>
      <w:r w:rsidR="00C939F0" w:rsidRPr="007374E9">
        <w:rPr>
          <w:rFonts w:ascii="Times New Roman" w:hAnsi="Times New Roman"/>
          <w:sz w:val="24"/>
          <w:szCs w:val="24"/>
          <w:lang w:val="bg-BG"/>
        </w:rPr>
        <w:t xml:space="preserve"> – </w:t>
      </w:r>
      <w:r w:rsidR="001B7C7A" w:rsidRPr="007374E9">
        <w:rPr>
          <w:rFonts w:ascii="Times New Roman" w:hAnsi="Times New Roman"/>
          <w:sz w:val="24"/>
          <w:szCs w:val="24"/>
          <w:lang w:val="bg-BG"/>
        </w:rPr>
        <w:t xml:space="preserve">съгласно </w:t>
      </w:r>
      <w:r w:rsidR="00247C7D" w:rsidRPr="007374E9">
        <w:rPr>
          <w:rFonts w:ascii="Times New Roman" w:hAnsi="Times New Roman"/>
          <w:sz w:val="24"/>
          <w:szCs w:val="24"/>
          <w:lang w:val="bg-BG"/>
        </w:rPr>
        <w:t xml:space="preserve">даденото </w:t>
      </w:r>
      <w:r w:rsidR="001B7C7A" w:rsidRPr="007374E9">
        <w:rPr>
          <w:rFonts w:ascii="Times New Roman" w:hAnsi="Times New Roman"/>
          <w:sz w:val="24"/>
          <w:szCs w:val="24"/>
          <w:lang w:val="bg-BG"/>
        </w:rPr>
        <w:t>определение</w:t>
      </w:r>
      <w:r w:rsidR="00247C7D" w:rsidRPr="007374E9">
        <w:rPr>
          <w:rFonts w:ascii="Times New Roman" w:hAnsi="Times New Roman"/>
          <w:sz w:val="24"/>
          <w:szCs w:val="24"/>
          <w:lang w:val="bg-BG"/>
        </w:rPr>
        <w:t xml:space="preserve"> </w:t>
      </w:r>
      <w:r w:rsidR="001B7C7A" w:rsidRPr="007374E9">
        <w:rPr>
          <w:rFonts w:ascii="Times New Roman" w:hAnsi="Times New Roman"/>
          <w:sz w:val="24"/>
          <w:szCs w:val="24"/>
          <w:lang w:val="bg-BG"/>
        </w:rPr>
        <w:t>в чл. 2, параграф 33 от Регламент (ЕС) №</w:t>
      </w:r>
      <w:r w:rsidR="00D70B23">
        <w:rPr>
          <w:rFonts w:ascii="Times New Roman" w:hAnsi="Times New Roman"/>
          <w:sz w:val="24"/>
          <w:szCs w:val="24"/>
        </w:rPr>
        <w:t xml:space="preserve"> </w:t>
      </w:r>
      <w:r w:rsidR="001B7C7A" w:rsidRPr="007374E9">
        <w:rPr>
          <w:rFonts w:ascii="Times New Roman" w:hAnsi="Times New Roman"/>
          <w:sz w:val="24"/>
          <w:szCs w:val="24"/>
          <w:lang w:val="bg-BG"/>
        </w:rPr>
        <w:t xml:space="preserve">2021/1060 ,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 </w:t>
      </w:r>
      <w:r w:rsidR="00ED411D" w:rsidRPr="007374E9">
        <w:rPr>
          <w:rFonts w:ascii="Times New Roman" w:hAnsi="Times New Roman"/>
          <w:sz w:val="24"/>
          <w:szCs w:val="24"/>
          <w:lang w:val="bg-BG"/>
        </w:rPr>
        <w:t xml:space="preserve">Изградените системи </w:t>
      </w:r>
      <w:r w:rsidR="005906D6" w:rsidRPr="007374E9">
        <w:rPr>
          <w:rFonts w:ascii="Times New Roman" w:hAnsi="Times New Roman"/>
          <w:sz w:val="24"/>
          <w:szCs w:val="24"/>
          <w:lang w:val="bg-BG"/>
        </w:rPr>
        <w:t xml:space="preserve">за превенция </w:t>
      </w:r>
      <w:r w:rsidR="00ED411D" w:rsidRPr="007374E9">
        <w:rPr>
          <w:rFonts w:ascii="Times New Roman" w:hAnsi="Times New Roman"/>
          <w:sz w:val="24"/>
          <w:szCs w:val="24"/>
          <w:lang w:val="bg-BG"/>
        </w:rPr>
        <w:t xml:space="preserve">са индикатор за оценката на правилното функциониране на системите за финансово управление и контрол. </w:t>
      </w:r>
      <w:r w:rsidR="00776737" w:rsidRPr="007374E9">
        <w:rPr>
          <w:rFonts w:ascii="Times New Roman" w:hAnsi="Times New Roman"/>
          <w:sz w:val="24"/>
          <w:szCs w:val="24"/>
          <w:lang w:val="bg-BG"/>
        </w:rPr>
        <w:t xml:space="preserve">В УО се прилагат системи за превенция и идентифициране на нередности при изпълнението на проектите, като </w:t>
      </w:r>
      <w:r w:rsidR="00ED411D" w:rsidRPr="007374E9">
        <w:rPr>
          <w:rFonts w:ascii="Times New Roman" w:hAnsi="Times New Roman"/>
          <w:sz w:val="24"/>
          <w:szCs w:val="24"/>
          <w:lang w:val="bg-BG"/>
        </w:rPr>
        <w:t>УО използва в дейността си следните средства за превенция:</w:t>
      </w:r>
    </w:p>
    <w:p w14:paraId="32028537" w14:textId="54469696" w:rsidR="00ED411D" w:rsidRPr="00F932DA" w:rsidRDefault="00EE0173"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Прилагане</w:t>
      </w:r>
      <w:r w:rsidR="00ED411D" w:rsidRPr="00F932DA">
        <w:rPr>
          <w:rFonts w:ascii="Times New Roman" w:hAnsi="Times New Roman"/>
          <w:b/>
          <w:bCs/>
          <w:i/>
          <w:iCs/>
          <w:sz w:val="24"/>
        </w:rPr>
        <w:t xml:space="preserve"> на писмени процедури: </w:t>
      </w:r>
    </w:p>
    <w:p w14:paraId="25BD679F" w14:textId="6BB0F73E"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A34E3">
        <w:rPr>
          <w:rFonts w:ascii="Times New Roman" w:hAnsi="Times New Roman"/>
          <w:sz w:val="24"/>
          <w:szCs w:val="24"/>
          <w:lang w:val="bg-BG"/>
        </w:rPr>
        <w:t xml:space="preserve">Процедурните правила следва да установят система за прилагане на </w:t>
      </w:r>
      <w:r w:rsidR="00542355" w:rsidRPr="000371B8">
        <w:rPr>
          <w:rFonts w:ascii="Times New Roman" w:hAnsi="Times New Roman"/>
          <w:sz w:val="24"/>
          <w:szCs w:val="24"/>
          <w:lang w:val="bg-BG"/>
        </w:rPr>
        <w:t xml:space="preserve">ефективно </w:t>
      </w:r>
      <w:r w:rsidR="00ED411D" w:rsidRPr="00A93B27">
        <w:rPr>
          <w:rFonts w:ascii="Times New Roman" w:hAnsi="Times New Roman"/>
          <w:sz w:val="24"/>
          <w:szCs w:val="24"/>
          <w:lang w:val="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A93B27">
        <w:rPr>
          <w:rFonts w:ascii="Times New Roman" w:hAnsi="Times New Roman"/>
          <w:sz w:val="24"/>
          <w:szCs w:val="24"/>
          <w:lang w:val="bg-BG"/>
        </w:rPr>
        <w:t>стриктно</w:t>
      </w:r>
      <w:r w:rsidR="00ED411D" w:rsidRPr="00A93B27">
        <w:rPr>
          <w:rFonts w:ascii="Times New Roman" w:hAnsi="Times New Roman"/>
          <w:sz w:val="24"/>
          <w:szCs w:val="24"/>
          <w:lang w:val="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w:t>
      </w:r>
      <w:r w:rsidR="00ED411D" w:rsidRPr="007A34E3">
        <w:rPr>
          <w:rFonts w:ascii="Times New Roman" w:hAnsi="Times New Roman"/>
          <w:sz w:val="24"/>
          <w:szCs w:val="24"/>
          <w:lang w:val="bg-BG"/>
        </w:rPr>
        <w:t xml:space="preserve">мониторинг и оценка; вътрешен контрол; счетоводство; нередности; управление на информационните системи и на документите. </w:t>
      </w:r>
    </w:p>
    <w:p w14:paraId="38364582" w14:textId="08CBA976" w:rsidR="00AF7888"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335F8" w:rsidRPr="007374E9">
        <w:rPr>
          <w:rFonts w:ascii="Times New Roman" w:hAnsi="Times New Roman"/>
          <w:sz w:val="24"/>
          <w:szCs w:val="24"/>
          <w:lang w:val="bg-BG"/>
        </w:rPr>
        <w:t>В</w:t>
      </w:r>
      <w:r w:rsidR="00ED411D" w:rsidRPr="007374E9">
        <w:rPr>
          <w:rFonts w:ascii="Times New Roman" w:hAnsi="Times New Roman"/>
          <w:sz w:val="24"/>
          <w:szCs w:val="24"/>
          <w:lang w:val="bg-BG"/>
        </w:rPr>
        <w:t xml:space="preserve">сички служители </w:t>
      </w:r>
      <w:r w:rsidR="00093372" w:rsidRPr="007374E9">
        <w:rPr>
          <w:rFonts w:ascii="Times New Roman" w:hAnsi="Times New Roman"/>
          <w:sz w:val="24"/>
          <w:szCs w:val="24"/>
          <w:lang w:val="bg-BG"/>
        </w:rPr>
        <w:t xml:space="preserve">на УО на </w:t>
      </w:r>
      <w:r w:rsidR="006E603C" w:rsidRPr="007374E9">
        <w:rPr>
          <w:rFonts w:ascii="Times New Roman" w:hAnsi="Times New Roman"/>
          <w:sz w:val="24"/>
          <w:szCs w:val="24"/>
          <w:lang w:val="bg-BG"/>
        </w:rPr>
        <w:t>ПО</w:t>
      </w:r>
      <w:r w:rsidR="00ED411D" w:rsidRPr="007374E9">
        <w:rPr>
          <w:rFonts w:ascii="Times New Roman" w:hAnsi="Times New Roman"/>
          <w:sz w:val="24"/>
          <w:szCs w:val="24"/>
          <w:lang w:val="bg-BG"/>
        </w:rPr>
        <w:t xml:space="preserve">, подписват декларация, че са запознати с определението за </w:t>
      </w:r>
      <w:r w:rsidR="00A335F8" w:rsidRPr="007374E9">
        <w:rPr>
          <w:rFonts w:ascii="Times New Roman" w:hAnsi="Times New Roman"/>
          <w:sz w:val="24"/>
          <w:szCs w:val="24"/>
          <w:lang w:val="bg-BG"/>
        </w:rPr>
        <w:t xml:space="preserve">сигнал за нередност, </w:t>
      </w:r>
      <w:r w:rsidR="00ED411D" w:rsidRPr="007374E9">
        <w:rPr>
          <w:rFonts w:ascii="Times New Roman" w:hAnsi="Times New Roman"/>
          <w:sz w:val="24"/>
          <w:szCs w:val="24"/>
          <w:lang w:val="bg-BG"/>
        </w:rPr>
        <w:t>нередност</w:t>
      </w:r>
      <w:r w:rsidR="00A335F8" w:rsidRPr="007374E9">
        <w:rPr>
          <w:rFonts w:ascii="Times New Roman" w:hAnsi="Times New Roman"/>
          <w:sz w:val="24"/>
          <w:szCs w:val="24"/>
          <w:lang w:val="bg-BG"/>
        </w:rPr>
        <w:t xml:space="preserve">, съмнение за измама </w:t>
      </w:r>
      <w:r w:rsidR="00ED411D" w:rsidRPr="007374E9">
        <w:rPr>
          <w:rFonts w:ascii="Times New Roman" w:hAnsi="Times New Roman"/>
          <w:sz w:val="24"/>
          <w:szCs w:val="24"/>
          <w:lang w:val="bg-BG"/>
        </w:rPr>
        <w:t>и измама</w:t>
      </w:r>
      <w:r w:rsidR="006F139D" w:rsidRPr="007374E9">
        <w:rPr>
          <w:rFonts w:ascii="Times New Roman" w:hAnsi="Times New Roman"/>
          <w:sz w:val="24"/>
          <w:szCs w:val="24"/>
          <w:lang w:val="bg-BG"/>
        </w:rPr>
        <w:t xml:space="preserve"> и </w:t>
      </w:r>
      <w:r w:rsidR="00AF7888" w:rsidRPr="007374E9">
        <w:rPr>
          <w:rFonts w:ascii="Times New Roman" w:hAnsi="Times New Roman"/>
          <w:sz w:val="24"/>
          <w:szCs w:val="24"/>
          <w:lang w:val="bg-BG"/>
        </w:rPr>
        <w:t xml:space="preserve">с </w:t>
      </w:r>
      <w:r w:rsidR="00E81751" w:rsidRPr="007374E9">
        <w:rPr>
          <w:rFonts w:ascii="Times New Roman" w:hAnsi="Times New Roman"/>
          <w:sz w:val="24"/>
          <w:szCs w:val="24"/>
          <w:lang w:val="bg-BG"/>
        </w:rPr>
        <w:t xml:space="preserve">НАНЕФСУ </w:t>
      </w:r>
      <w:r w:rsidR="00ED411D"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ED411D" w:rsidRPr="007374E9">
        <w:rPr>
          <w:rFonts w:ascii="Times New Roman" w:hAnsi="Times New Roman"/>
          <w:sz w:val="24"/>
          <w:szCs w:val="24"/>
          <w:lang w:val="bg-BG"/>
        </w:rPr>
        <w:t>.</w:t>
      </w:r>
      <w:r w:rsidR="00873641" w:rsidRPr="007374E9">
        <w:rPr>
          <w:rFonts w:ascii="Times New Roman" w:hAnsi="Times New Roman"/>
          <w:sz w:val="24"/>
          <w:szCs w:val="24"/>
          <w:lang w:val="bg-BG"/>
        </w:rPr>
        <w:t>2.</w:t>
      </w:r>
      <w:r w:rsidR="00ED411D" w:rsidRPr="007374E9">
        <w:rPr>
          <w:rFonts w:ascii="Times New Roman" w:hAnsi="Times New Roman"/>
          <w:sz w:val="24"/>
          <w:szCs w:val="24"/>
          <w:lang w:val="bg-BG"/>
        </w:rPr>
        <w:t xml:space="preserve">1). </w:t>
      </w:r>
      <w:r w:rsidR="008632EC" w:rsidRPr="007374E9">
        <w:rPr>
          <w:rFonts w:ascii="Times New Roman" w:hAnsi="Times New Roman"/>
          <w:sz w:val="24"/>
          <w:szCs w:val="24"/>
          <w:lang w:val="bg-BG"/>
        </w:rPr>
        <w:t>Подписаните д</w:t>
      </w:r>
      <w:r w:rsidR="00373E09" w:rsidRPr="007374E9">
        <w:rPr>
          <w:rFonts w:ascii="Times New Roman" w:hAnsi="Times New Roman"/>
          <w:sz w:val="24"/>
          <w:szCs w:val="24"/>
          <w:lang w:val="bg-BG"/>
        </w:rPr>
        <w:t>еклараци</w:t>
      </w:r>
      <w:r w:rsidR="008632EC" w:rsidRPr="007374E9">
        <w:rPr>
          <w:rFonts w:ascii="Times New Roman" w:hAnsi="Times New Roman"/>
          <w:sz w:val="24"/>
          <w:szCs w:val="24"/>
          <w:lang w:val="bg-BG"/>
        </w:rPr>
        <w:t>и</w:t>
      </w:r>
      <w:r w:rsidR="00373E09" w:rsidRPr="007374E9">
        <w:rPr>
          <w:rFonts w:ascii="Times New Roman" w:hAnsi="Times New Roman"/>
          <w:sz w:val="24"/>
          <w:szCs w:val="24"/>
          <w:lang w:val="bg-BG"/>
        </w:rPr>
        <w:t xml:space="preserve"> за нередности се съхраняват в дирекция УРК от служител, определен от директора на дирекция</w:t>
      </w:r>
      <w:r w:rsidR="00AF7888" w:rsidRPr="007374E9">
        <w:rPr>
          <w:rFonts w:ascii="Times New Roman" w:hAnsi="Times New Roman"/>
          <w:sz w:val="24"/>
          <w:szCs w:val="24"/>
          <w:lang w:val="bg-BG"/>
        </w:rPr>
        <w:t>та</w:t>
      </w:r>
      <w:r w:rsidR="00373E09" w:rsidRPr="007374E9">
        <w:rPr>
          <w:rFonts w:ascii="Times New Roman" w:hAnsi="Times New Roman"/>
          <w:sz w:val="24"/>
          <w:szCs w:val="24"/>
          <w:lang w:val="bg-BG"/>
        </w:rPr>
        <w:t xml:space="preserve">. </w:t>
      </w:r>
    </w:p>
    <w:p w14:paraId="15155489" w14:textId="5191003B"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238B" w:rsidRPr="007374E9">
        <w:rPr>
          <w:rFonts w:ascii="Times New Roman" w:hAnsi="Times New Roman"/>
          <w:sz w:val="24"/>
          <w:szCs w:val="24"/>
          <w:lang w:val="bg-BG"/>
        </w:rPr>
        <w:t xml:space="preserve">Новопостъпилите служители попълват декларацията в 10-дневен срок от назначаването им. </w:t>
      </w:r>
      <w:r w:rsidR="004447EB" w:rsidRPr="007374E9">
        <w:rPr>
          <w:rFonts w:ascii="Times New Roman" w:hAnsi="Times New Roman"/>
          <w:sz w:val="24"/>
          <w:szCs w:val="24"/>
          <w:lang w:val="bg-BG"/>
        </w:rPr>
        <w:t xml:space="preserve">При постъпване на нов служител на трудово/служебно правоотношение в </w:t>
      </w:r>
      <w:r w:rsidR="000D0201" w:rsidRPr="007374E9">
        <w:rPr>
          <w:rFonts w:ascii="Times New Roman" w:hAnsi="Times New Roman"/>
          <w:sz w:val="24"/>
          <w:szCs w:val="24"/>
          <w:lang w:val="bg-BG"/>
        </w:rPr>
        <w:t>ИАПО</w:t>
      </w:r>
      <w:r w:rsidR="004447EB" w:rsidRPr="007374E9">
        <w:rPr>
          <w:rFonts w:ascii="Times New Roman" w:hAnsi="Times New Roman"/>
          <w:sz w:val="24"/>
          <w:szCs w:val="24"/>
          <w:lang w:val="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xml:space="preserve"> с информация за трите имена и дирекцията, в която е назначен новият служител. Директорът на дирекция </w:t>
      </w:r>
      <w:r w:rsidR="003347D3">
        <w:rPr>
          <w:rFonts w:ascii="Times New Roman" w:hAnsi="Times New Roman"/>
          <w:sz w:val="24"/>
          <w:szCs w:val="24"/>
          <w:lang w:val="bg-BG"/>
        </w:rPr>
        <w:t xml:space="preserve">УРК </w:t>
      </w:r>
      <w:r w:rsidR="004447EB" w:rsidRPr="007374E9">
        <w:rPr>
          <w:rFonts w:ascii="Times New Roman" w:hAnsi="Times New Roman"/>
          <w:sz w:val="24"/>
          <w:szCs w:val="24"/>
          <w:lang w:val="bg-BG"/>
        </w:rPr>
        <w:t>препраща този мейл на определен</w:t>
      </w:r>
      <w:r w:rsidR="00373E09" w:rsidRPr="007374E9">
        <w:rPr>
          <w:rFonts w:ascii="Times New Roman" w:hAnsi="Times New Roman"/>
          <w:sz w:val="24"/>
          <w:szCs w:val="24"/>
          <w:lang w:val="bg-BG"/>
        </w:rPr>
        <w:t>ия</w:t>
      </w:r>
      <w:r w:rsidR="004447EB" w:rsidRPr="007374E9">
        <w:rPr>
          <w:rFonts w:ascii="Times New Roman" w:hAnsi="Times New Roman"/>
          <w:sz w:val="24"/>
          <w:szCs w:val="24"/>
          <w:lang w:val="bg-BG"/>
        </w:rPr>
        <w:t xml:space="preserve"> от него служител от дирекцията, с оглед организиране получаването на Декларация за нередности (Приложение № 1</w:t>
      </w:r>
      <w:r w:rsidR="00760F06" w:rsidRPr="007374E9">
        <w:rPr>
          <w:rFonts w:ascii="Times New Roman" w:hAnsi="Times New Roman"/>
          <w:sz w:val="24"/>
          <w:szCs w:val="24"/>
          <w:lang w:val="bg-BG"/>
        </w:rPr>
        <w:t>0</w:t>
      </w:r>
      <w:r w:rsidR="004447EB" w:rsidRPr="007374E9">
        <w:rPr>
          <w:rFonts w:ascii="Times New Roman" w:hAnsi="Times New Roman"/>
          <w:sz w:val="24"/>
          <w:szCs w:val="24"/>
          <w:lang w:val="bg-BG"/>
        </w:rPr>
        <w:t xml:space="preserve">.2.1) и съхранението </w:t>
      </w:r>
      <w:r w:rsidR="00E3238B" w:rsidRPr="007374E9">
        <w:rPr>
          <w:rFonts w:ascii="Times New Roman" w:hAnsi="Times New Roman"/>
          <w:sz w:val="24"/>
          <w:szCs w:val="24"/>
          <w:lang w:val="bg-BG"/>
        </w:rPr>
        <w:t>ѝ</w:t>
      </w:r>
      <w:r w:rsidR="004447EB" w:rsidRPr="007374E9">
        <w:rPr>
          <w:rFonts w:ascii="Times New Roman" w:hAnsi="Times New Roman"/>
          <w:sz w:val="24"/>
          <w:szCs w:val="24"/>
          <w:lang w:val="bg-BG"/>
        </w:rPr>
        <w:t xml:space="preserve"> в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ведно с получените от другите сл</w:t>
      </w:r>
      <w:r w:rsidR="00906E29" w:rsidRPr="007374E9">
        <w:rPr>
          <w:rFonts w:ascii="Times New Roman" w:hAnsi="Times New Roman"/>
          <w:sz w:val="24"/>
          <w:szCs w:val="24"/>
          <w:lang w:val="bg-BG"/>
        </w:rPr>
        <w:t xml:space="preserve">ужители на </w:t>
      </w:r>
      <w:r w:rsidR="000D0201" w:rsidRPr="007374E9">
        <w:rPr>
          <w:rFonts w:ascii="Times New Roman" w:hAnsi="Times New Roman"/>
          <w:sz w:val="24"/>
          <w:szCs w:val="24"/>
          <w:lang w:val="bg-BG"/>
        </w:rPr>
        <w:t>ИАПО</w:t>
      </w:r>
      <w:r w:rsidR="001E038C" w:rsidRPr="007374E9">
        <w:rPr>
          <w:rFonts w:ascii="Times New Roman" w:hAnsi="Times New Roman"/>
          <w:sz w:val="24"/>
          <w:szCs w:val="24"/>
          <w:lang w:val="bg-BG"/>
        </w:rPr>
        <w:t xml:space="preserve"> </w:t>
      </w:r>
      <w:r w:rsidR="00906E29" w:rsidRPr="007374E9">
        <w:rPr>
          <w:rFonts w:ascii="Times New Roman" w:hAnsi="Times New Roman"/>
          <w:sz w:val="24"/>
          <w:szCs w:val="24"/>
          <w:lang w:val="bg-BG"/>
        </w:rPr>
        <w:t>декларации</w:t>
      </w:r>
      <w:r w:rsidR="004447EB" w:rsidRPr="007374E9">
        <w:rPr>
          <w:rFonts w:ascii="Times New Roman" w:hAnsi="Times New Roman"/>
          <w:sz w:val="24"/>
          <w:szCs w:val="24"/>
          <w:lang w:val="bg-BG"/>
        </w:rPr>
        <w:t xml:space="preserve">. </w:t>
      </w:r>
      <w:r w:rsidR="006F139D" w:rsidRPr="007374E9">
        <w:rPr>
          <w:rFonts w:ascii="Times New Roman" w:hAnsi="Times New Roman"/>
          <w:sz w:val="24"/>
          <w:szCs w:val="24"/>
          <w:lang w:val="bg-BG"/>
        </w:rPr>
        <w:t xml:space="preserve">Всички служители на УО подписват </w:t>
      </w:r>
      <w:r w:rsidR="003347D3" w:rsidRPr="007374E9">
        <w:rPr>
          <w:rFonts w:ascii="Times New Roman" w:hAnsi="Times New Roman"/>
          <w:sz w:val="24"/>
          <w:szCs w:val="24"/>
          <w:lang w:val="bg-BG"/>
        </w:rPr>
        <w:t xml:space="preserve">Декларация за нередности </w:t>
      </w:r>
      <w:r w:rsidR="006F139D" w:rsidRPr="007374E9">
        <w:rPr>
          <w:rFonts w:ascii="Times New Roman" w:hAnsi="Times New Roman"/>
          <w:sz w:val="24"/>
          <w:szCs w:val="24"/>
          <w:lang w:val="bg-BG"/>
        </w:rPr>
        <w:t xml:space="preserve">и при </w:t>
      </w:r>
      <w:r w:rsidR="003B7D0B" w:rsidRPr="007374E9">
        <w:rPr>
          <w:rFonts w:ascii="Times New Roman" w:hAnsi="Times New Roman"/>
          <w:sz w:val="24"/>
          <w:szCs w:val="24"/>
          <w:lang w:val="bg-BG"/>
        </w:rPr>
        <w:t xml:space="preserve">всяка </w:t>
      </w:r>
      <w:r w:rsidR="006F139D" w:rsidRPr="007374E9">
        <w:rPr>
          <w:rFonts w:ascii="Times New Roman" w:hAnsi="Times New Roman"/>
          <w:sz w:val="24"/>
          <w:szCs w:val="24"/>
          <w:lang w:val="bg-BG"/>
        </w:rPr>
        <w:t>промяна на образеца, като предават</w:t>
      </w:r>
      <w:r w:rsidR="003B7D0B" w:rsidRPr="007374E9">
        <w:rPr>
          <w:rFonts w:ascii="Times New Roman" w:hAnsi="Times New Roman"/>
          <w:sz w:val="24"/>
          <w:szCs w:val="24"/>
          <w:lang w:val="bg-BG"/>
        </w:rPr>
        <w:t xml:space="preserve"> подписаната декларация</w:t>
      </w:r>
      <w:r w:rsidR="006F139D" w:rsidRPr="007374E9">
        <w:rPr>
          <w:rFonts w:ascii="Times New Roman" w:hAnsi="Times New Roman"/>
          <w:sz w:val="24"/>
          <w:szCs w:val="24"/>
          <w:lang w:val="bg-BG"/>
        </w:rPr>
        <w:t xml:space="preserve"> за съхранение в дирекция </w:t>
      </w:r>
      <w:r w:rsidR="003347D3">
        <w:rPr>
          <w:rFonts w:ascii="Times New Roman" w:hAnsi="Times New Roman"/>
          <w:sz w:val="24"/>
          <w:szCs w:val="24"/>
          <w:lang w:val="bg-BG"/>
        </w:rPr>
        <w:t>УРК</w:t>
      </w:r>
      <w:r w:rsidR="006F139D" w:rsidRPr="007374E9">
        <w:rPr>
          <w:rFonts w:ascii="Times New Roman" w:hAnsi="Times New Roman"/>
          <w:sz w:val="24"/>
          <w:szCs w:val="24"/>
          <w:lang w:val="bg-BG"/>
        </w:rPr>
        <w:t>.</w:t>
      </w:r>
    </w:p>
    <w:p w14:paraId="5F4E72CE" w14:textId="52568CE6" w:rsidR="00B25F0F"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25F0F" w:rsidRPr="007A34E3">
        <w:rPr>
          <w:rFonts w:ascii="Times New Roman" w:hAnsi="Times New Roman"/>
          <w:sz w:val="24"/>
          <w:szCs w:val="24"/>
          <w:lang w:val="bg-BG"/>
        </w:rPr>
        <w:t>При одитни препоръки, при установени от УО добри практики и</w:t>
      </w:r>
      <w:r w:rsidR="00334A21" w:rsidRPr="000371B8">
        <w:rPr>
          <w:rFonts w:ascii="Times New Roman" w:hAnsi="Times New Roman"/>
          <w:sz w:val="24"/>
          <w:szCs w:val="24"/>
          <w:lang w:val="bg-BG"/>
        </w:rPr>
        <w:t>ли</w:t>
      </w:r>
      <w:r w:rsidR="00B25F0F" w:rsidRPr="000371B8">
        <w:rPr>
          <w:rFonts w:ascii="Times New Roman" w:hAnsi="Times New Roman"/>
          <w:sz w:val="24"/>
          <w:szCs w:val="24"/>
          <w:lang w:val="bg-BG"/>
        </w:rPr>
        <w:t xml:space="preserve"> при анализ на идентифицирани </w:t>
      </w:r>
      <w:r w:rsidR="00334A21" w:rsidRPr="00A93B27">
        <w:rPr>
          <w:rFonts w:ascii="Times New Roman" w:hAnsi="Times New Roman"/>
          <w:sz w:val="24"/>
          <w:szCs w:val="24"/>
          <w:lang w:val="bg-BG"/>
        </w:rPr>
        <w:t>грешки,</w:t>
      </w:r>
      <w:r w:rsidR="00B25F0F" w:rsidRPr="00A93B27">
        <w:rPr>
          <w:rFonts w:ascii="Times New Roman" w:hAnsi="Times New Roman"/>
          <w:sz w:val="24"/>
          <w:szCs w:val="24"/>
          <w:lang w:val="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A93B27">
        <w:rPr>
          <w:rFonts w:ascii="Times New Roman" w:hAnsi="Times New Roman"/>
          <w:sz w:val="24"/>
          <w:szCs w:val="24"/>
          <w:lang w:val="bg-BG"/>
        </w:rPr>
        <w:t xml:space="preserve"> и инициира </w:t>
      </w:r>
      <w:r w:rsidR="00B25F0F" w:rsidRPr="00A93B27">
        <w:rPr>
          <w:rFonts w:ascii="Times New Roman" w:hAnsi="Times New Roman"/>
          <w:sz w:val="24"/>
          <w:szCs w:val="24"/>
          <w:lang w:val="bg-BG"/>
        </w:rPr>
        <w:t>промяна на писмените процедурни правила по реда, посочен в глава 1 от наръчника.</w:t>
      </w:r>
    </w:p>
    <w:p w14:paraId="5F97328F" w14:textId="4EE1A37E" w:rsidR="007C3AE4"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Разделение на отговорностите </w:t>
      </w:r>
    </w:p>
    <w:p w14:paraId="467B7D1A" w14:textId="2B0EDC80" w:rsidR="007C3AE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3AE4" w:rsidRPr="007374E9">
        <w:rPr>
          <w:rFonts w:ascii="Times New Roman" w:hAnsi="Times New Roman"/>
          <w:sz w:val="24"/>
          <w:szCs w:val="24"/>
          <w:lang w:val="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60B23B03" w:rsidR="00ED411D"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Система на документиране</w:t>
      </w:r>
      <w:r w:rsidR="00ED411D" w:rsidRPr="00F932DA">
        <w:rPr>
          <w:rFonts w:ascii="Times New Roman" w:hAnsi="Times New Roman"/>
          <w:b/>
          <w:bCs/>
          <w:i/>
          <w:iCs/>
          <w:sz w:val="24"/>
        </w:rPr>
        <w:t xml:space="preserve"> </w:t>
      </w:r>
    </w:p>
    <w:p w14:paraId="33017BF7" w14:textId="0C8568B5"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и </w:t>
      </w:r>
      <w:proofErr w:type="spellStart"/>
      <w:r w:rsidR="00ED411D" w:rsidRPr="007374E9">
        <w:rPr>
          <w:rFonts w:ascii="Times New Roman" w:hAnsi="Times New Roman"/>
          <w:sz w:val="24"/>
          <w:szCs w:val="24"/>
          <w:lang w:val="bg-BG"/>
        </w:rPr>
        <w:t>проследима</w:t>
      </w:r>
      <w:proofErr w:type="spellEnd"/>
      <w:r w:rsidR="00ED411D" w:rsidRPr="007374E9">
        <w:rPr>
          <w:rFonts w:ascii="Times New Roman" w:hAnsi="Times New Roman"/>
          <w:sz w:val="24"/>
          <w:szCs w:val="24"/>
          <w:lang w:val="bg-BG"/>
        </w:rPr>
        <w:t xml:space="preserve"> система за регистрация и съхранение на документацията</w:t>
      </w:r>
      <w:r w:rsidR="00B25F0F" w:rsidRPr="007374E9">
        <w:rPr>
          <w:rFonts w:ascii="Times New Roman" w:hAnsi="Times New Roman"/>
          <w:sz w:val="24"/>
          <w:szCs w:val="24"/>
          <w:lang w:val="bg-BG"/>
        </w:rPr>
        <w:t>, подробно описана в глава 17 от Наръчника</w:t>
      </w:r>
      <w:r w:rsidR="00ED411D" w:rsidRPr="007374E9">
        <w:rPr>
          <w:rFonts w:ascii="Times New Roman" w:hAnsi="Times New Roman"/>
          <w:sz w:val="24"/>
          <w:szCs w:val="24"/>
          <w:lang w:val="bg-BG"/>
        </w:rPr>
        <w:t>.</w:t>
      </w:r>
    </w:p>
    <w:p w14:paraId="5AFD9329" w14:textId="62354BF7"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lastRenderedPageBreak/>
        <w:t>Мониторингова система</w:t>
      </w:r>
      <w:r w:rsidR="00B25F0F" w:rsidRPr="00F932DA">
        <w:rPr>
          <w:rFonts w:ascii="Times New Roman" w:hAnsi="Times New Roman"/>
          <w:b/>
          <w:bCs/>
          <w:i/>
          <w:iCs/>
          <w:sz w:val="24"/>
        </w:rPr>
        <w:t xml:space="preserve"> </w:t>
      </w:r>
      <w:r w:rsidR="007C6488" w:rsidRPr="00F932DA">
        <w:rPr>
          <w:rFonts w:ascii="Times New Roman" w:hAnsi="Times New Roman"/>
          <w:b/>
          <w:bCs/>
          <w:i/>
          <w:iCs/>
          <w:sz w:val="24"/>
        </w:rPr>
        <w:t>и контрол</w:t>
      </w:r>
    </w:p>
    <w:p w14:paraId="4D038354" w14:textId="4783C667" w:rsidR="00ED411D" w:rsidRPr="007374E9" w:rsidRDefault="00F932DA" w:rsidP="00F932DA">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мониторингова система на ниво </w:t>
      </w:r>
      <w:r w:rsidR="00DC5161"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1303C" w:rsidRPr="007374E9">
        <w:rPr>
          <w:rFonts w:ascii="Times New Roman" w:hAnsi="Times New Roman"/>
          <w:sz w:val="24"/>
          <w:szCs w:val="24"/>
          <w:lang w:val="bg-BG"/>
        </w:rPr>
        <w:t xml:space="preserve"> </w:t>
      </w:r>
      <w:r w:rsidR="00ED411D" w:rsidRPr="007374E9">
        <w:rPr>
          <w:rFonts w:ascii="Times New Roman" w:hAnsi="Times New Roman"/>
          <w:sz w:val="24"/>
          <w:szCs w:val="24"/>
          <w:lang w:val="bg-BG"/>
        </w:rPr>
        <w:t xml:space="preserve">съдържаща цялата необходима информация за </w:t>
      </w:r>
      <w:r w:rsidR="007B65EF" w:rsidRPr="007374E9">
        <w:rPr>
          <w:rFonts w:ascii="Times New Roman" w:hAnsi="Times New Roman"/>
          <w:sz w:val="24"/>
          <w:szCs w:val="24"/>
          <w:lang w:val="bg-BG"/>
        </w:rPr>
        <w:t>изпълнението на проектите</w:t>
      </w:r>
      <w:r w:rsidR="00ED411D" w:rsidRPr="007374E9">
        <w:rPr>
          <w:rFonts w:ascii="Times New Roman" w:hAnsi="Times New Roman"/>
          <w:sz w:val="24"/>
          <w:szCs w:val="24"/>
          <w:lang w:val="bg-BG"/>
        </w:rPr>
        <w:t xml:space="preserve">, </w:t>
      </w:r>
      <w:r w:rsidR="007B65EF" w:rsidRPr="007374E9">
        <w:rPr>
          <w:rFonts w:ascii="Times New Roman" w:hAnsi="Times New Roman"/>
          <w:sz w:val="24"/>
          <w:szCs w:val="24"/>
          <w:lang w:val="bg-BG"/>
        </w:rPr>
        <w:t xml:space="preserve">осъществените проверки и </w:t>
      </w:r>
      <w:r w:rsidR="00ED411D" w:rsidRPr="007374E9">
        <w:rPr>
          <w:rFonts w:ascii="Times New Roman" w:hAnsi="Times New Roman"/>
          <w:sz w:val="24"/>
          <w:szCs w:val="24"/>
          <w:lang w:val="bg-BG"/>
        </w:rPr>
        <w:t>действителното състояние на плащанията.</w:t>
      </w:r>
      <w:r w:rsidR="00DC5161" w:rsidRPr="007374E9">
        <w:rPr>
          <w:rFonts w:ascii="Times New Roman" w:hAnsi="Times New Roman"/>
          <w:sz w:val="24"/>
          <w:szCs w:val="24"/>
          <w:lang w:val="bg-BG"/>
        </w:rPr>
        <w:t xml:space="preserve"> Превенция и мониторинг на риска от измами в УО се осъществява и чрез проверки</w:t>
      </w:r>
      <w:r w:rsidR="0051303C" w:rsidRPr="007374E9">
        <w:rPr>
          <w:rFonts w:ascii="Times New Roman" w:hAnsi="Times New Roman"/>
          <w:sz w:val="24"/>
          <w:szCs w:val="24"/>
          <w:lang w:val="bg-BG"/>
        </w:rPr>
        <w:t xml:space="preserve"> за наличие на индикатори за нередности и измами („червени флагове“)</w:t>
      </w:r>
      <w:r w:rsidR="007B65EF" w:rsidRPr="007374E9">
        <w:rPr>
          <w:rFonts w:ascii="Times New Roman" w:hAnsi="Times New Roman"/>
          <w:sz w:val="24"/>
          <w:szCs w:val="24"/>
          <w:lang w:val="bg-BG"/>
        </w:rPr>
        <w:t xml:space="preserve">, осъществявани при </w:t>
      </w:r>
      <w:r w:rsidR="006F1B1D" w:rsidRPr="007374E9">
        <w:rPr>
          <w:rFonts w:ascii="Times New Roman" w:hAnsi="Times New Roman"/>
          <w:sz w:val="24"/>
          <w:szCs w:val="24"/>
          <w:lang w:val="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обществени поръчки от бенефициентите и извършване на плащания. Извършените от УО проверки се документират в контролни листове, описани в </w:t>
      </w:r>
      <w:r w:rsidR="005B1AEA" w:rsidRPr="007374E9">
        <w:rPr>
          <w:rFonts w:ascii="Times New Roman" w:hAnsi="Times New Roman"/>
          <w:sz w:val="24"/>
          <w:szCs w:val="24"/>
          <w:lang w:val="bg-BG"/>
        </w:rPr>
        <w:t xml:space="preserve">съответните глави </w:t>
      </w:r>
      <w:r w:rsidR="006F1B1D" w:rsidRPr="007374E9">
        <w:rPr>
          <w:rFonts w:ascii="Times New Roman" w:hAnsi="Times New Roman"/>
          <w:sz w:val="24"/>
          <w:szCs w:val="24"/>
          <w:lang w:val="bg-BG"/>
        </w:rPr>
        <w:t>от Наръчника</w:t>
      </w:r>
      <w:r w:rsidR="00BE1938" w:rsidRPr="007374E9">
        <w:rPr>
          <w:rFonts w:ascii="Times New Roman" w:hAnsi="Times New Roman"/>
          <w:sz w:val="24"/>
          <w:szCs w:val="24"/>
          <w:lang w:val="bg-BG"/>
        </w:rPr>
        <w:t xml:space="preserve">. </w:t>
      </w:r>
      <w:r w:rsidR="00DC5161" w:rsidRPr="007374E9">
        <w:rPr>
          <w:rFonts w:ascii="Times New Roman" w:hAnsi="Times New Roman"/>
          <w:sz w:val="24"/>
          <w:szCs w:val="24"/>
          <w:lang w:val="bg-BG"/>
        </w:rPr>
        <w:t>В зависимост от резултатите от проверките</w:t>
      </w:r>
      <w:r w:rsidR="007B65EF" w:rsidRPr="007374E9">
        <w:rPr>
          <w:rFonts w:ascii="Times New Roman" w:hAnsi="Times New Roman"/>
          <w:sz w:val="24"/>
          <w:szCs w:val="24"/>
          <w:lang w:val="bg-BG"/>
        </w:rPr>
        <w:t>, включите</w:t>
      </w:r>
      <w:r w:rsidR="00785EB1" w:rsidRPr="007374E9">
        <w:rPr>
          <w:rFonts w:ascii="Times New Roman" w:hAnsi="Times New Roman"/>
          <w:sz w:val="24"/>
          <w:szCs w:val="24"/>
          <w:lang w:val="bg-BG"/>
        </w:rPr>
        <w:t>л</w:t>
      </w:r>
      <w:r w:rsidR="007B65EF" w:rsidRPr="007374E9">
        <w:rPr>
          <w:rFonts w:ascii="Times New Roman" w:hAnsi="Times New Roman"/>
          <w:sz w:val="24"/>
          <w:szCs w:val="24"/>
          <w:lang w:val="bg-BG"/>
        </w:rPr>
        <w:t>но</w:t>
      </w:r>
      <w:r w:rsidR="00DC5161" w:rsidRPr="007374E9">
        <w:rPr>
          <w:rFonts w:ascii="Times New Roman" w:hAnsi="Times New Roman"/>
          <w:sz w:val="24"/>
          <w:szCs w:val="24"/>
          <w:lang w:val="bg-BG"/>
        </w:rPr>
        <w:t xml:space="preserve"> в системата АРАХНЕ</w:t>
      </w:r>
      <w:r w:rsidR="00BE1938" w:rsidRPr="007374E9">
        <w:rPr>
          <w:rFonts w:ascii="Times New Roman" w:hAnsi="Times New Roman"/>
          <w:sz w:val="24"/>
          <w:szCs w:val="24"/>
          <w:lang w:val="bg-BG"/>
        </w:rPr>
        <w:t>,</w:t>
      </w:r>
      <w:r w:rsidR="00DC5161" w:rsidRPr="007374E9">
        <w:rPr>
          <w:rFonts w:ascii="Times New Roman" w:hAnsi="Times New Roman"/>
          <w:sz w:val="24"/>
          <w:szCs w:val="24"/>
          <w:lang w:val="bg-BG"/>
        </w:rPr>
        <w:t xml:space="preserve"> и при наличие на съмнение за</w:t>
      </w:r>
      <w:r w:rsidR="00442B9A" w:rsidRPr="007374E9">
        <w:rPr>
          <w:rFonts w:ascii="Times New Roman" w:hAnsi="Times New Roman"/>
          <w:sz w:val="24"/>
          <w:szCs w:val="24"/>
          <w:lang w:val="bg-BG"/>
        </w:rPr>
        <w:t xml:space="preserve"> нередност/съмнение за измама</w:t>
      </w:r>
      <w:r w:rsidR="00DC5161" w:rsidRPr="007374E9">
        <w:rPr>
          <w:rFonts w:ascii="Times New Roman" w:hAnsi="Times New Roman"/>
          <w:sz w:val="24"/>
          <w:szCs w:val="24"/>
          <w:lang w:val="bg-BG"/>
        </w:rPr>
        <w:t xml:space="preserve"> се подава сигнал за нередност, който се администрира, приключва и докладва по реда на настоящата глава.</w:t>
      </w:r>
    </w:p>
    <w:p w14:paraId="1AD21BE3" w14:textId="28F16C6F" w:rsidR="00ED411D" w:rsidRPr="00F932DA" w:rsidRDefault="00ED411D" w:rsidP="00B86649">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Одитни пътеки </w:t>
      </w:r>
    </w:p>
    <w:p w14:paraId="09849C4C" w14:textId="0B8B5579" w:rsidR="00ED411D" w:rsidRPr="007374E9" w:rsidRDefault="00F932DA"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7374E9">
        <w:rPr>
          <w:rFonts w:ascii="Times New Roman" w:hAnsi="Times New Roman"/>
          <w:sz w:val="24"/>
          <w:szCs w:val="24"/>
          <w:lang w:val="bg-BG"/>
        </w:rPr>
        <w:t>В наръчника</w:t>
      </w:r>
      <w:r w:rsidR="00A92A1F" w:rsidRPr="007374E9">
        <w:rPr>
          <w:rFonts w:ascii="Times New Roman" w:hAnsi="Times New Roman"/>
          <w:sz w:val="24"/>
          <w:szCs w:val="24"/>
          <w:lang w:val="bg-BG"/>
        </w:rPr>
        <w:t xml:space="preserve"> за управление</w:t>
      </w:r>
      <w:r w:rsidR="00B25F0F" w:rsidRPr="007374E9">
        <w:rPr>
          <w:rFonts w:ascii="Times New Roman" w:hAnsi="Times New Roman"/>
          <w:sz w:val="24"/>
          <w:szCs w:val="24"/>
          <w:lang w:val="bg-BG"/>
        </w:rPr>
        <w:t xml:space="preserve"> на </w:t>
      </w:r>
      <w:r w:rsidR="006E603C" w:rsidRPr="007374E9">
        <w:rPr>
          <w:rFonts w:ascii="Times New Roman" w:hAnsi="Times New Roman"/>
          <w:sz w:val="24"/>
          <w:szCs w:val="24"/>
          <w:lang w:val="bg-BG"/>
        </w:rPr>
        <w:t xml:space="preserve">ПО </w:t>
      </w:r>
      <w:r w:rsidR="00B25F0F" w:rsidRPr="007374E9">
        <w:rPr>
          <w:rFonts w:ascii="Times New Roman" w:hAnsi="Times New Roman"/>
          <w:sz w:val="24"/>
          <w:szCs w:val="24"/>
          <w:lang w:val="bg-BG"/>
        </w:rPr>
        <w:t xml:space="preserve">са разписани и </w:t>
      </w:r>
      <w:r w:rsidR="001938EF" w:rsidRPr="007374E9">
        <w:rPr>
          <w:rFonts w:ascii="Times New Roman" w:hAnsi="Times New Roman"/>
          <w:sz w:val="24"/>
          <w:szCs w:val="24"/>
          <w:lang w:val="bg-BG"/>
        </w:rPr>
        <w:t xml:space="preserve">се прилагат </w:t>
      </w:r>
      <w:r w:rsidR="00ED411D" w:rsidRPr="007374E9">
        <w:rPr>
          <w:rFonts w:ascii="Times New Roman" w:hAnsi="Times New Roman"/>
          <w:sz w:val="24"/>
          <w:szCs w:val="24"/>
          <w:lang w:val="bg-BG"/>
        </w:rPr>
        <w:t>процедури</w:t>
      </w:r>
      <w:r w:rsidR="001938EF" w:rsidRPr="007374E9">
        <w:rPr>
          <w:rFonts w:ascii="Times New Roman" w:hAnsi="Times New Roman"/>
          <w:sz w:val="24"/>
          <w:szCs w:val="24"/>
          <w:lang w:val="bg-BG"/>
        </w:rPr>
        <w:t>, които</w:t>
      </w:r>
      <w:r w:rsidR="00ED411D" w:rsidRPr="007374E9">
        <w:rPr>
          <w:rFonts w:ascii="Times New Roman" w:hAnsi="Times New Roman"/>
          <w:sz w:val="24"/>
          <w:szCs w:val="24"/>
          <w:lang w:val="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7374E9">
        <w:rPr>
          <w:rFonts w:ascii="Times New Roman" w:hAnsi="Times New Roman"/>
          <w:sz w:val="24"/>
          <w:szCs w:val="24"/>
          <w:lang w:val="bg-BG"/>
        </w:rPr>
        <w:t>образци на документи</w:t>
      </w:r>
      <w:r w:rsidR="00ED411D" w:rsidRPr="007374E9">
        <w:rPr>
          <w:rFonts w:ascii="Times New Roman" w:hAnsi="Times New Roman"/>
          <w:sz w:val="24"/>
          <w:szCs w:val="24"/>
          <w:lang w:val="bg-BG"/>
        </w:rPr>
        <w:t>, уведомлени</w:t>
      </w:r>
      <w:r w:rsidR="001938EF" w:rsidRPr="007374E9">
        <w:rPr>
          <w:rFonts w:ascii="Times New Roman" w:hAnsi="Times New Roman"/>
          <w:sz w:val="24"/>
          <w:szCs w:val="24"/>
          <w:lang w:val="bg-BG"/>
        </w:rPr>
        <w:t>я</w:t>
      </w:r>
      <w:r w:rsidR="00ED411D" w:rsidRPr="007374E9">
        <w:rPr>
          <w:rFonts w:ascii="Times New Roman" w:hAnsi="Times New Roman"/>
          <w:sz w:val="24"/>
          <w:szCs w:val="24"/>
          <w:lang w:val="bg-BG"/>
        </w:rPr>
        <w:t>, доклад</w:t>
      </w:r>
      <w:r w:rsidR="001938EF" w:rsidRPr="007374E9">
        <w:rPr>
          <w:rFonts w:ascii="Times New Roman" w:hAnsi="Times New Roman"/>
          <w:sz w:val="24"/>
          <w:szCs w:val="24"/>
          <w:lang w:val="bg-BG"/>
        </w:rPr>
        <w:t>и</w:t>
      </w:r>
      <w:r w:rsidR="00ED411D" w:rsidRPr="007374E9">
        <w:rPr>
          <w:rFonts w:ascii="Times New Roman" w:hAnsi="Times New Roman"/>
          <w:sz w:val="24"/>
          <w:szCs w:val="24"/>
          <w:lang w:val="bg-BG"/>
        </w:rPr>
        <w:t>.</w:t>
      </w:r>
      <w:r w:rsidR="001938EF" w:rsidRPr="007374E9">
        <w:rPr>
          <w:rFonts w:ascii="Times New Roman" w:hAnsi="Times New Roman"/>
          <w:sz w:val="24"/>
          <w:szCs w:val="24"/>
          <w:lang w:val="bg-BG"/>
        </w:rPr>
        <w:t xml:space="preserve"> Прилагането на одитните пътеки е условие ограничава</w:t>
      </w:r>
      <w:r w:rsidR="005C2C40" w:rsidRPr="007374E9">
        <w:rPr>
          <w:rFonts w:ascii="Times New Roman" w:hAnsi="Times New Roman"/>
          <w:sz w:val="24"/>
          <w:szCs w:val="24"/>
          <w:lang w:val="bg-BG"/>
        </w:rPr>
        <w:t>що</w:t>
      </w:r>
      <w:r w:rsidR="001938EF" w:rsidRPr="007374E9">
        <w:rPr>
          <w:rFonts w:ascii="Times New Roman" w:hAnsi="Times New Roman"/>
          <w:sz w:val="24"/>
          <w:szCs w:val="24"/>
          <w:lang w:val="bg-BG"/>
        </w:rPr>
        <w:t xml:space="preserve"> риска от нередности.</w:t>
      </w:r>
    </w:p>
    <w:p w14:paraId="3F6CD85D" w14:textId="53B8B4FC"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Обучения</w:t>
      </w:r>
    </w:p>
    <w:p w14:paraId="4DB54FEF" w14:textId="0161B163"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Изключително важно е всички служители на УО да разбират нуждата от превенция и администриране на нередности. </w:t>
      </w:r>
      <w:r w:rsidR="007C3AE4" w:rsidRPr="007374E9">
        <w:rPr>
          <w:rFonts w:ascii="Times New Roman" w:hAnsi="Times New Roman"/>
          <w:sz w:val="24"/>
          <w:szCs w:val="24"/>
          <w:lang w:val="bg-BG"/>
        </w:rPr>
        <w:t>Решаваща р</w:t>
      </w:r>
      <w:r w:rsidR="00161ABD" w:rsidRPr="007374E9">
        <w:rPr>
          <w:rFonts w:ascii="Times New Roman" w:hAnsi="Times New Roman"/>
          <w:sz w:val="24"/>
          <w:szCs w:val="24"/>
          <w:lang w:val="bg-BG"/>
        </w:rPr>
        <w:t xml:space="preserve">оля </w:t>
      </w:r>
      <w:r w:rsidR="007C3AE4" w:rsidRPr="007374E9">
        <w:rPr>
          <w:rFonts w:ascii="Times New Roman" w:hAnsi="Times New Roman"/>
          <w:sz w:val="24"/>
          <w:szCs w:val="24"/>
          <w:lang w:val="bg-BG"/>
        </w:rPr>
        <w:t xml:space="preserve">и принос </w:t>
      </w:r>
      <w:r w:rsidR="00161ABD" w:rsidRPr="007374E9">
        <w:rPr>
          <w:rFonts w:ascii="Times New Roman" w:hAnsi="Times New Roman"/>
          <w:sz w:val="24"/>
          <w:szCs w:val="24"/>
          <w:lang w:val="bg-BG"/>
        </w:rPr>
        <w:t>за това оказва провеждането на обучения</w:t>
      </w:r>
      <w:r w:rsidR="007C3AE4" w:rsidRPr="007374E9">
        <w:rPr>
          <w:rFonts w:ascii="Times New Roman" w:hAnsi="Times New Roman"/>
          <w:sz w:val="24"/>
          <w:szCs w:val="24"/>
          <w:lang w:val="bg-BG"/>
        </w:rPr>
        <w:t>, както на служителите по нередности, така и на всички служители на УО</w:t>
      </w:r>
      <w:r w:rsidR="00161ABD" w:rsidRPr="007374E9">
        <w:rPr>
          <w:rFonts w:ascii="Times New Roman" w:hAnsi="Times New Roman"/>
          <w:sz w:val="24"/>
          <w:szCs w:val="24"/>
          <w:lang w:val="bg-BG"/>
        </w:rPr>
        <w:t>.</w:t>
      </w:r>
    </w:p>
    <w:p w14:paraId="3FC87019" w14:textId="4E07B86D"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С цел осигуряване на основни познания за </w:t>
      </w:r>
      <w:r w:rsidR="007C3AE4" w:rsidRPr="007374E9">
        <w:rPr>
          <w:rFonts w:ascii="Times New Roman" w:hAnsi="Times New Roman"/>
          <w:sz w:val="24"/>
          <w:szCs w:val="24"/>
          <w:lang w:val="bg-BG"/>
        </w:rPr>
        <w:t>функциите и прилаганите в УО</w:t>
      </w:r>
      <w:r w:rsidR="00161ABD" w:rsidRPr="007374E9">
        <w:rPr>
          <w:rFonts w:ascii="Times New Roman" w:hAnsi="Times New Roman"/>
          <w:sz w:val="24"/>
          <w:szCs w:val="24"/>
          <w:lang w:val="bg-BG"/>
        </w:rPr>
        <w:t xml:space="preserve"> процедури, и по-специално свързани с нередностите, на новопостъпилите служители се предоставя </w:t>
      </w:r>
      <w:r w:rsidR="00161ABD" w:rsidRPr="007374E9">
        <w:rPr>
          <w:rFonts w:ascii="Times New Roman" w:hAnsi="Times New Roman"/>
          <w:sz w:val="24"/>
          <w:szCs w:val="24"/>
          <w:lang w:val="bg-BG"/>
        </w:rPr>
        <w:lastRenderedPageBreak/>
        <w:t xml:space="preserve">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7374E9">
        <w:rPr>
          <w:rFonts w:ascii="Times New Roman" w:hAnsi="Times New Roman"/>
          <w:sz w:val="24"/>
          <w:szCs w:val="24"/>
          <w:lang w:val="bg-BG"/>
        </w:rPr>
        <w:t>указания</w:t>
      </w:r>
      <w:r w:rsidR="00161ABD" w:rsidRPr="007374E9">
        <w:rPr>
          <w:rFonts w:ascii="Times New Roman" w:hAnsi="Times New Roman"/>
          <w:sz w:val="24"/>
          <w:szCs w:val="24"/>
          <w:lang w:val="bg-BG"/>
        </w:rPr>
        <w:t xml:space="preserve">. </w:t>
      </w:r>
    </w:p>
    <w:p w14:paraId="0781349F" w14:textId="193B1527"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14522" w:rsidRPr="007374E9">
        <w:rPr>
          <w:rFonts w:ascii="Times New Roman" w:hAnsi="Times New Roman"/>
          <w:sz w:val="24"/>
          <w:szCs w:val="24"/>
          <w:lang w:val="bg-BG"/>
        </w:rPr>
        <w:t>След назначаването им</w:t>
      </w:r>
      <w:r w:rsidR="00A92A1F" w:rsidRPr="007374E9">
        <w:rPr>
          <w:rFonts w:ascii="Times New Roman" w:hAnsi="Times New Roman"/>
          <w:sz w:val="24"/>
          <w:szCs w:val="24"/>
          <w:lang w:val="bg-BG"/>
        </w:rPr>
        <w:t>,</w:t>
      </w:r>
      <w:r w:rsidR="00B14522" w:rsidRPr="007374E9">
        <w:rPr>
          <w:rFonts w:ascii="Times New Roman" w:hAnsi="Times New Roman"/>
          <w:sz w:val="24"/>
          <w:szCs w:val="24"/>
          <w:lang w:val="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w:t>
      </w:r>
      <w:r w:rsidR="00247C7D" w:rsidRPr="007374E9">
        <w:rPr>
          <w:rFonts w:ascii="Times New Roman" w:hAnsi="Times New Roman"/>
          <w:sz w:val="24"/>
          <w:szCs w:val="24"/>
          <w:lang w:val="bg-BG"/>
        </w:rPr>
        <w:t xml:space="preserve">по нередности </w:t>
      </w:r>
      <w:r w:rsidR="00B14522" w:rsidRPr="007374E9">
        <w:rPr>
          <w:rFonts w:ascii="Times New Roman" w:hAnsi="Times New Roman"/>
          <w:sz w:val="24"/>
          <w:szCs w:val="24"/>
          <w:lang w:val="bg-BG"/>
        </w:rPr>
        <w:t xml:space="preserve">да участват в периодични обучения </w:t>
      </w:r>
      <w:r w:rsidR="00161ABD" w:rsidRPr="007374E9">
        <w:rPr>
          <w:rFonts w:ascii="Times New Roman" w:hAnsi="Times New Roman"/>
          <w:sz w:val="24"/>
          <w:szCs w:val="24"/>
          <w:lang w:val="bg-BG"/>
        </w:rPr>
        <w:t>в областта на превенция и администриране на нередности и измами, организирани от дирекция АФКОС, СО, ЕК, OLAF</w:t>
      </w:r>
      <w:r w:rsidR="00442B9A" w:rsidRPr="007374E9">
        <w:rPr>
          <w:rFonts w:ascii="Times New Roman" w:hAnsi="Times New Roman"/>
          <w:sz w:val="24"/>
          <w:szCs w:val="24"/>
          <w:lang w:val="bg-BG"/>
        </w:rPr>
        <w:t>, Европейска прокуратура</w:t>
      </w:r>
      <w:r w:rsidR="00161ABD" w:rsidRPr="007374E9">
        <w:rPr>
          <w:rFonts w:ascii="Times New Roman" w:hAnsi="Times New Roman"/>
          <w:sz w:val="24"/>
          <w:szCs w:val="24"/>
          <w:lang w:val="bg-BG"/>
        </w:rPr>
        <w:t xml:space="preserve"> и/или други институции с цел обмяна на опит и актуализиране на познанията и информацията в областта на нередностите. </w:t>
      </w:r>
    </w:p>
    <w:p w14:paraId="1D336C25" w14:textId="0AA72DB2" w:rsidR="001938EF" w:rsidRPr="00F932DA" w:rsidRDefault="001938EF" w:rsidP="00B86649">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Политика за борба с измамите</w:t>
      </w:r>
    </w:p>
    <w:p w14:paraId="58C87A04" w14:textId="30DA0CA9" w:rsidR="00EE0173" w:rsidRPr="007374E9" w:rsidRDefault="00B8664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E0173" w:rsidRPr="007374E9">
        <w:rPr>
          <w:rFonts w:ascii="Times New Roman" w:hAnsi="Times New Roman"/>
          <w:sz w:val="24"/>
          <w:szCs w:val="24"/>
          <w:lang w:val="bg-BG"/>
        </w:rPr>
        <w:t xml:space="preserve">В УО на </w:t>
      </w:r>
      <w:r w:rsidR="006E603C" w:rsidRPr="007374E9">
        <w:rPr>
          <w:rFonts w:ascii="Times New Roman" w:hAnsi="Times New Roman"/>
          <w:sz w:val="24"/>
          <w:szCs w:val="24"/>
          <w:lang w:val="bg-BG"/>
        </w:rPr>
        <w:t xml:space="preserve">ПО </w:t>
      </w:r>
      <w:r w:rsidR="00EE0173" w:rsidRPr="007374E9">
        <w:rPr>
          <w:rFonts w:ascii="Times New Roman" w:hAnsi="Times New Roman"/>
          <w:sz w:val="24"/>
          <w:szCs w:val="24"/>
          <w:lang w:val="bg-BG"/>
        </w:rPr>
        <w:t>е приета и се прилага Политика за борба с измамите (Приложение № 1</w:t>
      </w:r>
      <w:r w:rsidR="00800E4B" w:rsidRPr="007374E9">
        <w:rPr>
          <w:rFonts w:ascii="Times New Roman" w:hAnsi="Times New Roman"/>
          <w:sz w:val="24"/>
          <w:szCs w:val="24"/>
          <w:lang w:val="bg-BG"/>
        </w:rPr>
        <w:t>0</w:t>
      </w:r>
      <w:r w:rsidR="00EE0173" w:rsidRPr="007374E9">
        <w:rPr>
          <w:rFonts w:ascii="Times New Roman" w:hAnsi="Times New Roman"/>
          <w:sz w:val="24"/>
          <w:szCs w:val="24"/>
          <w:lang w:val="bg-BG"/>
        </w:rPr>
        <w:t>.</w:t>
      </w:r>
      <w:r w:rsidR="00873641" w:rsidRPr="007374E9">
        <w:rPr>
          <w:rFonts w:ascii="Times New Roman" w:hAnsi="Times New Roman"/>
          <w:sz w:val="24"/>
          <w:szCs w:val="24"/>
          <w:lang w:val="bg-BG"/>
        </w:rPr>
        <w:t>1</w:t>
      </w:r>
      <w:r w:rsidR="00EE0173" w:rsidRPr="007374E9">
        <w:rPr>
          <w:rFonts w:ascii="Times New Roman" w:hAnsi="Times New Roman"/>
          <w:sz w:val="24"/>
          <w:szCs w:val="24"/>
          <w:lang w:val="bg-BG"/>
        </w:rPr>
        <w:t>.),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2F0497B3" w14:textId="00A4EFA4" w:rsidR="00A92761" w:rsidRPr="007374E9" w:rsidRDefault="003068A7" w:rsidP="00B86649">
      <w:pPr>
        <w:pStyle w:val="Heading1"/>
        <w:pageBreakBefore w:val="0"/>
      </w:pPr>
      <w:bookmarkStart w:id="48" w:name="_12.6._Идентифициране_на"/>
      <w:bookmarkStart w:id="49" w:name="_Toc497120002"/>
      <w:bookmarkStart w:id="50" w:name="_Toc155707585"/>
      <w:bookmarkStart w:id="51" w:name="_Toc155707638"/>
      <w:bookmarkEnd w:id="48"/>
      <w:r w:rsidRPr="007374E9">
        <w:t>1</w:t>
      </w:r>
      <w:r w:rsidR="00800E4B" w:rsidRPr="007374E9">
        <w:t>0</w:t>
      </w:r>
      <w:r w:rsidRPr="007374E9">
        <w:t>.</w:t>
      </w:r>
      <w:r w:rsidR="00305B99" w:rsidRPr="007374E9">
        <w:t>6</w:t>
      </w:r>
      <w:r w:rsidR="00FF649A" w:rsidRPr="007374E9">
        <w:t>.</w:t>
      </w:r>
      <w:r w:rsidR="001F6468" w:rsidRPr="007374E9">
        <w:t xml:space="preserve"> </w:t>
      </w:r>
      <w:bookmarkEnd w:id="49"/>
      <w:r w:rsidR="001F6468" w:rsidRPr="007374E9">
        <w:t>П</w:t>
      </w:r>
      <w:r w:rsidR="00617540" w:rsidRPr="007374E9">
        <w:t>роцедура за администриране на нередности</w:t>
      </w:r>
      <w:bookmarkEnd w:id="50"/>
      <w:bookmarkEnd w:id="51"/>
    </w:p>
    <w:p w14:paraId="50CB1D20" w14:textId="2F0135E5" w:rsidR="007E03ED" w:rsidRPr="007374E9" w:rsidRDefault="000343A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F6468" w:rsidRPr="007374E9">
        <w:rPr>
          <w:rFonts w:ascii="Times New Roman" w:hAnsi="Times New Roman"/>
          <w:sz w:val="24"/>
          <w:szCs w:val="24"/>
          <w:lang w:val="bg-BG"/>
        </w:rPr>
        <w:t xml:space="preserve">Администрирането на нередности </w:t>
      </w:r>
      <w:r w:rsidR="00356CD2" w:rsidRPr="007374E9">
        <w:rPr>
          <w:rFonts w:ascii="Times New Roman" w:hAnsi="Times New Roman"/>
          <w:sz w:val="24"/>
          <w:szCs w:val="24"/>
          <w:lang w:val="bg-BG"/>
        </w:rPr>
        <w:t xml:space="preserve">в УО </w:t>
      </w:r>
      <w:r w:rsidR="001F6468" w:rsidRPr="007374E9">
        <w:rPr>
          <w:rFonts w:ascii="Times New Roman" w:hAnsi="Times New Roman"/>
          <w:sz w:val="24"/>
          <w:szCs w:val="24"/>
          <w:lang w:val="bg-BG"/>
        </w:rPr>
        <w:t xml:space="preserve">се извършва съгласно </w:t>
      </w:r>
      <w:r w:rsidR="002F37DD" w:rsidRPr="007374E9">
        <w:rPr>
          <w:rFonts w:ascii="Times New Roman" w:hAnsi="Times New Roman"/>
          <w:sz w:val="24"/>
          <w:szCs w:val="24"/>
          <w:lang w:val="bg-BG"/>
        </w:rPr>
        <w:t xml:space="preserve">ЗУСЕФСУ, </w:t>
      </w:r>
      <w:r w:rsidR="005B1AEA" w:rsidRPr="007374E9">
        <w:rPr>
          <w:rFonts w:ascii="Times New Roman" w:hAnsi="Times New Roman"/>
          <w:sz w:val="24"/>
          <w:szCs w:val="24"/>
          <w:lang w:val="bg-BG"/>
        </w:rPr>
        <w:t>НАНЕФСУ</w:t>
      </w:r>
      <w:r w:rsidR="00D70B23">
        <w:rPr>
          <w:rFonts w:ascii="Times New Roman" w:hAnsi="Times New Roman"/>
          <w:sz w:val="24"/>
          <w:szCs w:val="24"/>
          <w:lang w:val="bg-BG"/>
        </w:rPr>
        <w:t>,</w:t>
      </w:r>
      <w:r w:rsidR="007B0D71">
        <w:rPr>
          <w:rFonts w:ascii="Times New Roman" w:hAnsi="Times New Roman"/>
          <w:sz w:val="24"/>
          <w:szCs w:val="24"/>
        </w:rPr>
        <w:t xml:space="preserve"> </w:t>
      </w:r>
      <w:r w:rsidR="007B0D71">
        <w:rPr>
          <w:rFonts w:ascii="Times New Roman" w:hAnsi="Times New Roman"/>
          <w:sz w:val="24"/>
          <w:szCs w:val="24"/>
          <w:lang w:val="bg-BG"/>
        </w:rPr>
        <w:t>Методическите указания за администриране на нередности по ЕФСУ</w:t>
      </w:r>
      <w:r w:rsidR="007A34E3">
        <w:rPr>
          <w:rFonts w:ascii="Times New Roman" w:hAnsi="Times New Roman"/>
          <w:sz w:val="24"/>
          <w:szCs w:val="24"/>
          <w:lang w:val="bg-BG"/>
        </w:rPr>
        <w:t>,</w:t>
      </w:r>
      <w:r w:rsidR="007B0D71">
        <w:rPr>
          <w:rFonts w:ascii="Times New Roman" w:hAnsi="Times New Roman"/>
          <w:sz w:val="24"/>
          <w:szCs w:val="24"/>
          <w:lang w:val="bg-BG"/>
        </w:rPr>
        <w:t xml:space="preserve"> </w:t>
      </w:r>
      <w:r w:rsidR="00BD5DF1">
        <w:rPr>
          <w:rFonts w:ascii="Times New Roman" w:hAnsi="Times New Roman"/>
          <w:sz w:val="24"/>
          <w:szCs w:val="24"/>
          <w:lang w:val="bg-BG"/>
        </w:rPr>
        <w:t xml:space="preserve">изготвени </w:t>
      </w:r>
      <w:r w:rsidR="007B0D71">
        <w:rPr>
          <w:rFonts w:ascii="Times New Roman" w:hAnsi="Times New Roman"/>
          <w:sz w:val="24"/>
          <w:szCs w:val="24"/>
          <w:lang w:val="bg-BG"/>
        </w:rPr>
        <w:t>от Д</w:t>
      </w:r>
      <w:r w:rsidR="007A34E3">
        <w:rPr>
          <w:rFonts w:ascii="Times New Roman" w:hAnsi="Times New Roman"/>
          <w:sz w:val="24"/>
          <w:szCs w:val="24"/>
          <w:lang w:val="bg-BG"/>
        </w:rPr>
        <w:t xml:space="preserve">ирекция </w:t>
      </w:r>
      <w:r w:rsidR="007B0D71">
        <w:rPr>
          <w:rFonts w:ascii="Times New Roman" w:hAnsi="Times New Roman"/>
          <w:sz w:val="24"/>
          <w:szCs w:val="24"/>
          <w:lang w:val="bg-BG"/>
        </w:rPr>
        <w:t>АФКОС</w:t>
      </w:r>
      <w:r w:rsidR="005B1AEA" w:rsidRPr="007374E9">
        <w:rPr>
          <w:rFonts w:ascii="Times New Roman" w:hAnsi="Times New Roman"/>
          <w:sz w:val="24"/>
          <w:szCs w:val="24"/>
          <w:lang w:val="bg-BG"/>
        </w:rPr>
        <w:t xml:space="preserve"> </w:t>
      </w:r>
      <w:r w:rsidR="00291B0E" w:rsidRPr="007374E9">
        <w:rPr>
          <w:rFonts w:ascii="Times New Roman" w:hAnsi="Times New Roman"/>
          <w:sz w:val="24"/>
          <w:szCs w:val="24"/>
          <w:lang w:val="bg-BG"/>
        </w:rPr>
        <w:t xml:space="preserve">и </w:t>
      </w:r>
      <w:r w:rsidR="00BA6575" w:rsidRPr="007374E9">
        <w:rPr>
          <w:rFonts w:ascii="Times New Roman" w:hAnsi="Times New Roman"/>
          <w:sz w:val="24"/>
          <w:szCs w:val="24"/>
          <w:lang w:val="bg-BG"/>
        </w:rPr>
        <w:t xml:space="preserve">в съответствие с писмените процедури, уредени в </w:t>
      </w:r>
      <w:r w:rsidR="00291B0E" w:rsidRPr="007374E9">
        <w:rPr>
          <w:rFonts w:ascii="Times New Roman" w:hAnsi="Times New Roman"/>
          <w:sz w:val="24"/>
          <w:szCs w:val="24"/>
          <w:lang w:val="bg-BG"/>
        </w:rPr>
        <w:t xml:space="preserve">настоящата глава от Наръчника за управление на </w:t>
      </w:r>
      <w:r w:rsidR="006E603C" w:rsidRPr="007374E9">
        <w:rPr>
          <w:rFonts w:ascii="Times New Roman" w:hAnsi="Times New Roman"/>
          <w:sz w:val="24"/>
          <w:szCs w:val="24"/>
          <w:lang w:val="bg-BG"/>
        </w:rPr>
        <w:t>ПО</w:t>
      </w:r>
      <w:r w:rsidR="00346828" w:rsidRPr="007374E9">
        <w:rPr>
          <w:rFonts w:ascii="Times New Roman" w:hAnsi="Times New Roman"/>
          <w:sz w:val="24"/>
          <w:szCs w:val="24"/>
          <w:lang w:val="bg-BG"/>
        </w:rPr>
        <w:t>.</w:t>
      </w:r>
      <w:r w:rsidR="00BA6575" w:rsidRPr="007374E9">
        <w:rPr>
          <w:rFonts w:ascii="Times New Roman" w:hAnsi="Times New Roman"/>
          <w:sz w:val="24"/>
          <w:szCs w:val="24"/>
          <w:lang w:val="bg-BG"/>
        </w:rPr>
        <w:t xml:space="preserve"> Администрирането на нередности се извършва </w:t>
      </w:r>
      <w:r w:rsidR="00291B0E" w:rsidRPr="007374E9">
        <w:rPr>
          <w:rFonts w:ascii="Times New Roman" w:hAnsi="Times New Roman"/>
          <w:sz w:val="24"/>
          <w:szCs w:val="24"/>
          <w:lang w:val="bg-BG"/>
        </w:rPr>
        <w:t>от служители по нередностите</w:t>
      </w:r>
      <w:r w:rsidR="00973AD1" w:rsidRPr="007374E9">
        <w:rPr>
          <w:rFonts w:ascii="Times New Roman" w:hAnsi="Times New Roman"/>
          <w:sz w:val="24"/>
          <w:szCs w:val="24"/>
          <w:lang w:val="bg-BG"/>
        </w:rPr>
        <w:t>,</w:t>
      </w:r>
      <w:r w:rsidR="00291B0E" w:rsidRPr="007374E9">
        <w:rPr>
          <w:rFonts w:ascii="Times New Roman" w:hAnsi="Times New Roman"/>
          <w:sz w:val="24"/>
          <w:szCs w:val="24"/>
          <w:lang w:val="bg-BG"/>
        </w:rPr>
        <w:t xml:space="preserve"> определени със заповед на </w:t>
      </w:r>
      <w:r w:rsidR="00973AD1" w:rsidRPr="007374E9">
        <w:rPr>
          <w:rFonts w:ascii="Times New Roman" w:hAnsi="Times New Roman"/>
          <w:sz w:val="24"/>
          <w:szCs w:val="24"/>
          <w:lang w:val="bg-BG"/>
        </w:rPr>
        <w:t xml:space="preserve">Ръководителя на </w:t>
      </w:r>
      <w:r w:rsidR="00291B0E" w:rsidRPr="007374E9">
        <w:rPr>
          <w:rFonts w:ascii="Times New Roman" w:hAnsi="Times New Roman"/>
          <w:sz w:val="24"/>
          <w:szCs w:val="24"/>
          <w:lang w:val="bg-BG"/>
        </w:rPr>
        <w:t>УО.</w:t>
      </w:r>
      <w:r w:rsidR="00346828" w:rsidRPr="007374E9">
        <w:rPr>
          <w:rFonts w:ascii="Times New Roman" w:hAnsi="Times New Roman"/>
          <w:sz w:val="24"/>
          <w:szCs w:val="24"/>
          <w:lang w:val="bg-BG"/>
        </w:rPr>
        <w:t xml:space="preserve"> </w:t>
      </w:r>
      <w:r w:rsidR="000B6862" w:rsidRPr="007374E9">
        <w:rPr>
          <w:rFonts w:ascii="Times New Roman" w:hAnsi="Times New Roman"/>
          <w:sz w:val="24"/>
          <w:szCs w:val="24"/>
          <w:lang w:val="bg-BG"/>
        </w:rPr>
        <w:t>При необходимост</w:t>
      </w:r>
      <w:r w:rsidR="000135CB" w:rsidRPr="007374E9">
        <w:rPr>
          <w:rFonts w:ascii="Times New Roman" w:hAnsi="Times New Roman"/>
          <w:sz w:val="24"/>
          <w:szCs w:val="24"/>
          <w:lang w:val="bg-BG"/>
        </w:rPr>
        <w:t>, съобразно обстоятелствата обект на проверка по сигнала за нередност</w:t>
      </w:r>
      <w:r w:rsidR="000B6862" w:rsidRPr="007374E9">
        <w:rPr>
          <w:rFonts w:ascii="Times New Roman" w:hAnsi="Times New Roman"/>
          <w:sz w:val="24"/>
          <w:szCs w:val="24"/>
          <w:lang w:val="bg-BG"/>
        </w:rPr>
        <w:t xml:space="preserve"> </w:t>
      </w:r>
      <w:r w:rsidR="000135CB" w:rsidRPr="007374E9">
        <w:rPr>
          <w:rFonts w:ascii="Times New Roman" w:hAnsi="Times New Roman"/>
          <w:sz w:val="24"/>
          <w:szCs w:val="24"/>
          <w:lang w:val="bg-BG"/>
        </w:rPr>
        <w:t xml:space="preserve">и след възлагане от директора на дирекция УРК, </w:t>
      </w:r>
      <w:r w:rsidR="000B6862" w:rsidRPr="007374E9">
        <w:rPr>
          <w:rFonts w:ascii="Times New Roman" w:hAnsi="Times New Roman"/>
          <w:sz w:val="24"/>
          <w:szCs w:val="24"/>
          <w:lang w:val="bg-BG"/>
        </w:rPr>
        <w:t xml:space="preserve">в проверките могат да участват и служители от </w:t>
      </w:r>
      <w:r w:rsidR="000135CB" w:rsidRPr="007374E9">
        <w:rPr>
          <w:rFonts w:ascii="Times New Roman" w:hAnsi="Times New Roman"/>
          <w:sz w:val="24"/>
          <w:szCs w:val="24"/>
          <w:lang w:val="bg-BG"/>
        </w:rPr>
        <w:t xml:space="preserve">дирекция </w:t>
      </w:r>
      <w:r w:rsidR="000B6862" w:rsidRPr="007374E9">
        <w:rPr>
          <w:rFonts w:ascii="Times New Roman" w:hAnsi="Times New Roman"/>
          <w:sz w:val="24"/>
          <w:szCs w:val="24"/>
          <w:lang w:val="bg-BG"/>
        </w:rPr>
        <w:t>УРК</w:t>
      </w:r>
      <w:r w:rsidR="000135CB" w:rsidRPr="007374E9">
        <w:rPr>
          <w:rFonts w:ascii="Times New Roman" w:hAnsi="Times New Roman"/>
          <w:sz w:val="24"/>
          <w:szCs w:val="24"/>
          <w:lang w:val="bg-BG"/>
        </w:rPr>
        <w:t>, които не са служители по нередности</w:t>
      </w:r>
      <w:r w:rsidR="000B6862" w:rsidRPr="007374E9">
        <w:rPr>
          <w:rFonts w:ascii="Times New Roman" w:hAnsi="Times New Roman"/>
          <w:sz w:val="24"/>
          <w:szCs w:val="24"/>
          <w:lang w:val="bg-BG"/>
        </w:rPr>
        <w:t xml:space="preserve">. </w:t>
      </w:r>
      <w:r w:rsidR="007E03ED" w:rsidRPr="007374E9">
        <w:rPr>
          <w:rFonts w:ascii="Times New Roman" w:hAnsi="Times New Roman"/>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sidRPr="007374E9">
        <w:rPr>
          <w:rFonts w:ascii="Times New Roman" w:hAnsi="Times New Roman"/>
          <w:sz w:val="24"/>
          <w:szCs w:val="24"/>
          <w:lang w:val="bg-BG"/>
        </w:rPr>
        <w:t xml:space="preserve"> на ИАПО</w:t>
      </w:r>
      <w:r w:rsidR="007E03ED" w:rsidRPr="007374E9">
        <w:rPr>
          <w:rFonts w:ascii="Times New Roman" w:hAnsi="Times New Roman"/>
          <w:sz w:val="24"/>
          <w:szCs w:val="24"/>
          <w:lang w:val="bg-BG"/>
        </w:rPr>
        <w:t>.</w:t>
      </w:r>
    </w:p>
    <w:p w14:paraId="1B2931B0" w14:textId="2F48848E" w:rsidR="00C932D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346828" w:rsidRPr="007374E9">
        <w:rPr>
          <w:rFonts w:ascii="Times New Roman" w:hAnsi="Times New Roman"/>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w:t>
      </w:r>
      <w:r w:rsidR="000343AA">
        <w:rPr>
          <w:rFonts w:ascii="Times New Roman" w:hAnsi="Times New Roman"/>
          <w:sz w:val="24"/>
          <w:szCs w:val="24"/>
          <w:lang w:val="bg-BG"/>
        </w:rPr>
        <w:t>УРК</w:t>
      </w:r>
      <w:r w:rsidR="00346828" w:rsidRPr="007374E9">
        <w:rPr>
          <w:rFonts w:ascii="Times New Roman" w:hAnsi="Times New Roman"/>
          <w:sz w:val="24"/>
          <w:szCs w:val="24"/>
          <w:lang w:val="bg-BG"/>
        </w:rPr>
        <w:t xml:space="preserve">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0D24369" w14:textId="5340E322" w:rsidR="001E3FA6"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A36F0" w:rsidRPr="007374E9">
        <w:rPr>
          <w:rFonts w:ascii="Times New Roman" w:hAnsi="Times New Roman"/>
          <w:sz w:val="24"/>
          <w:szCs w:val="24"/>
          <w:lang w:val="bg-BG"/>
        </w:rPr>
        <w:t xml:space="preserve">Съгласно чл. 6 от </w:t>
      </w:r>
      <w:r w:rsidR="001E3FA6" w:rsidRPr="007374E9">
        <w:rPr>
          <w:rFonts w:ascii="Times New Roman" w:hAnsi="Times New Roman"/>
          <w:sz w:val="24"/>
          <w:szCs w:val="24"/>
          <w:lang w:val="bg-BG"/>
        </w:rPr>
        <w:t xml:space="preserve">НАНЕФСУ при наличие или съмнение за наличие на конфликт на интереси по смисъла на </w:t>
      </w:r>
      <w:r w:rsidR="00B168CB">
        <w:rPr>
          <w:rFonts w:ascii="Times New Roman" w:hAnsi="Times New Roman"/>
          <w:sz w:val="24"/>
          <w:szCs w:val="24"/>
          <w:lang w:val="bg-BG"/>
        </w:rPr>
        <w:t>финансовия регламент</w:t>
      </w:r>
      <w:r w:rsidR="001E3FA6" w:rsidRPr="007374E9">
        <w:rPr>
          <w:rFonts w:ascii="Times New Roman" w:hAnsi="Times New Roman"/>
          <w:sz w:val="24"/>
          <w:szCs w:val="24"/>
          <w:lang w:val="bg-BG"/>
        </w:rPr>
        <w:t xml:space="preserve"> на служителите, отговорни за проверката на получения сигнал, с лице, за което се отнася сигналът за нередност, същите са длъжни незабавно да уведомят прекия си ръководител и ръководителя на </w:t>
      </w:r>
      <w:r w:rsidR="00A66144" w:rsidRPr="007374E9">
        <w:rPr>
          <w:rFonts w:ascii="Times New Roman" w:hAnsi="Times New Roman"/>
          <w:sz w:val="24"/>
          <w:szCs w:val="24"/>
          <w:lang w:val="bg-BG"/>
        </w:rPr>
        <w:t xml:space="preserve">УО на ПО </w:t>
      </w:r>
      <w:r w:rsidR="001E3FA6" w:rsidRPr="007374E9">
        <w:rPr>
          <w:rFonts w:ascii="Times New Roman" w:hAnsi="Times New Roman"/>
          <w:sz w:val="24"/>
          <w:szCs w:val="24"/>
          <w:lang w:val="bg-BG"/>
        </w:rPr>
        <w:t>и да се оттеглят от изпълнение на възложената им проверка по сигнала.</w:t>
      </w:r>
    </w:p>
    <w:p w14:paraId="35AA9A4D" w14:textId="2C5B6AD1" w:rsidR="0076387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63874" w:rsidRPr="007374E9">
        <w:rPr>
          <w:rFonts w:ascii="Times New Roman" w:hAnsi="Times New Roman"/>
          <w:sz w:val="24"/>
          <w:szCs w:val="24"/>
          <w:lang w:val="bg-BG"/>
        </w:rPr>
        <w:t xml:space="preserve">В случаите, в които сигналите за нередност съдържат информация за </w:t>
      </w:r>
      <w:r w:rsidR="00A30A61" w:rsidRPr="007374E9">
        <w:rPr>
          <w:rFonts w:ascii="Times New Roman" w:hAnsi="Times New Roman"/>
          <w:sz w:val="24"/>
          <w:szCs w:val="24"/>
          <w:lang w:val="bg-BG"/>
        </w:rPr>
        <w:t xml:space="preserve">съмнение </w:t>
      </w:r>
      <w:r w:rsidR="00763874" w:rsidRPr="007374E9">
        <w:rPr>
          <w:rFonts w:ascii="Times New Roman" w:hAnsi="Times New Roman"/>
          <w:sz w:val="24"/>
          <w:szCs w:val="24"/>
          <w:lang w:val="bg-BG"/>
        </w:rPr>
        <w:t xml:space="preserve">за измама, в която участват органите по чл. 2 от </w:t>
      </w:r>
      <w:r w:rsidR="00F82693" w:rsidRPr="007374E9">
        <w:rPr>
          <w:rFonts w:ascii="Times New Roman" w:hAnsi="Times New Roman"/>
          <w:sz w:val="24"/>
          <w:szCs w:val="24"/>
          <w:lang w:val="bg-BG"/>
        </w:rPr>
        <w:t xml:space="preserve">НАНЕФСУ </w:t>
      </w:r>
      <w:r w:rsidR="00763874" w:rsidRPr="007374E9">
        <w:rPr>
          <w:rFonts w:ascii="Times New Roman" w:hAnsi="Times New Roman"/>
          <w:sz w:val="24"/>
          <w:szCs w:val="24"/>
          <w:lang w:val="bg-BG"/>
        </w:rPr>
        <w:t>(ръководители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0C5695A5" w14:textId="4A1D8D05" w:rsidR="008528AE" w:rsidRPr="007374E9" w:rsidRDefault="00F932DA"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Процедурите по администриране на нередности започват по инициатива на УО или по сигнал</w:t>
      </w:r>
      <w:r w:rsidR="00FE7817" w:rsidRPr="007374E9">
        <w:rPr>
          <w:rFonts w:ascii="Times New Roman" w:hAnsi="Times New Roman"/>
          <w:sz w:val="24"/>
          <w:szCs w:val="24"/>
          <w:lang w:val="bg-BG"/>
        </w:rPr>
        <w:t xml:space="preserve"> и включват:</w:t>
      </w:r>
    </w:p>
    <w:p w14:paraId="70B79F0C" w14:textId="77777777" w:rsidR="009524C6" w:rsidRPr="007374E9" w:rsidRDefault="009524C6" w:rsidP="00DD1A8F">
      <w:pPr>
        <w:spacing w:after="0" w:line="360" w:lineRule="auto"/>
        <w:jc w:val="both"/>
        <w:rPr>
          <w:rFonts w:ascii="Times New Roman" w:hAnsi="Times New Roman"/>
          <w:sz w:val="24"/>
          <w:szCs w:val="24"/>
          <w:lang w:val="bg-BG"/>
        </w:rPr>
      </w:pPr>
    </w:p>
    <w:p w14:paraId="4F5D93D5" w14:textId="12EAD689" w:rsidR="00A92761" w:rsidRPr="00F932DA" w:rsidRDefault="00A92761" w:rsidP="00DD1A8F">
      <w:pPr>
        <w:pStyle w:val="Heading1"/>
        <w:pageBreakBefore w:val="0"/>
      </w:pPr>
      <w:bookmarkStart w:id="52" w:name="_Toc114043194"/>
      <w:bookmarkStart w:id="53" w:name="_Toc114043326"/>
      <w:bookmarkStart w:id="54" w:name="_Toc114043435"/>
      <w:bookmarkStart w:id="55" w:name="_Toc114043655"/>
      <w:bookmarkStart w:id="56" w:name="_Toc114044194"/>
      <w:bookmarkStart w:id="57" w:name="_Toc114044267"/>
      <w:bookmarkStart w:id="58" w:name="_Toc114048185"/>
      <w:bookmarkStart w:id="59" w:name="_Toc114048324"/>
      <w:bookmarkStart w:id="60" w:name="_Toc114049046"/>
      <w:bookmarkStart w:id="61" w:name="_Toc114050001"/>
      <w:bookmarkStart w:id="62" w:name="_Toc114470191"/>
      <w:bookmarkStart w:id="63" w:name="_Toc114474214"/>
      <w:bookmarkStart w:id="64" w:name="_Toc114476207"/>
      <w:bookmarkStart w:id="65" w:name="_Toc114476317"/>
      <w:bookmarkStart w:id="66" w:name="_Toc114480518"/>
      <w:bookmarkStart w:id="67" w:name="_Toc114480660"/>
      <w:bookmarkStart w:id="68" w:name="_Toc114480803"/>
      <w:bookmarkStart w:id="69" w:name="_Toc114480946"/>
      <w:bookmarkStart w:id="70" w:name="_Toc114481090"/>
      <w:bookmarkStart w:id="71" w:name="_Toc114481233"/>
      <w:bookmarkStart w:id="72" w:name="_Toc114481376"/>
      <w:bookmarkStart w:id="73" w:name="_Toc114485105"/>
      <w:bookmarkStart w:id="74" w:name="_Toc114485659"/>
      <w:bookmarkStart w:id="75" w:name="_Toc114486432"/>
      <w:bookmarkStart w:id="76" w:name="_Toc114487464"/>
      <w:bookmarkStart w:id="77" w:name="_Toc114488209"/>
      <w:bookmarkStart w:id="78" w:name="_Toc114489523"/>
      <w:bookmarkStart w:id="79" w:name="_Toc114490081"/>
      <w:bookmarkStart w:id="80" w:name="_Toc114490387"/>
      <w:bookmarkStart w:id="81" w:name="_Toc114539552"/>
      <w:bookmarkStart w:id="82" w:name="_Toc114636533"/>
      <w:bookmarkStart w:id="83" w:name="_Toc114636703"/>
      <w:bookmarkStart w:id="84" w:name="_Toc114654907"/>
      <w:bookmarkStart w:id="85" w:name="_Toc114655077"/>
      <w:bookmarkStart w:id="86" w:name="_Toc114655247"/>
      <w:bookmarkStart w:id="87" w:name="_Toc114655461"/>
      <w:bookmarkStart w:id="88" w:name="_Toc114655849"/>
      <w:bookmarkStart w:id="89" w:name="_Toc114656151"/>
      <w:bookmarkStart w:id="90" w:name="_12.6.1._Разкриване_на"/>
      <w:bookmarkStart w:id="91" w:name="_12.6.1._Регистриране_на"/>
      <w:bookmarkStart w:id="92" w:name="_Toc122202090"/>
      <w:bookmarkStart w:id="93" w:name="_Toc161551665"/>
      <w:bookmarkStart w:id="94" w:name="_Toc497120003"/>
      <w:bookmarkStart w:id="95" w:name="_Toc15570763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F932DA">
        <w:t>1</w:t>
      </w:r>
      <w:r w:rsidR="00800E4B" w:rsidRPr="00F932DA">
        <w:t>0</w:t>
      </w:r>
      <w:r w:rsidRPr="00F932DA">
        <w:t>.</w:t>
      </w:r>
      <w:r w:rsidR="00305B99" w:rsidRPr="00F932DA">
        <w:t>6</w:t>
      </w:r>
      <w:r w:rsidRPr="00F932DA">
        <w:t xml:space="preserve">.1. </w:t>
      </w:r>
      <w:bookmarkEnd w:id="41"/>
      <w:bookmarkEnd w:id="42"/>
      <w:bookmarkEnd w:id="92"/>
      <w:bookmarkEnd w:id="93"/>
      <w:bookmarkEnd w:id="94"/>
      <w:r w:rsidR="001F6468" w:rsidRPr="00F932DA">
        <w:t>Регистриране на сигнал за нередност</w:t>
      </w:r>
      <w:bookmarkEnd w:id="95"/>
    </w:p>
    <w:p w14:paraId="53FD319D" w14:textId="72DD2D08" w:rsidR="000B6CDA"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B6CDA" w:rsidRPr="00F932DA">
        <w:rPr>
          <w:rFonts w:ascii="Times New Roman" w:hAnsi="Times New Roman"/>
          <w:b/>
          <w:bCs/>
          <w:i/>
          <w:iCs/>
          <w:sz w:val="24"/>
          <w:szCs w:val="24"/>
          <w:lang w:val="bg-BG"/>
        </w:rPr>
        <w:t>1</w:t>
      </w:r>
      <w:r w:rsidR="00800E4B" w:rsidRPr="00F932DA">
        <w:rPr>
          <w:rFonts w:ascii="Times New Roman" w:hAnsi="Times New Roman"/>
          <w:b/>
          <w:bCs/>
          <w:i/>
          <w:iCs/>
          <w:sz w:val="24"/>
          <w:szCs w:val="24"/>
          <w:lang w:val="bg-BG"/>
        </w:rPr>
        <w:t>0</w:t>
      </w:r>
      <w:r w:rsidR="000B6CDA" w:rsidRPr="00F932DA">
        <w:rPr>
          <w:rFonts w:ascii="Times New Roman" w:hAnsi="Times New Roman"/>
          <w:b/>
          <w:bCs/>
          <w:i/>
          <w:iCs/>
          <w:sz w:val="24"/>
          <w:szCs w:val="24"/>
          <w:lang w:val="bg-BG"/>
        </w:rPr>
        <w:t xml:space="preserve">.6.1.1. Регистриране на </w:t>
      </w:r>
      <w:r w:rsidR="0008021C" w:rsidRPr="00F932DA">
        <w:rPr>
          <w:rFonts w:ascii="Times New Roman" w:hAnsi="Times New Roman"/>
          <w:b/>
          <w:bCs/>
          <w:i/>
          <w:iCs/>
          <w:sz w:val="24"/>
          <w:szCs w:val="24"/>
          <w:lang w:val="bg-BG"/>
        </w:rPr>
        <w:t xml:space="preserve">постъпил </w:t>
      </w:r>
      <w:r w:rsidR="000B6CDA" w:rsidRPr="00F932DA">
        <w:rPr>
          <w:rFonts w:ascii="Times New Roman" w:hAnsi="Times New Roman"/>
          <w:b/>
          <w:bCs/>
          <w:i/>
          <w:iCs/>
          <w:sz w:val="24"/>
          <w:szCs w:val="24"/>
          <w:lang w:val="bg-BG"/>
        </w:rPr>
        <w:t>сигнал от външн</w:t>
      </w:r>
      <w:r w:rsidR="00346828" w:rsidRPr="00F932DA">
        <w:rPr>
          <w:rFonts w:ascii="Times New Roman" w:hAnsi="Times New Roman"/>
          <w:b/>
          <w:bCs/>
          <w:i/>
          <w:iCs/>
          <w:sz w:val="24"/>
          <w:szCs w:val="24"/>
          <w:lang w:val="bg-BG"/>
        </w:rPr>
        <w:t>и</w:t>
      </w:r>
      <w:r w:rsidR="000B6CDA" w:rsidRPr="00F932DA">
        <w:rPr>
          <w:rFonts w:ascii="Times New Roman" w:hAnsi="Times New Roman"/>
          <w:b/>
          <w:bCs/>
          <w:i/>
          <w:iCs/>
          <w:sz w:val="24"/>
          <w:szCs w:val="24"/>
          <w:lang w:val="bg-BG"/>
        </w:rPr>
        <w:t xml:space="preserve"> за УО на </w:t>
      </w:r>
      <w:r w:rsidR="006E603C" w:rsidRPr="00F932DA">
        <w:rPr>
          <w:rFonts w:ascii="Times New Roman" w:hAnsi="Times New Roman"/>
          <w:b/>
          <w:bCs/>
          <w:i/>
          <w:iCs/>
          <w:sz w:val="24"/>
          <w:szCs w:val="24"/>
          <w:lang w:val="bg-BG"/>
        </w:rPr>
        <w:t xml:space="preserve">ПО </w:t>
      </w:r>
      <w:r w:rsidR="000B6CDA" w:rsidRPr="00F932DA">
        <w:rPr>
          <w:rFonts w:ascii="Times New Roman" w:hAnsi="Times New Roman"/>
          <w:b/>
          <w:bCs/>
          <w:i/>
          <w:iCs/>
          <w:sz w:val="24"/>
          <w:szCs w:val="24"/>
          <w:lang w:val="bg-BG"/>
        </w:rPr>
        <w:t>лиц</w:t>
      </w:r>
      <w:r w:rsidR="00346828" w:rsidRPr="00F932DA">
        <w:rPr>
          <w:rFonts w:ascii="Times New Roman" w:hAnsi="Times New Roman"/>
          <w:b/>
          <w:bCs/>
          <w:i/>
          <w:iCs/>
          <w:sz w:val="24"/>
          <w:szCs w:val="24"/>
          <w:lang w:val="bg-BG"/>
        </w:rPr>
        <w:t>а</w:t>
      </w:r>
      <w:r w:rsidR="00252633" w:rsidRPr="007374E9">
        <w:rPr>
          <w:rFonts w:ascii="Times New Roman" w:hAnsi="Times New Roman"/>
          <w:sz w:val="24"/>
          <w:szCs w:val="24"/>
          <w:lang w:val="bg-BG"/>
        </w:rPr>
        <w:t xml:space="preserve"> </w:t>
      </w:r>
      <w:r w:rsidR="000B6CDA" w:rsidRPr="007374E9">
        <w:rPr>
          <w:rFonts w:ascii="Times New Roman" w:hAnsi="Times New Roman"/>
          <w:sz w:val="24"/>
          <w:szCs w:val="24"/>
          <w:lang w:val="bg-BG"/>
        </w:rPr>
        <w:t>(граждани, бенефициенти и</w:t>
      </w:r>
      <w:r w:rsidR="00B60538" w:rsidRPr="007374E9">
        <w:rPr>
          <w:rFonts w:ascii="Times New Roman" w:hAnsi="Times New Roman"/>
          <w:sz w:val="24"/>
          <w:szCs w:val="24"/>
          <w:lang w:val="bg-BG"/>
        </w:rPr>
        <w:t>ли</w:t>
      </w:r>
      <w:r w:rsidR="000B6CDA" w:rsidRPr="007374E9">
        <w:rPr>
          <w:rFonts w:ascii="Times New Roman" w:hAnsi="Times New Roman"/>
          <w:sz w:val="24"/>
          <w:szCs w:val="24"/>
          <w:lang w:val="bg-BG"/>
        </w:rPr>
        <w:t xml:space="preserve"> техни партньори, </w:t>
      </w:r>
      <w:r w:rsidR="00E73A42" w:rsidRPr="007374E9">
        <w:rPr>
          <w:rFonts w:ascii="Times New Roman" w:hAnsi="Times New Roman"/>
          <w:sz w:val="24"/>
          <w:szCs w:val="24"/>
          <w:lang w:val="bg-BG"/>
        </w:rPr>
        <w:t>счетоводен орган</w:t>
      </w:r>
      <w:r w:rsidR="00B60538" w:rsidRPr="007374E9">
        <w:rPr>
          <w:rFonts w:ascii="Times New Roman" w:hAnsi="Times New Roman"/>
          <w:sz w:val="24"/>
          <w:szCs w:val="24"/>
          <w:lang w:val="bg-BG"/>
        </w:rPr>
        <w:t>,</w:t>
      </w:r>
      <w:r w:rsidR="000B6CDA" w:rsidRPr="007374E9">
        <w:rPr>
          <w:rFonts w:ascii="Times New Roman" w:hAnsi="Times New Roman"/>
          <w:sz w:val="24"/>
          <w:szCs w:val="24"/>
          <w:lang w:val="bg-BG"/>
        </w:rPr>
        <w:t xml:space="preserve"> одитиращ</w:t>
      </w:r>
      <w:r w:rsidR="00B60538" w:rsidRPr="007374E9">
        <w:rPr>
          <w:rFonts w:ascii="Times New Roman" w:hAnsi="Times New Roman"/>
          <w:sz w:val="24"/>
          <w:szCs w:val="24"/>
          <w:lang w:val="bg-BG"/>
        </w:rPr>
        <w:t>и</w:t>
      </w:r>
      <w:r w:rsidR="000B6CDA" w:rsidRPr="007374E9">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7374E9">
        <w:rPr>
          <w:rFonts w:ascii="Times New Roman" w:hAnsi="Times New Roman"/>
          <w:sz w:val="24"/>
          <w:szCs w:val="24"/>
          <w:lang w:val="bg-BG"/>
        </w:rPr>
        <w:t>, включително анонимни сигнали.</w:t>
      </w:r>
    </w:p>
    <w:p w14:paraId="336528B5" w14:textId="2AC936DE"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Всяко лице може да подаде сигнал за нередност</w:t>
      </w:r>
      <w:r w:rsidR="005E05BC" w:rsidRPr="007374E9">
        <w:rPr>
          <w:rFonts w:ascii="Times New Roman" w:hAnsi="Times New Roman"/>
          <w:sz w:val="24"/>
          <w:szCs w:val="24"/>
          <w:lang w:val="bg-BG"/>
        </w:rPr>
        <w:t>, включително анонимен,</w:t>
      </w:r>
      <w:r w:rsidR="008528AE" w:rsidRPr="007374E9">
        <w:rPr>
          <w:rFonts w:ascii="Times New Roman" w:hAnsi="Times New Roman"/>
          <w:sz w:val="24"/>
          <w:szCs w:val="24"/>
          <w:lang w:val="bg-BG"/>
        </w:rPr>
        <w:t xml:space="preserve"> във връзка с изпълнението на програми и проекти, съфинансирани от </w:t>
      </w:r>
      <w:r w:rsidR="002E4D1E" w:rsidRPr="007374E9">
        <w:rPr>
          <w:rFonts w:ascii="Times New Roman" w:hAnsi="Times New Roman"/>
          <w:sz w:val="24"/>
          <w:szCs w:val="24"/>
          <w:lang w:val="bg-BG"/>
        </w:rPr>
        <w:t>ЕФСУ</w:t>
      </w:r>
      <w:r w:rsidR="008528AE" w:rsidRPr="007374E9">
        <w:rPr>
          <w:rFonts w:ascii="Times New Roman" w:hAnsi="Times New Roman"/>
          <w:sz w:val="24"/>
          <w:szCs w:val="24"/>
          <w:lang w:val="bg-BG"/>
        </w:rPr>
        <w:t xml:space="preserve">. Съгласно чл. 69, ал. 3 от </w:t>
      </w:r>
      <w:r w:rsidR="00AE0D93" w:rsidRPr="007374E9">
        <w:rPr>
          <w:rFonts w:ascii="Times New Roman" w:hAnsi="Times New Roman"/>
          <w:sz w:val="24"/>
          <w:szCs w:val="24"/>
          <w:lang w:val="bg-BG"/>
        </w:rPr>
        <w:t xml:space="preserve">ЗУСЕФСУ </w:t>
      </w:r>
      <w:r w:rsidR="008528AE" w:rsidRPr="007374E9">
        <w:rPr>
          <w:rFonts w:ascii="Times New Roman" w:hAnsi="Times New Roman"/>
          <w:sz w:val="24"/>
          <w:szCs w:val="24"/>
          <w:lang w:val="bg-BG"/>
        </w:rPr>
        <w:t xml:space="preserve">и чл. 4 от </w:t>
      </w:r>
      <w:r w:rsidR="00DB4F70" w:rsidRPr="007374E9">
        <w:rPr>
          <w:rFonts w:ascii="Times New Roman" w:hAnsi="Times New Roman"/>
          <w:sz w:val="24"/>
          <w:szCs w:val="24"/>
          <w:lang w:val="bg-BG"/>
        </w:rPr>
        <w:t>НАНЕФСУ</w:t>
      </w:r>
      <w:r w:rsidR="008528AE" w:rsidRPr="007374E9">
        <w:rPr>
          <w:rFonts w:ascii="Times New Roman" w:hAnsi="Times New Roman"/>
          <w:sz w:val="24"/>
          <w:szCs w:val="24"/>
          <w:lang w:val="bg-BG"/>
        </w:rPr>
        <w:t xml:space="preserve">, служителите в </w:t>
      </w:r>
      <w:r w:rsidR="00B60538" w:rsidRPr="007374E9">
        <w:rPr>
          <w:rFonts w:ascii="Times New Roman" w:hAnsi="Times New Roman"/>
          <w:sz w:val="24"/>
          <w:szCs w:val="24"/>
          <w:lang w:val="bg-BG"/>
        </w:rPr>
        <w:t>органите</w:t>
      </w:r>
      <w:r w:rsidR="008528AE" w:rsidRPr="007374E9">
        <w:rPr>
          <w:rFonts w:ascii="Times New Roman" w:hAnsi="Times New Roman"/>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7374E9">
        <w:rPr>
          <w:rFonts w:ascii="Times New Roman" w:hAnsi="Times New Roman"/>
          <w:sz w:val="24"/>
          <w:szCs w:val="24"/>
          <w:lang w:val="bg-BG"/>
        </w:rPr>
        <w:t xml:space="preserve"> и/или до </w:t>
      </w:r>
      <w:r w:rsidR="00AA0C4B" w:rsidRPr="007374E9">
        <w:rPr>
          <w:rFonts w:ascii="Times New Roman" w:hAnsi="Times New Roman"/>
          <w:sz w:val="24"/>
          <w:szCs w:val="24"/>
          <w:lang w:val="bg-BG"/>
        </w:rPr>
        <w:lastRenderedPageBreak/>
        <w:t>компетентното вътрешно звено, отговорно за проверката на получените сигнали</w:t>
      </w:r>
      <w:r w:rsidR="008528AE" w:rsidRPr="007374E9">
        <w:rPr>
          <w:rFonts w:ascii="Times New Roman" w:hAnsi="Times New Roman"/>
          <w:sz w:val="24"/>
          <w:szCs w:val="24"/>
          <w:lang w:val="bg-BG"/>
        </w:rPr>
        <w:t>, при наличие на достатъчно данни за извършена нередност.</w:t>
      </w:r>
      <w:r w:rsidR="00B60538" w:rsidRPr="007374E9">
        <w:rPr>
          <w:rFonts w:ascii="Times New Roman" w:hAnsi="Times New Roman"/>
          <w:sz w:val="24"/>
          <w:szCs w:val="24"/>
          <w:lang w:val="bg-BG"/>
        </w:rPr>
        <w:t xml:space="preserve"> Съгласно чл. 5 от </w:t>
      </w:r>
      <w:r w:rsidR="00DB4F70" w:rsidRPr="007374E9">
        <w:rPr>
          <w:rFonts w:ascii="Times New Roman" w:hAnsi="Times New Roman"/>
          <w:sz w:val="24"/>
          <w:szCs w:val="24"/>
          <w:lang w:val="bg-BG"/>
        </w:rPr>
        <w:t>НАНЕФСУ</w:t>
      </w:r>
      <w:r w:rsidR="00B60538" w:rsidRPr="007374E9">
        <w:rPr>
          <w:rFonts w:ascii="Times New Roman" w:hAnsi="Times New Roman"/>
          <w:sz w:val="24"/>
          <w:szCs w:val="24"/>
          <w:lang w:val="bg-BG"/>
        </w:rPr>
        <w:t>, когато във връзка с осъществяваната дейност, органите по </w:t>
      </w:r>
      <w:r w:rsidR="008103E9" w:rsidRPr="007374E9">
        <w:rPr>
          <w:rFonts w:ascii="Times New Roman" w:hAnsi="Times New Roman"/>
          <w:sz w:val="24"/>
          <w:szCs w:val="24"/>
          <w:lang w:val="bg-BG"/>
        </w:rPr>
        <w:t xml:space="preserve">ЗУСЕФСУ </w:t>
      </w:r>
      <w:r w:rsidR="00B60538" w:rsidRPr="007374E9">
        <w:rPr>
          <w:rFonts w:ascii="Times New Roman" w:hAnsi="Times New Roman"/>
          <w:sz w:val="24"/>
          <w:szCs w:val="24"/>
          <w:lang w:val="bg-BG"/>
        </w:rPr>
        <w:t xml:space="preserve">установят достатъчно данни за извършена нередност, те подават сигнал за това до съответния </w:t>
      </w:r>
      <w:r w:rsidR="00910E65" w:rsidRPr="007374E9">
        <w:rPr>
          <w:rFonts w:ascii="Times New Roman" w:hAnsi="Times New Roman"/>
          <w:sz w:val="24"/>
          <w:szCs w:val="24"/>
          <w:lang w:val="bg-BG"/>
        </w:rPr>
        <w:t>орган по чл.2 от наредбата.</w:t>
      </w:r>
    </w:p>
    <w:p w14:paraId="4AD764F8" w14:textId="13CD2C9D"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6488" w:rsidRPr="007374E9">
        <w:rPr>
          <w:rFonts w:ascii="Times New Roman" w:hAnsi="Times New Roman"/>
          <w:sz w:val="24"/>
          <w:szCs w:val="24"/>
          <w:lang w:val="bg-BG"/>
        </w:rPr>
        <w:t>Сигналите за нередности могат да бъдат писмени (</w:t>
      </w:r>
      <w:r w:rsidR="00DF0B2D" w:rsidRPr="007374E9">
        <w:rPr>
          <w:rFonts w:ascii="Times New Roman" w:hAnsi="Times New Roman"/>
          <w:sz w:val="24"/>
          <w:szCs w:val="24"/>
          <w:lang w:val="bg-BG"/>
        </w:rPr>
        <w:t xml:space="preserve">постъпили по пощата, внесени на място в </w:t>
      </w:r>
      <w:r w:rsidR="007C6488" w:rsidRPr="007374E9">
        <w:rPr>
          <w:rFonts w:ascii="Times New Roman" w:hAnsi="Times New Roman"/>
          <w:sz w:val="24"/>
          <w:szCs w:val="24"/>
          <w:lang w:val="bg-BG"/>
        </w:rPr>
        <w:t xml:space="preserve">деловодството, с електронно съобщение по електронна поща, чрез </w:t>
      </w:r>
      <w:r w:rsidR="00DF0B2D" w:rsidRPr="007374E9">
        <w:rPr>
          <w:rFonts w:ascii="Times New Roman" w:hAnsi="Times New Roman"/>
          <w:sz w:val="24"/>
          <w:szCs w:val="24"/>
          <w:lang w:val="bg-BG"/>
        </w:rPr>
        <w:t xml:space="preserve">„Форма за нередности“ към рубрика „Сигнали за нередности“ </w:t>
      </w:r>
      <w:r w:rsidR="007C6488" w:rsidRPr="007374E9">
        <w:rPr>
          <w:rFonts w:ascii="Times New Roman" w:hAnsi="Times New Roman"/>
          <w:sz w:val="24"/>
          <w:szCs w:val="24"/>
          <w:lang w:val="bg-BG"/>
        </w:rPr>
        <w:t xml:space="preserve">на </w:t>
      </w:r>
      <w:r w:rsidR="00E92BC9" w:rsidRPr="007374E9">
        <w:rPr>
          <w:rFonts w:ascii="Times New Roman" w:hAnsi="Times New Roman"/>
          <w:sz w:val="24"/>
          <w:szCs w:val="24"/>
          <w:lang w:val="bg-BG"/>
        </w:rPr>
        <w:t>интернет</w:t>
      </w:r>
      <w:r w:rsidR="007C6488" w:rsidRPr="007374E9">
        <w:rPr>
          <w:rFonts w:ascii="Times New Roman" w:hAnsi="Times New Roman"/>
          <w:sz w:val="24"/>
          <w:szCs w:val="24"/>
          <w:lang w:val="bg-BG"/>
        </w:rPr>
        <w:t xml:space="preserve"> страница на </w:t>
      </w:r>
      <w:r w:rsidR="000D0201" w:rsidRPr="007374E9">
        <w:rPr>
          <w:rFonts w:ascii="Times New Roman" w:hAnsi="Times New Roman"/>
          <w:sz w:val="24"/>
          <w:szCs w:val="24"/>
          <w:lang w:val="bg-BG"/>
        </w:rPr>
        <w:t>ИАПО</w:t>
      </w:r>
      <w:r w:rsidR="007C6488" w:rsidRPr="007374E9">
        <w:rPr>
          <w:rFonts w:ascii="Times New Roman" w:hAnsi="Times New Roman"/>
          <w:sz w:val="24"/>
          <w:szCs w:val="24"/>
          <w:lang w:val="bg-BG"/>
        </w:rPr>
        <w:t>) или мо</w:t>
      </w:r>
      <w:r w:rsidR="00E92BC9" w:rsidRPr="007374E9">
        <w:rPr>
          <w:rFonts w:ascii="Times New Roman" w:hAnsi="Times New Roman"/>
          <w:sz w:val="24"/>
          <w:szCs w:val="24"/>
          <w:lang w:val="bg-BG"/>
        </w:rPr>
        <w:t>гат</w:t>
      </w:r>
      <w:r w:rsidR="007C6488" w:rsidRPr="007374E9">
        <w:rPr>
          <w:rFonts w:ascii="Times New Roman" w:hAnsi="Times New Roman"/>
          <w:sz w:val="24"/>
          <w:szCs w:val="24"/>
          <w:lang w:val="bg-BG"/>
        </w:rPr>
        <w:t xml:space="preserve"> да бъд</w:t>
      </w:r>
      <w:r w:rsidR="00A005FE" w:rsidRPr="007374E9">
        <w:rPr>
          <w:rFonts w:ascii="Times New Roman" w:hAnsi="Times New Roman"/>
          <w:sz w:val="24"/>
          <w:szCs w:val="24"/>
          <w:lang w:val="bg-BG"/>
        </w:rPr>
        <w:t>ат</w:t>
      </w:r>
      <w:r w:rsidR="007C6488" w:rsidRPr="007374E9">
        <w:rPr>
          <w:rFonts w:ascii="Times New Roman" w:hAnsi="Times New Roman"/>
          <w:sz w:val="24"/>
          <w:szCs w:val="24"/>
          <w:lang w:val="bg-BG"/>
        </w:rPr>
        <w:t xml:space="preserve"> устн</w:t>
      </w:r>
      <w:r w:rsidR="00A005FE" w:rsidRPr="007374E9">
        <w:rPr>
          <w:rFonts w:ascii="Times New Roman" w:hAnsi="Times New Roman"/>
          <w:sz w:val="24"/>
          <w:szCs w:val="24"/>
          <w:lang w:val="bg-BG"/>
        </w:rPr>
        <w:t>и (по телефона</w:t>
      </w:r>
      <w:r w:rsidR="00E92BC9" w:rsidRPr="007374E9">
        <w:rPr>
          <w:rFonts w:ascii="Times New Roman" w:hAnsi="Times New Roman"/>
          <w:sz w:val="24"/>
          <w:szCs w:val="24"/>
          <w:lang w:val="bg-BG"/>
        </w:rPr>
        <w:t>, обявен на</w:t>
      </w:r>
      <w:r w:rsidR="008A10EC" w:rsidRPr="007374E9">
        <w:rPr>
          <w:rFonts w:ascii="Times New Roman" w:hAnsi="Times New Roman"/>
          <w:sz w:val="24"/>
          <w:szCs w:val="24"/>
          <w:lang w:val="bg-BG"/>
        </w:rPr>
        <w:t xml:space="preserve"> интернет страницата на УО</w:t>
      </w:r>
      <w:r w:rsidR="00CC74C6" w:rsidRPr="007374E9">
        <w:rPr>
          <w:rFonts w:ascii="Times New Roman" w:hAnsi="Times New Roman"/>
          <w:sz w:val="24"/>
          <w:szCs w:val="24"/>
          <w:lang w:val="bg-BG"/>
        </w:rPr>
        <w:t>, на място в ИАПО</w:t>
      </w:r>
      <w:r w:rsidR="00A005FE" w:rsidRPr="007374E9">
        <w:rPr>
          <w:rFonts w:ascii="Times New Roman" w:hAnsi="Times New Roman"/>
          <w:sz w:val="24"/>
          <w:szCs w:val="24"/>
          <w:lang w:val="bg-BG"/>
        </w:rPr>
        <w:t>)</w:t>
      </w:r>
      <w:r w:rsidR="007C6488" w:rsidRPr="007374E9">
        <w:rPr>
          <w:rFonts w:ascii="Times New Roman" w:hAnsi="Times New Roman"/>
          <w:sz w:val="24"/>
          <w:szCs w:val="24"/>
          <w:lang w:val="bg-BG"/>
        </w:rPr>
        <w:t xml:space="preserve">. </w:t>
      </w:r>
      <w:r w:rsidR="00252633" w:rsidRPr="007374E9">
        <w:rPr>
          <w:rFonts w:ascii="Times New Roman" w:hAnsi="Times New Roman"/>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D9B8405" w:rsidR="000458D2"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58D2" w:rsidRPr="007374E9">
        <w:rPr>
          <w:rFonts w:ascii="Times New Roman" w:hAnsi="Times New Roman"/>
          <w:sz w:val="24"/>
          <w:szCs w:val="24"/>
          <w:lang w:val="bg-BG"/>
        </w:rPr>
        <w:t>Устните сигнали</w:t>
      </w:r>
      <w:r w:rsidR="00C15F38" w:rsidRPr="00C15F38">
        <w:t xml:space="preserve"> </w:t>
      </w:r>
      <w:r w:rsidR="00C15F38" w:rsidRPr="00C15F38">
        <w:rPr>
          <w:rFonts w:ascii="Times New Roman" w:hAnsi="Times New Roman"/>
          <w:sz w:val="24"/>
          <w:szCs w:val="24"/>
          <w:lang w:val="bg-BG"/>
        </w:rPr>
        <w:t>се подават по телефон и/или на място в</w:t>
      </w:r>
      <w:r w:rsidR="00C15F38">
        <w:rPr>
          <w:rFonts w:ascii="Times New Roman" w:hAnsi="Times New Roman"/>
          <w:sz w:val="24"/>
          <w:szCs w:val="24"/>
          <w:lang w:val="bg-BG"/>
        </w:rPr>
        <w:t xml:space="preserve"> агенцията и</w:t>
      </w:r>
      <w:r w:rsidR="000458D2" w:rsidRPr="007374E9">
        <w:rPr>
          <w:rFonts w:ascii="Times New Roman" w:hAnsi="Times New Roman"/>
          <w:sz w:val="24"/>
          <w:szCs w:val="24"/>
          <w:lang w:val="bg-BG"/>
        </w:rPr>
        <w:t xml:space="preserve"> се приемат от служители по нередностите. Служителят, приел устен сигнал, го документира писмено</w:t>
      </w:r>
      <w:r w:rsidR="00873641" w:rsidRPr="007374E9">
        <w:rPr>
          <w:rFonts w:ascii="Times New Roman" w:hAnsi="Times New Roman"/>
          <w:sz w:val="24"/>
          <w:szCs w:val="24"/>
          <w:lang w:val="bg-BG"/>
        </w:rPr>
        <w:t xml:space="preserve"> в п</w:t>
      </w:r>
      <w:r w:rsidR="00DF0B2D" w:rsidRPr="007374E9">
        <w:rPr>
          <w:rFonts w:ascii="Times New Roman" w:hAnsi="Times New Roman"/>
          <w:sz w:val="24"/>
          <w:szCs w:val="24"/>
          <w:lang w:val="bg-BG"/>
        </w:rPr>
        <w:t>ротокол</w:t>
      </w:r>
      <w:r w:rsidR="000458D2" w:rsidRPr="007374E9">
        <w:rPr>
          <w:rFonts w:ascii="Times New Roman" w:hAnsi="Times New Roman"/>
          <w:sz w:val="24"/>
          <w:szCs w:val="24"/>
          <w:lang w:val="bg-BG"/>
        </w:rPr>
        <w:t xml:space="preserve"> и го </w:t>
      </w:r>
      <w:r w:rsidR="00DF0B2D" w:rsidRPr="007374E9">
        <w:rPr>
          <w:rFonts w:ascii="Times New Roman" w:hAnsi="Times New Roman"/>
          <w:sz w:val="24"/>
          <w:szCs w:val="24"/>
          <w:lang w:val="bg-BG"/>
        </w:rPr>
        <w:t xml:space="preserve">предава за </w:t>
      </w:r>
      <w:r w:rsidR="007E041C" w:rsidRPr="007374E9">
        <w:rPr>
          <w:rFonts w:ascii="Times New Roman" w:hAnsi="Times New Roman"/>
          <w:sz w:val="24"/>
          <w:szCs w:val="24"/>
          <w:lang w:val="bg-BG"/>
        </w:rPr>
        <w:t>регистрира</w:t>
      </w:r>
      <w:r w:rsidR="00DF0B2D" w:rsidRPr="007374E9">
        <w:rPr>
          <w:rFonts w:ascii="Times New Roman" w:hAnsi="Times New Roman"/>
          <w:sz w:val="24"/>
          <w:szCs w:val="24"/>
          <w:lang w:val="bg-BG"/>
        </w:rPr>
        <w:t>не</w:t>
      </w:r>
      <w:r w:rsidR="007E041C" w:rsidRPr="007374E9">
        <w:rPr>
          <w:rFonts w:ascii="Times New Roman" w:hAnsi="Times New Roman"/>
          <w:sz w:val="24"/>
          <w:szCs w:val="24"/>
          <w:lang w:val="bg-BG"/>
        </w:rPr>
        <w:t xml:space="preserve"> в деловодната система на </w:t>
      </w:r>
      <w:r w:rsidR="000D0201" w:rsidRPr="007374E9">
        <w:rPr>
          <w:rFonts w:ascii="Times New Roman" w:hAnsi="Times New Roman"/>
          <w:sz w:val="24"/>
          <w:szCs w:val="24"/>
          <w:lang w:val="bg-BG"/>
        </w:rPr>
        <w:t>ИАПО</w:t>
      </w:r>
      <w:r w:rsidR="00C15F38">
        <w:rPr>
          <w:rFonts w:ascii="Times New Roman" w:hAnsi="Times New Roman"/>
          <w:sz w:val="24"/>
          <w:szCs w:val="24"/>
          <w:lang w:val="bg-BG"/>
        </w:rPr>
        <w:t>, като срока за съставяне на протокола е до пет работни дни от получаване на сигнала.</w:t>
      </w:r>
      <w:r w:rsidR="000458D2" w:rsidRPr="007374E9">
        <w:rPr>
          <w:rFonts w:ascii="Times New Roman" w:hAnsi="Times New Roman"/>
          <w:sz w:val="24"/>
          <w:szCs w:val="24"/>
          <w:lang w:val="bg-BG"/>
        </w:rPr>
        <w:t xml:space="preserve">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7374E9">
        <w:rPr>
          <w:rFonts w:ascii="Times New Roman" w:hAnsi="Times New Roman"/>
          <w:sz w:val="24"/>
          <w:szCs w:val="24"/>
          <w:lang w:val="bg-BG"/>
        </w:rPr>
        <w:t xml:space="preserve"> с подателя (в случай, че бъдат предоставени)</w:t>
      </w:r>
      <w:r w:rsidR="000458D2" w:rsidRPr="007374E9">
        <w:rPr>
          <w:rFonts w:ascii="Times New Roman" w:hAnsi="Times New Roman"/>
          <w:sz w:val="24"/>
          <w:szCs w:val="24"/>
          <w:lang w:val="bg-BG"/>
        </w:rPr>
        <w:t>,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w:t>
      </w:r>
      <w:r w:rsidR="00C15F38">
        <w:rPr>
          <w:rFonts w:ascii="Times New Roman" w:hAnsi="Times New Roman"/>
          <w:sz w:val="24"/>
          <w:szCs w:val="24"/>
          <w:lang w:val="bg-BG"/>
        </w:rPr>
        <w:t xml:space="preserve"> </w:t>
      </w:r>
    </w:p>
    <w:p w14:paraId="4F0C82FC" w14:textId="33D795FA" w:rsidR="00200630"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00630" w:rsidRPr="007374E9">
        <w:rPr>
          <w:rFonts w:ascii="Times New Roman" w:hAnsi="Times New Roman"/>
          <w:sz w:val="24"/>
          <w:szCs w:val="24"/>
          <w:lang w:val="bg-BG"/>
        </w:rPr>
        <w:t xml:space="preserve">УО осигурява на интернет страницата на програмата / </w:t>
      </w:r>
      <w:hyperlink r:id="rId8" w:history="1">
        <w:r w:rsidR="00200630" w:rsidRPr="007374E9">
          <w:rPr>
            <w:rStyle w:val="Hyperlink"/>
            <w:rFonts w:ascii="Times New Roman" w:hAnsi="Times New Roman"/>
            <w:sz w:val="24"/>
            <w:szCs w:val="24"/>
            <w:lang w:val="bg-BG"/>
          </w:rPr>
          <w:t>http://sf.mon.bg/</w:t>
        </w:r>
      </w:hyperlink>
      <w:r w:rsidR="00200630" w:rsidRPr="007374E9">
        <w:rPr>
          <w:rFonts w:ascii="Times New Roman" w:hAnsi="Times New Roman"/>
          <w:sz w:val="24"/>
          <w:szCs w:val="24"/>
          <w:lang w:val="bg-BG"/>
        </w:rPr>
        <w:t xml:space="preserve"> възможност за подаване на сигнали за нередности, </w:t>
      </w:r>
      <w:r w:rsidR="00DF0B2D" w:rsidRPr="007374E9">
        <w:rPr>
          <w:rFonts w:ascii="Times New Roman" w:hAnsi="Times New Roman"/>
          <w:sz w:val="24"/>
          <w:szCs w:val="24"/>
          <w:lang w:val="bg-BG"/>
        </w:rPr>
        <w:t>рубрика</w:t>
      </w:r>
      <w:r w:rsidR="00200630" w:rsidRPr="007374E9">
        <w:rPr>
          <w:rFonts w:ascii="Times New Roman" w:hAnsi="Times New Roman"/>
          <w:sz w:val="24"/>
          <w:szCs w:val="24"/>
          <w:lang w:val="bg-BG"/>
        </w:rPr>
        <w:t xml:space="preserve"> „Сигнали за нередности“, </w:t>
      </w:r>
      <w:r w:rsidR="00DF0B2D" w:rsidRPr="007374E9">
        <w:rPr>
          <w:rFonts w:ascii="Times New Roman" w:hAnsi="Times New Roman"/>
          <w:sz w:val="24"/>
          <w:szCs w:val="24"/>
          <w:lang w:val="bg-BG"/>
        </w:rPr>
        <w:t>чрез „Ф</w:t>
      </w:r>
      <w:r w:rsidR="00200630" w:rsidRPr="007374E9">
        <w:rPr>
          <w:rFonts w:ascii="Times New Roman" w:hAnsi="Times New Roman"/>
          <w:sz w:val="24"/>
          <w:szCs w:val="24"/>
          <w:lang w:val="bg-BG"/>
        </w:rPr>
        <w:t>орма за нередности“ (бутон „Нередности“), където може да се подава информация - съмнение за нередност</w:t>
      </w:r>
      <w:r w:rsidR="00C81D31" w:rsidRPr="007374E9">
        <w:rPr>
          <w:rFonts w:ascii="Times New Roman" w:hAnsi="Times New Roman"/>
          <w:sz w:val="24"/>
          <w:szCs w:val="24"/>
          <w:lang w:val="bg-BG"/>
        </w:rPr>
        <w:t>/измама</w:t>
      </w:r>
      <w:r w:rsidR="00200630" w:rsidRPr="007374E9">
        <w:rPr>
          <w:rFonts w:ascii="Times New Roman" w:hAnsi="Times New Roman"/>
          <w:sz w:val="24"/>
          <w:szCs w:val="24"/>
          <w:lang w:val="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7374E9">
        <w:rPr>
          <w:rFonts w:ascii="Times New Roman" w:hAnsi="Times New Roman"/>
          <w:sz w:val="24"/>
          <w:szCs w:val="24"/>
          <w:lang w:val="bg-BG"/>
        </w:rPr>
        <w:t>Постъпилите с</w:t>
      </w:r>
      <w:r w:rsidR="00200630" w:rsidRPr="007374E9">
        <w:rPr>
          <w:rFonts w:ascii="Times New Roman" w:hAnsi="Times New Roman"/>
          <w:sz w:val="24"/>
          <w:szCs w:val="24"/>
          <w:lang w:val="bg-BG"/>
        </w:rPr>
        <w:t>игнали за нередности</w:t>
      </w:r>
      <w:r w:rsidR="000211CE" w:rsidRPr="007374E9">
        <w:rPr>
          <w:rFonts w:ascii="Times New Roman" w:hAnsi="Times New Roman"/>
          <w:sz w:val="24"/>
          <w:szCs w:val="24"/>
          <w:lang w:val="bg-BG"/>
        </w:rPr>
        <w:t xml:space="preserve"> </w:t>
      </w:r>
      <w:r w:rsidR="00200630" w:rsidRPr="007374E9">
        <w:rPr>
          <w:rFonts w:ascii="Times New Roman" w:hAnsi="Times New Roman"/>
          <w:sz w:val="24"/>
          <w:szCs w:val="24"/>
          <w:lang w:val="bg-BG"/>
        </w:rPr>
        <w:t xml:space="preserve">чрез форма „Сигнали за нередности“ се </w:t>
      </w:r>
      <w:r w:rsidR="000211CE" w:rsidRPr="007374E9">
        <w:rPr>
          <w:rFonts w:ascii="Times New Roman" w:hAnsi="Times New Roman"/>
          <w:sz w:val="24"/>
          <w:szCs w:val="24"/>
          <w:lang w:val="bg-BG"/>
        </w:rPr>
        <w:t xml:space="preserve">разпечатват и се предават </w:t>
      </w:r>
      <w:r w:rsidR="00200630" w:rsidRPr="007374E9">
        <w:rPr>
          <w:rFonts w:ascii="Times New Roman" w:hAnsi="Times New Roman"/>
          <w:sz w:val="24"/>
          <w:szCs w:val="24"/>
          <w:lang w:val="bg-BG"/>
        </w:rPr>
        <w:t xml:space="preserve">от служител по нередности </w:t>
      </w:r>
      <w:r w:rsidR="000211CE" w:rsidRPr="007374E9">
        <w:rPr>
          <w:rFonts w:ascii="Times New Roman" w:hAnsi="Times New Roman"/>
          <w:sz w:val="24"/>
          <w:szCs w:val="24"/>
          <w:lang w:val="bg-BG"/>
        </w:rPr>
        <w:t xml:space="preserve">за регистриране </w:t>
      </w:r>
      <w:r w:rsidR="00200630" w:rsidRPr="007374E9">
        <w:rPr>
          <w:rFonts w:ascii="Times New Roman" w:hAnsi="Times New Roman"/>
          <w:sz w:val="24"/>
          <w:szCs w:val="24"/>
          <w:lang w:val="bg-BG"/>
        </w:rPr>
        <w:t xml:space="preserve">в деловодната система на </w:t>
      </w:r>
      <w:r w:rsidR="000D0201" w:rsidRPr="007374E9">
        <w:rPr>
          <w:rFonts w:ascii="Times New Roman" w:hAnsi="Times New Roman"/>
          <w:sz w:val="24"/>
          <w:szCs w:val="24"/>
          <w:lang w:val="bg-BG"/>
        </w:rPr>
        <w:t>ИАПО</w:t>
      </w:r>
      <w:r w:rsidR="00200630" w:rsidRPr="007374E9">
        <w:rPr>
          <w:rFonts w:ascii="Times New Roman" w:hAnsi="Times New Roman"/>
          <w:sz w:val="24"/>
          <w:szCs w:val="24"/>
          <w:lang w:val="bg-BG"/>
        </w:rPr>
        <w:t>.</w:t>
      </w:r>
    </w:p>
    <w:p w14:paraId="6AE5CF5E" w14:textId="5224BC2F" w:rsidR="00B5130C"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8528AE" w:rsidRPr="007374E9">
        <w:rPr>
          <w:rFonts w:ascii="Times New Roman" w:hAnsi="Times New Roman"/>
          <w:sz w:val="24"/>
          <w:szCs w:val="24"/>
          <w:lang w:val="bg-BG"/>
        </w:rPr>
        <w:t>Вс</w:t>
      </w:r>
      <w:r w:rsidR="00B60538" w:rsidRPr="007374E9">
        <w:rPr>
          <w:rFonts w:ascii="Times New Roman" w:hAnsi="Times New Roman"/>
          <w:sz w:val="24"/>
          <w:szCs w:val="24"/>
          <w:lang w:val="bg-BG"/>
        </w:rPr>
        <w:t xml:space="preserve">еки постъпил сигнал от външно за УО на </w:t>
      </w:r>
      <w:r w:rsidR="006E603C" w:rsidRPr="007374E9">
        <w:rPr>
          <w:rFonts w:ascii="Times New Roman" w:hAnsi="Times New Roman"/>
          <w:sz w:val="24"/>
          <w:szCs w:val="24"/>
          <w:lang w:val="bg-BG"/>
        </w:rPr>
        <w:t xml:space="preserve">ПО </w:t>
      </w:r>
      <w:r w:rsidR="00B60538" w:rsidRPr="007374E9">
        <w:rPr>
          <w:rFonts w:ascii="Times New Roman" w:hAnsi="Times New Roman"/>
          <w:sz w:val="24"/>
          <w:szCs w:val="24"/>
          <w:lang w:val="bg-BG"/>
        </w:rPr>
        <w:t>лице</w:t>
      </w:r>
      <w:r w:rsidR="008528AE"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C15F38" w:rsidRPr="00C15F38">
        <w:t xml:space="preserve"> </w:t>
      </w:r>
      <w:r w:rsidR="00C15F38" w:rsidRPr="00C15F38">
        <w:rPr>
          <w:rFonts w:ascii="Times New Roman" w:hAnsi="Times New Roman"/>
          <w:sz w:val="24"/>
          <w:szCs w:val="24"/>
          <w:lang w:val="bg-BG"/>
        </w:rPr>
        <w:t xml:space="preserve">в деня на получаването </w:t>
      </w:r>
      <w:r w:rsidR="00C15F38">
        <w:rPr>
          <w:rFonts w:ascii="Times New Roman" w:hAnsi="Times New Roman"/>
          <w:sz w:val="24"/>
          <w:szCs w:val="24"/>
          <w:lang w:val="bg-BG"/>
        </w:rPr>
        <w:t>му</w:t>
      </w:r>
      <w:r w:rsidR="00C15F38" w:rsidRPr="00C15F38">
        <w:rPr>
          <w:rFonts w:ascii="Times New Roman" w:hAnsi="Times New Roman"/>
          <w:sz w:val="24"/>
          <w:szCs w:val="24"/>
          <w:lang w:val="bg-BG"/>
        </w:rPr>
        <w:t xml:space="preserve">, а в случай, че е невъзможно – в първия възможен работен ден, следващ деня на получаването </w:t>
      </w:r>
      <w:r w:rsidR="00C15F38">
        <w:rPr>
          <w:rFonts w:ascii="Times New Roman" w:hAnsi="Times New Roman"/>
          <w:sz w:val="24"/>
          <w:szCs w:val="24"/>
          <w:lang w:val="bg-BG"/>
        </w:rPr>
        <w:t>му</w:t>
      </w:r>
      <w:r w:rsidR="00B5130C">
        <w:rPr>
          <w:rFonts w:ascii="Times New Roman" w:hAnsi="Times New Roman"/>
          <w:sz w:val="24"/>
          <w:szCs w:val="24"/>
          <w:lang w:val="bg-BG"/>
        </w:rPr>
        <w:t>. Сигналите, получени по телефон се регистрират в срок до пет работни дни от получаването им.</w:t>
      </w:r>
    </w:p>
    <w:p w14:paraId="2E09D61D" w14:textId="79AD2F72" w:rsidR="000458D2" w:rsidRPr="007374E9" w:rsidRDefault="00B5130C" w:rsidP="00D90B59">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След регистриране сигнала </w:t>
      </w:r>
      <w:r w:rsidR="008528AE" w:rsidRPr="007374E9">
        <w:rPr>
          <w:rFonts w:ascii="Times New Roman" w:hAnsi="Times New Roman"/>
          <w:sz w:val="24"/>
          <w:szCs w:val="24"/>
          <w:lang w:val="bg-BG"/>
        </w:rPr>
        <w:t>се насочва</w:t>
      </w:r>
      <w:r w:rsidR="00B60538" w:rsidRPr="007374E9">
        <w:rPr>
          <w:rFonts w:ascii="Times New Roman" w:hAnsi="Times New Roman"/>
          <w:sz w:val="24"/>
          <w:szCs w:val="24"/>
          <w:lang w:val="bg-BG"/>
        </w:rPr>
        <w:t xml:space="preserve"> </w:t>
      </w:r>
      <w:r w:rsidR="006B20C1" w:rsidRPr="007374E9">
        <w:rPr>
          <w:rFonts w:ascii="Times New Roman" w:hAnsi="Times New Roman"/>
          <w:sz w:val="24"/>
          <w:szCs w:val="24"/>
          <w:lang w:val="bg-BG"/>
        </w:rPr>
        <w:t xml:space="preserve">и </w:t>
      </w:r>
      <w:r w:rsidR="00B60538" w:rsidRPr="007374E9">
        <w:rPr>
          <w:rFonts w:ascii="Times New Roman" w:hAnsi="Times New Roman"/>
          <w:sz w:val="24"/>
          <w:szCs w:val="24"/>
          <w:lang w:val="bg-BG"/>
        </w:rPr>
        <w:t xml:space="preserve">се предоставя </w:t>
      </w:r>
      <w:r w:rsidR="006B20C1" w:rsidRPr="007374E9">
        <w:rPr>
          <w:rFonts w:ascii="Times New Roman" w:hAnsi="Times New Roman"/>
          <w:sz w:val="24"/>
          <w:szCs w:val="24"/>
          <w:lang w:val="bg-BG"/>
        </w:rPr>
        <w:t xml:space="preserve">незабавно </w:t>
      </w:r>
      <w:r w:rsidR="00B60538" w:rsidRPr="007374E9">
        <w:rPr>
          <w:rFonts w:ascii="Times New Roman" w:hAnsi="Times New Roman"/>
          <w:sz w:val="24"/>
          <w:szCs w:val="24"/>
          <w:lang w:val="bg-BG"/>
        </w:rPr>
        <w:t>на</w:t>
      </w:r>
      <w:r w:rsidR="008528AE" w:rsidRPr="007374E9">
        <w:rPr>
          <w:rFonts w:ascii="Times New Roman" w:hAnsi="Times New Roman"/>
          <w:sz w:val="24"/>
          <w:szCs w:val="24"/>
          <w:lang w:val="bg-BG"/>
        </w:rPr>
        <w:t xml:space="preserve"> ръководителя на УО или на оправомощено от него лице за резолюция и насочване на преписката към директора на </w:t>
      </w:r>
      <w:r w:rsidR="002146CD">
        <w:rPr>
          <w:rFonts w:ascii="Times New Roman" w:hAnsi="Times New Roman"/>
          <w:sz w:val="24"/>
          <w:szCs w:val="24"/>
          <w:lang w:val="bg-BG"/>
        </w:rPr>
        <w:t xml:space="preserve">дирекция </w:t>
      </w:r>
      <w:r w:rsidR="00C15F38">
        <w:rPr>
          <w:rFonts w:ascii="Times New Roman" w:hAnsi="Times New Roman"/>
          <w:sz w:val="24"/>
          <w:szCs w:val="24"/>
          <w:lang w:val="bg-BG"/>
        </w:rPr>
        <w:t>УРК</w:t>
      </w:r>
      <w:r w:rsidR="002146CD">
        <w:rPr>
          <w:rFonts w:ascii="Times New Roman" w:hAnsi="Times New Roman"/>
          <w:sz w:val="24"/>
          <w:szCs w:val="24"/>
          <w:lang w:val="bg-BG"/>
        </w:rPr>
        <w:t>. Д</w:t>
      </w:r>
      <w:r w:rsidR="002146CD" w:rsidRPr="007374E9">
        <w:rPr>
          <w:rFonts w:ascii="Times New Roman" w:hAnsi="Times New Roman"/>
          <w:sz w:val="24"/>
          <w:szCs w:val="24"/>
          <w:lang w:val="bg-BG"/>
        </w:rPr>
        <w:t xml:space="preserve">иректора на </w:t>
      </w:r>
      <w:r w:rsidR="002146CD">
        <w:rPr>
          <w:rFonts w:ascii="Times New Roman" w:hAnsi="Times New Roman"/>
          <w:sz w:val="24"/>
          <w:szCs w:val="24"/>
          <w:lang w:val="bg-BG"/>
        </w:rPr>
        <w:t>дирекция УРК</w:t>
      </w:r>
      <w:r w:rsidR="00F32891" w:rsidRPr="007374E9">
        <w:rPr>
          <w:rFonts w:ascii="Times New Roman" w:hAnsi="Times New Roman"/>
          <w:sz w:val="24"/>
          <w:szCs w:val="24"/>
          <w:lang w:val="bg-BG"/>
        </w:rPr>
        <w:t xml:space="preserve"> </w:t>
      </w:r>
      <w:r w:rsidR="002146CD">
        <w:rPr>
          <w:rFonts w:ascii="Times New Roman" w:hAnsi="Times New Roman"/>
          <w:sz w:val="24"/>
          <w:szCs w:val="24"/>
          <w:lang w:val="bg-BG"/>
        </w:rPr>
        <w:t xml:space="preserve">с резолюция в деловодната система ИВЕНТИС 7 </w:t>
      </w:r>
      <w:r w:rsidR="008528AE" w:rsidRPr="007374E9">
        <w:rPr>
          <w:rFonts w:ascii="Times New Roman" w:hAnsi="Times New Roman"/>
          <w:sz w:val="24"/>
          <w:szCs w:val="24"/>
          <w:lang w:val="bg-BG"/>
        </w:rPr>
        <w:t>възлага на служител по нередности</w:t>
      </w:r>
      <w:r w:rsidR="008A10EC"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извърш</w:t>
      </w:r>
      <w:r w:rsidR="00E93907" w:rsidRPr="007374E9">
        <w:rPr>
          <w:rFonts w:ascii="Times New Roman" w:hAnsi="Times New Roman"/>
          <w:sz w:val="24"/>
          <w:szCs w:val="24"/>
          <w:lang w:val="bg-BG"/>
        </w:rPr>
        <w:t xml:space="preserve">ване на </w:t>
      </w:r>
      <w:r w:rsidR="008528AE" w:rsidRPr="007374E9">
        <w:rPr>
          <w:rFonts w:ascii="Times New Roman" w:hAnsi="Times New Roman"/>
          <w:sz w:val="24"/>
          <w:szCs w:val="24"/>
          <w:lang w:val="bg-BG"/>
        </w:rPr>
        <w:t>проверка по постъпилия сигнал</w:t>
      </w:r>
      <w:r w:rsidR="002146CD">
        <w:rPr>
          <w:rFonts w:ascii="Times New Roman" w:hAnsi="Times New Roman"/>
          <w:sz w:val="24"/>
          <w:szCs w:val="24"/>
          <w:lang w:val="bg-BG"/>
        </w:rPr>
        <w:t xml:space="preserve">, като определя срок за проверката и </w:t>
      </w:r>
      <w:r w:rsidR="002146CD" w:rsidRPr="002146CD">
        <w:rPr>
          <w:rFonts w:ascii="Times New Roman" w:hAnsi="Times New Roman"/>
          <w:sz w:val="24"/>
          <w:szCs w:val="24"/>
          <w:lang w:val="bg-BG"/>
        </w:rPr>
        <w:t>осъществяващ текущ контрол</w:t>
      </w:r>
      <w:r w:rsidR="002146CD">
        <w:rPr>
          <w:rFonts w:ascii="Times New Roman" w:hAnsi="Times New Roman"/>
          <w:sz w:val="24"/>
          <w:szCs w:val="24"/>
          <w:lang w:val="bg-BG"/>
        </w:rPr>
        <w:t xml:space="preserve"> по преписката</w:t>
      </w:r>
      <w:r w:rsidR="002146CD" w:rsidRPr="002146CD">
        <w:rPr>
          <w:rFonts w:ascii="Times New Roman" w:hAnsi="Times New Roman"/>
          <w:sz w:val="24"/>
          <w:szCs w:val="24"/>
          <w:lang w:val="bg-BG"/>
        </w:rPr>
        <w:t>.</w:t>
      </w:r>
      <w:r w:rsidR="008528AE" w:rsidRPr="007374E9">
        <w:rPr>
          <w:rFonts w:ascii="Times New Roman" w:hAnsi="Times New Roman"/>
          <w:sz w:val="24"/>
          <w:szCs w:val="24"/>
          <w:lang w:val="bg-BG"/>
        </w:rPr>
        <w:t xml:space="preserve"> </w:t>
      </w:r>
      <w:r w:rsidR="002D4C4C" w:rsidRPr="007374E9">
        <w:rPr>
          <w:rFonts w:ascii="Times New Roman" w:hAnsi="Times New Roman"/>
          <w:sz w:val="24"/>
          <w:szCs w:val="24"/>
          <w:lang w:val="bg-BG"/>
        </w:rPr>
        <w:t xml:space="preserve">Съгласно чл. 8, ал. 2 от НАНЕФСУ </w:t>
      </w:r>
      <w:r w:rsidR="00265C1C" w:rsidRPr="007374E9">
        <w:rPr>
          <w:rFonts w:ascii="Times New Roman" w:hAnsi="Times New Roman"/>
          <w:sz w:val="24"/>
          <w:szCs w:val="24"/>
          <w:lang w:val="bg-BG"/>
        </w:rPr>
        <w:t>проверката по сигнала може да бъде възложена на повече от един служител.</w:t>
      </w:r>
    </w:p>
    <w:p w14:paraId="0EC2B877" w14:textId="671F9EE8"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93D8B"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Ако полученият сигнал </w:t>
      </w:r>
      <w:r w:rsidR="008528AE" w:rsidRPr="00F932DA">
        <w:rPr>
          <w:rFonts w:ascii="Times New Roman" w:hAnsi="Times New Roman"/>
          <w:b/>
          <w:bCs/>
          <w:i/>
          <w:iCs/>
          <w:sz w:val="24"/>
          <w:szCs w:val="24"/>
          <w:lang w:val="bg-BG"/>
        </w:rPr>
        <w:t>не отговаря на определението за</w:t>
      </w:r>
      <w:r w:rsidR="008528AE" w:rsidRPr="007374E9">
        <w:rPr>
          <w:rFonts w:ascii="Times New Roman" w:hAnsi="Times New Roman"/>
          <w:sz w:val="24"/>
          <w:szCs w:val="24"/>
          <w:lang w:val="bg-BG"/>
        </w:rPr>
        <w:t xml:space="preserve"> </w:t>
      </w:r>
      <w:r w:rsidR="008528AE" w:rsidRPr="00F932DA">
        <w:rPr>
          <w:rFonts w:ascii="Times New Roman" w:hAnsi="Times New Roman"/>
          <w:b/>
          <w:bCs/>
          <w:i/>
          <w:iCs/>
          <w:sz w:val="24"/>
          <w:szCs w:val="24"/>
          <w:lang w:val="bg-BG"/>
        </w:rPr>
        <w:t>„сигнал за нередност“</w:t>
      </w:r>
      <w:r w:rsidR="008528AE" w:rsidRPr="007374E9">
        <w:rPr>
          <w:rFonts w:ascii="Times New Roman" w:hAnsi="Times New Roman"/>
          <w:sz w:val="24"/>
          <w:szCs w:val="24"/>
          <w:lang w:val="bg-BG"/>
        </w:rPr>
        <w:t xml:space="preserve">, дадено в </w:t>
      </w:r>
      <w:r w:rsidR="00293968">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1, т. 3 от Допълнителните разпоредби на </w:t>
      </w:r>
      <w:r w:rsidR="002D4C4C" w:rsidRPr="007374E9">
        <w:rPr>
          <w:rFonts w:ascii="Times New Roman" w:hAnsi="Times New Roman"/>
          <w:sz w:val="24"/>
          <w:szCs w:val="24"/>
          <w:lang w:val="bg-BG"/>
        </w:rPr>
        <w:t xml:space="preserve">НАНЕФСУ </w:t>
      </w:r>
      <w:r w:rsidR="008528AE" w:rsidRPr="007374E9">
        <w:rPr>
          <w:rFonts w:ascii="Times New Roman" w:hAnsi="Times New Roman"/>
          <w:sz w:val="24"/>
          <w:szCs w:val="24"/>
          <w:lang w:val="bg-BG"/>
        </w:rPr>
        <w:t>(да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служителят по нередности, на когото е разпределен сигнал</w:t>
      </w:r>
      <w:r w:rsidR="00DB1598" w:rsidRPr="007374E9">
        <w:rPr>
          <w:rFonts w:ascii="Times New Roman" w:hAnsi="Times New Roman"/>
          <w:sz w:val="24"/>
          <w:szCs w:val="24"/>
          <w:lang w:val="bg-BG"/>
        </w:rPr>
        <w:t>а</w:t>
      </w:r>
      <w:r w:rsidR="008528AE" w:rsidRPr="007374E9">
        <w:rPr>
          <w:rFonts w:ascii="Times New Roman" w:hAnsi="Times New Roman"/>
          <w:sz w:val="24"/>
          <w:szCs w:val="24"/>
          <w:lang w:val="bg-BG"/>
        </w:rPr>
        <w:t xml:space="preserve">, в срок </w:t>
      </w:r>
      <w:r w:rsidR="00181DA4" w:rsidRPr="007374E9">
        <w:rPr>
          <w:rFonts w:ascii="Times New Roman" w:hAnsi="Times New Roman"/>
          <w:sz w:val="24"/>
          <w:szCs w:val="24"/>
          <w:lang w:val="bg-BG"/>
        </w:rPr>
        <w:t xml:space="preserve">до </w:t>
      </w:r>
      <w:r w:rsidR="008528AE" w:rsidRPr="007374E9">
        <w:rPr>
          <w:rFonts w:ascii="Times New Roman" w:hAnsi="Times New Roman"/>
          <w:sz w:val="24"/>
          <w:szCs w:val="24"/>
          <w:lang w:val="bg-BG"/>
        </w:rPr>
        <w:t xml:space="preserve">три работни дни от възлагането на сигнала за проверка </w:t>
      </w:r>
      <w:r w:rsidR="00293968">
        <w:rPr>
          <w:rFonts w:ascii="Times New Roman" w:hAnsi="Times New Roman"/>
          <w:sz w:val="24"/>
          <w:szCs w:val="24"/>
          <w:lang w:val="bg-BG"/>
        </w:rPr>
        <w:t xml:space="preserve">попълва Контролен лист (Приложение 10.12) и </w:t>
      </w:r>
      <w:r w:rsidR="008528AE" w:rsidRPr="007374E9">
        <w:rPr>
          <w:rFonts w:ascii="Times New Roman" w:hAnsi="Times New Roman"/>
          <w:sz w:val="24"/>
          <w:szCs w:val="24"/>
          <w:lang w:val="bg-BG"/>
        </w:rPr>
        <w:t>изготвя доклад до Ръководителя на УО с мотивирано предложение да не бъде регистриран сигнал за нередност</w:t>
      </w:r>
      <w:r w:rsidR="00DB1598" w:rsidRPr="007374E9">
        <w:rPr>
          <w:rFonts w:ascii="Times New Roman" w:hAnsi="Times New Roman"/>
          <w:sz w:val="24"/>
          <w:szCs w:val="24"/>
          <w:lang w:val="bg-BG"/>
        </w:rPr>
        <w:t xml:space="preserve"> в ИСУН</w:t>
      </w:r>
      <w:r w:rsidR="008528AE" w:rsidRPr="007374E9">
        <w:rPr>
          <w:rFonts w:ascii="Times New Roman" w:hAnsi="Times New Roman"/>
          <w:sz w:val="24"/>
          <w:szCs w:val="24"/>
          <w:lang w:val="bg-BG"/>
        </w:rPr>
        <w:t xml:space="preserve">, </w:t>
      </w:r>
      <w:r w:rsidR="00DB1598" w:rsidRPr="007374E9">
        <w:rPr>
          <w:rFonts w:ascii="Times New Roman" w:hAnsi="Times New Roman"/>
          <w:sz w:val="24"/>
          <w:szCs w:val="24"/>
          <w:lang w:val="bg-BG"/>
        </w:rPr>
        <w:t xml:space="preserve">както и </w:t>
      </w:r>
      <w:r w:rsidR="008528AE" w:rsidRPr="007374E9">
        <w:rPr>
          <w:rFonts w:ascii="Times New Roman" w:hAnsi="Times New Roman"/>
          <w:sz w:val="24"/>
          <w:szCs w:val="24"/>
          <w:lang w:val="bg-BG"/>
        </w:rPr>
        <w:t>да бъде уведомен писмено подателя</w:t>
      </w:r>
      <w:r w:rsidR="00181DA4" w:rsidRPr="007374E9">
        <w:rPr>
          <w:rFonts w:ascii="Times New Roman" w:hAnsi="Times New Roman"/>
          <w:sz w:val="24"/>
          <w:szCs w:val="24"/>
          <w:lang w:val="bg-BG"/>
        </w:rPr>
        <w:t xml:space="preserve"> (</w:t>
      </w:r>
      <w:r w:rsidR="00E93D8B" w:rsidRPr="007374E9">
        <w:rPr>
          <w:rFonts w:ascii="Times New Roman" w:hAnsi="Times New Roman"/>
          <w:sz w:val="24"/>
          <w:szCs w:val="24"/>
          <w:lang w:val="bg-BG"/>
        </w:rPr>
        <w:t>ако е</w:t>
      </w:r>
      <w:r w:rsidR="00181DA4" w:rsidRPr="007374E9">
        <w:rPr>
          <w:rFonts w:ascii="Times New Roman" w:hAnsi="Times New Roman"/>
          <w:sz w:val="24"/>
          <w:szCs w:val="24"/>
          <w:lang w:val="bg-BG"/>
        </w:rPr>
        <w:t xml:space="preserve"> посочен адрес)</w:t>
      </w:r>
      <w:r w:rsidR="008528AE" w:rsidRPr="007374E9">
        <w:rPr>
          <w:rFonts w:ascii="Times New Roman" w:hAnsi="Times New Roman"/>
          <w:sz w:val="24"/>
          <w:szCs w:val="24"/>
          <w:lang w:val="bg-BG"/>
        </w:rPr>
        <w:t xml:space="preserve"> за причината за </w:t>
      </w:r>
      <w:proofErr w:type="spellStart"/>
      <w:r w:rsidR="008528AE" w:rsidRPr="007374E9">
        <w:rPr>
          <w:rFonts w:ascii="Times New Roman" w:hAnsi="Times New Roman"/>
          <w:sz w:val="24"/>
          <w:szCs w:val="24"/>
          <w:lang w:val="bg-BG"/>
        </w:rPr>
        <w:t>незавеждането</w:t>
      </w:r>
      <w:proofErr w:type="spellEnd"/>
      <w:r w:rsidR="008528AE" w:rsidRPr="007374E9">
        <w:rPr>
          <w:rFonts w:ascii="Times New Roman" w:hAnsi="Times New Roman"/>
          <w:sz w:val="24"/>
          <w:szCs w:val="24"/>
          <w:lang w:val="bg-BG"/>
        </w:rPr>
        <w:t xml:space="preserve"> на сигнала в регистъра в ИСУН на сигналите за нередности. </w:t>
      </w:r>
      <w:r w:rsidR="00727D8F" w:rsidRPr="007374E9">
        <w:rPr>
          <w:rFonts w:ascii="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7374E9">
        <w:rPr>
          <w:rFonts w:ascii="Times New Roman" w:hAnsi="Times New Roman"/>
          <w:sz w:val="24"/>
          <w:szCs w:val="24"/>
          <w:lang w:val="bg-BG"/>
        </w:rPr>
        <w:t>ът</w:t>
      </w:r>
      <w:r w:rsidR="00727D8F" w:rsidRPr="007374E9">
        <w:rPr>
          <w:rFonts w:ascii="Times New Roman" w:hAnsi="Times New Roman"/>
          <w:sz w:val="24"/>
          <w:szCs w:val="24"/>
          <w:lang w:val="bg-BG"/>
        </w:rPr>
        <w:t xml:space="preserve">, </w:t>
      </w:r>
      <w:r w:rsidR="00045458" w:rsidRPr="007374E9">
        <w:rPr>
          <w:rFonts w:ascii="Times New Roman" w:hAnsi="Times New Roman"/>
          <w:sz w:val="24"/>
          <w:szCs w:val="24"/>
          <w:lang w:val="bg-BG"/>
        </w:rPr>
        <w:t>на</w:t>
      </w:r>
      <w:r w:rsidR="00727D8F" w:rsidRPr="007374E9">
        <w:rPr>
          <w:rFonts w:ascii="Times New Roman" w:hAnsi="Times New Roman"/>
          <w:sz w:val="24"/>
          <w:szCs w:val="24"/>
          <w:lang w:val="bg-BG"/>
        </w:rPr>
        <w:t xml:space="preserve"> който следва да бъде препратен сигнала. </w:t>
      </w:r>
      <w:r w:rsidR="00045458" w:rsidRPr="007374E9">
        <w:rPr>
          <w:rFonts w:ascii="Times New Roman" w:hAnsi="Times New Roman"/>
          <w:sz w:val="24"/>
          <w:szCs w:val="24"/>
          <w:lang w:val="bg-BG"/>
        </w:rPr>
        <w:t>Д</w:t>
      </w:r>
      <w:r w:rsidR="00181DA4" w:rsidRPr="007374E9">
        <w:rPr>
          <w:rFonts w:ascii="Times New Roman" w:hAnsi="Times New Roman"/>
          <w:sz w:val="24"/>
          <w:szCs w:val="24"/>
          <w:lang w:val="bg-BG"/>
        </w:rPr>
        <w:t>оклад</w:t>
      </w:r>
      <w:r w:rsidR="00045458" w:rsidRPr="007374E9">
        <w:rPr>
          <w:rFonts w:ascii="Times New Roman" w:hAnsi="Times New Roman"/>
          <w:sz w:val="24"/>
          <w:szCs w:val="24"/>
          <w:lang w:val="bg-BG"/>
        </w:rPr>
        <w:t>ът</w:t>
      </w:r>
      <w:r w:rsidR="00181DA4" w:rsidRPr="007374E9">
        <w:rPr>
          <w:rFonts w:ascii="Times New Roman" w:hAnsi="Times New Roman"/>
          <w:sz w:val="24"/>
          <w:szCs w:val="24"/>
          <w:lang w:val="bg-BG"/>
        </w:rPr>
        <w:t xml:space="preserve"> се </w:t>
      </w:r>
      <w:r w:rsidR="00A1197C" w:rsidRPr="007374E9">
        <w:rPr>
          <w:rFonts w:ascii="Times New Roman" w:hAnsi="Times New Roman"/>
          <w:sz w:val="24"/>
          <w:szCs w:val="24"/>
          <w:lang w:val="bg-BG"/>
        </w:rPr>
        <w:t xml:space="preserve">насочва към </w:t>
      </w:r>
      <w:r w:rsidR="00181DA4" w:rsidRPr="007374E9">
        <w:rPr>
          <w:rFonts w:ascii="Times New Roman" w:hAnsi="Times New Roman"/>
          <w:sz w:val="24"/>
          <w:szCs w:val="24"/>
          <w:lang w:val="bg-BG"/>
        </w:rPr>
        <w:t>директора на дирекция УРК</w:t>
      </w:r>
      <w:r w:rsidR="00A1197C" w:rsidRPr="007374E9">
        <w:rPr>
          <w:rFonts w:ascii="Times New Roman" w:hAnsi="Times New Roman"/>
          <w:sz w:val="24"/>
          <w:szCs w:val="24"/>
          <w:lang w:val="bg-BG"/>
        </w:rPr>
        <w:t xml:space="preserve"> за съгласуване и към ръководителя на УО за одобрение</w:t>
      </w:r>
      <w:r w:rsidR="009823F9" w:rsidRPr="007374E9">
        <w:rPr>
          <w:rFonts w:ascii="Times New Roman" w:hAnsi="Times New Roman"/>
          <w:sz w:val="24"/>
          <w:szCs w:val="24"/>
          <w:lang w:val="bg-BG"/>
        </w:rPr>
        <w:t xml:space="preserve">. </w:t>
      </w:r>
      <w:r w:rsidR="00181DA4" w:rsidRPr="007374E9">
        <w:rPr>
          <w:rFonts w:ascii="Times New Roman" w:hAnsi="Times New Roman"/>
          <w:sz w:val="24"/>
          <w:szCs w:val="24"/>
          <w:lang w:val="bg-BG"/>
        </w:rPr>
        <w:t xml:space="preserve">След одобряване на </w:t>
      </w:r>
      <w:r w:rsidR="009823F9" w:rsidRPr="007374E9">
        <w:rPr>
          <w:rFonts w:ascii="Times New Roman" w:hAnsi="Times New Roman"/>
          <w:sz w:val="24"/>
          <w:szCs w:val="24"/>
          <w:lang w:val="bg-BG"/>
        </w:rPr>
        <w:t>доклада от ръководителя на УО</w:t>
      </w:r>
      <w:r w:rsidR="00074E23" w:rsidRPr="007374E9">
        <w:rPr>
          <w:rFonts w:ascii="Times New Roman" w:hAnsi="Times New Roman"/>
          <w:sz w:val="24"/>
          <w:szCs w:val="24"/>
          <w:lang w:val="bg-BG"/>
        </w:rPr>
        <w:t>,</w:t>
      </w:r>
      <w:r w:rsidR="009823F9" w:rsidRPr="007374E9">
        <w:rPr>
          <w:rFonts w:ascii="Times New Roman" w:hAnsi="Times New Roman"/>
          <w:sz w:val="24"/>
          <w:szCs w:val="24"/>
          <w:lang w:val="bg-BG"/>
        </w:rPr>
        <w:t xml:space="preserve"> подателят се уведомява на посочения от него пощенски или електронен адрес</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 xml:space="preserve">за причината </w:t>
      </w:r>
      <w:r w:rsidR="00A844BE" w:rsidRPr="007374E9">
        <w:rPr>
          <w:rFonts w:ascii="Times New Roman" w:hAnsi="Times New Roman"/>
          <w:sz w:val="24"/>
          <w:szCs w:val="24"/>
          <w:lang w:val="bg-BG"/>
        </w:rPr>
        <w:t xml:space="preserve">подаденият </w:t>
      </w:r>
      <w:r w:rsidR="00656700" w:rsidRPr="007374E9">
        <w:rPr>
          <w:rFonts w:ascii="Times New Roman" w:hAnsi="Times New Roman"/>
          <w:sz w:val="24"/>
          <w:szCs w:val="24"/>
          <w:lang w:val="bg-BG"/>
        </w:rPr>
        <w:t>сигнал</w:t>
      </w:r>
      <w:r w:rsidR="000D0201" w:rsidRPr="007374E9">
        <w:rPr>
          <w:rFonts w:ascii="Times New Roman" w:hAnsi="Times New Roman"/>
          <w:sz w:val="24"/>
          <w:szCs w:val="24"/>
          <w:lang w:val="bg-BG"/>
        </w:rPr>
        <w:t xml:space="preserve"> </w:t>
      </w:r>
      <w:r w:rsidR="00A844BE" w:rsidRPr="007374E9">
        <w:rPr>
          <w:rFonts w:ascii="Times New Roman" w:hAnsi="Times New Roman"/>
          <w:sz w:val="24"/>
          <w:szCs w:val="24"/>
          <w:lang w:val="bg-BG"/>
        </w:rPr>
        <w:t>да не бъде регистриран</w:t>
      </w:r>
      <w:r w:rsidR="00656700" w:rsidRPr="007374E9">
        <w:rPr>
          <w:rFonts w:ascii="Times New Roman" w:hAnsi="Times New Roman"/>
          <w:sz w:val="24"/>
          <w:szCs w:val="24"/>
          <w:lang w:val="bg-BG"/>
        </w:rPr>
        <w:t xml:space="preserve"> в </w:t>
      </w:r>
      <w:r w:rsidR="00A844BE" w:rsidRPr="007374E9">
        <w:rPr>
          <w:rFonts w:ascii="Times New Roman" w:hAnsi="Times New Roman"/>
          <w:sz w:val="24"/>
          <w:szCs w:val="24"/>
          <w:lang w:val="bg-BG"/>
        </w:rPr>
        <w:t xml:space="preserve">регистъра в </w:t>
      </w:r>
      <w:r w:rsidR="00656700" w:rsidRPr="007374E9">
        <w:rPr>
          <w:rFonts w:ascii="Times New Roman" w:hAnsi="Times New Roman"/>
          <w:sz w:val="24"/>
          <w:szCs w:val="24"/>
          <w:lang w:val="bg-BG"/>
        </w:rPr>
        <w:t>ИСУН на сигналите за нередности, както и относно препращане на сигнала (в случай че е приложимо)</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 xml:space="preserve">Когато преписката е от компетентност </w:t>
      </w:r>
      <w:r w:rsidR="00656700" w:rsidRPr="007374E9">
        <w:rPr>
          <w:rFonts w:ascii="Times New Roman" w:hAnsi="Times New Roman"/>
          <w:sz w:val="24"/>
          <w:szCs w:val="24"/>
          <w:lang w:val="bg-BG"/>
        </w:rPr>
        <w:lastRenderedPageBreak/>
        <w:t>на друг орган</w:t>
      </w:r>
      <w:r w:rsidR="00727D8F"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постъпилият сигнал се препраща</w:t>
      </w:r>
      <w:r w:rsidR="006B4E29" w:rsidRPr="007374E9">
        <w:rPr>
          <w:rFonts w:ascii="Times New Roman" w:hAnsi="Times New Roman"/>
          <w:sz w:val="24"/>
          <w:szCs w:val="24"/>
          <w:lang w:val="bg-BG"/>
        </w:rPr>
        <w:t xml:space="preserve"> </w:t>
      </w:r>
      <w:r w:rsidR="00074E23" w:rsidRPr="007374E9">
        <w:rPr>
          <w:rFonts w:ascii="Times New Roman" w:hAnsi="Times New Roman"/>
          <w:sz w:val="24"/>
          <w:szCs w:val="24"/>
          <w:lang w:val="bg-BG"/>
        </w:rPr>
        <w:t xml:space="preserve">с писмо на ръководителя на УО </w:t>
      </w:r>
      <w:r w:rsidR="006B4E29" w:rsidRPr="007374E9">
        <w:rPr>
          <w:rFonts w:ascii="Times New Roman" w:hAnsi="Times New Roman"/>
          <w:sz w:val="24"/>
          <w:szCs w:val="24"/>
          <w:lang w:val="bg-BG"/>
        </w:rPr>
        <w:t>по компетентност</w:t>
      </w:r>
      <w:r w:rsidR="00074E23" w:rsidRPr="007374E9">
        <w:rPr>
          <w:rFonts w:ascii="Times New Roman" w:hAnsi="Times New Roman"/>
          <w:sz w:val="24"/>
          <w:szCs w:val="24"/>
          <w:lang w:val="bg-BG"/>
        </w:rPr>
        <w:t xml:space="preserve"> до административния орган, </w:t>
      </w:r>
      <w:r w:rsidR="00C8017F" w:rsidRPr="007374E9">
        <w:rPr>
          <w:rFonts w:ascii="Times New Roman" w:hAnsi="Times New Roman"/>
          <w:sz w:val="24"/>
          <w:szCs w:val="24"/>
          <w:lang w:val="bg-BG"/>
        </w:rPr>
        <w:t>за</w:t>
      </w:r>
      <w:r w:rsidR="00074E23" w:rsidRPr="007374E9">
        <w:rPr>
          <w:rFonts w:ascii="Times New Roman" w:hAnsi="Times New Roman"/>
          <w:sz w:val="24"/>
          <w:szCs w:val="24"/>
          <w:lang w:val="bg-BG"/>
        </w:rPr>
        <w:t xml:space="preserve"> чиято дейност се отнася</w:t>
      </w:r>
      <w:r w:rsidR="008528AE" w:rsidRPr="007374E9">
        <w:rPr>
          <w:rFonts w:ascii="Times New Roman" w:hAnsi="Times New Roman"/>
          <w:sz w:val="24"/>
          <w:szCs w:val="24"/>
          <w:lang w:val="bg-BG"/>
        </w:rPr>
        <w:t>.</w:t>
      </w:r>
      <w:r w:rsidR="00E93D8B"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 xml:space="preserve">За постъпилите сигнали, които не отговарят на определението за „сигнал за нередност“ в УО се води регистър, наличен на файл сървъра на </w:t>
      </w:r>
      <w:r w:rsidR="000D0201" w:rsidRPr="007374E9">
        <w:rPr>
          <w:rFonts w:ascii="Times New Roman" w:hAnsi="Times New Roman"/>
          <w:sz w:val="24"/>
          <w:szCs w:val="24"/>
          <w:lang w:val="bg-BG"/>
        </w:rPr>
        <w:t>ИАПО</w:t>
      </w:r>
      <w:r w:rsidR="00F631B3"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w:t>
      </w:r>
      <w:r w:rsidR="00A1197C" w:rsidRPr="00F932DA">
        <w:rPr>
          <w:rFonts w:ascii="Times New Roman" w:hAnsi="Times New Roman"/>
          <w:i/>
          <w:iCs/>
          <w:sz w:val="24"/>
          <w:szCs w:val="24"/>
          <w:lang w:val="bg-BG"/>
        </w:rPr>
        <w:t>Приложение № 1</w:t>
      </w:r>
      <w:r w:rsidR="00607A3E" w:rsidRPr="00F932DA">
        <w:rPr>
          <w:rFonts w:ascii="Times New Roman" w:hAnsi="Times New Roman"/>
          <w:i/>
          <w:iCs/>
          <w:sz w:val="24"/>
          <w:szCs w:val="24"/>
          <w:lang w:val="bg-BG"/>
        </w:rPr>
        <w:t>0</w:t>
      </w:r>
      <w:r w:rsidR="00A1197C" w:rsidRPr="00F932DA">
        <w:rPr>
          <w:rFonts w:ascii="Times New Roman" w:hAnsi="Times New Roman"/>
          <w:i/>
          <w:iCs/>
          <w:sz w:val="24"/>
          <w:szCs w:val="24"/>
          <w:lang w:val="bg-BG"/>
        </w:rPr>
        <w:t>.</w:t>
      </w:r>
      <w:r w:rsidR="00A844BE" w:rsidRPr="00F932DA">
        <w:rPr>
          <w:rFonts w:ascii="Times New Roman" w:hAnsi="Times New Roman"/>
          <w:i/>
          <w:iCs/>
          <w:sz w:val="24"/>
          <w:szCs w:val="24"/>
          <w:lang w:val="bg-BG"/>
        </w:rPr>
        <w:t>3</w:t>
      </w:r>
      <w:r w:rsidR="00B65744" w:rsidRPr="00F932DA">
        <w:rPr>
          <w:rFonts w:ascii="Times New Roman" w:hAnsi="Times New Roman"/>
          <w:i/>
          <w:iCs/>
          <w:sz w:val="24"/>
          <w:szCs w:val="24"/>
          <w:lang w:val="bg-BG"/>
        </w:rPr>
        <w:t xml:space="preserve"> Регистър на нерегистрираните в ИСУН и/или препратени сигнали</w:t>
      </w:r>
      <w:r w:rsidR="00A1197C" w:rsidRPr="00F932DA">
        <w:rPr>
          <w:rFonts w:ascii="Times New Roman" w:hAnsi="Times New Roman"/>
          <w:i/>
          <w:iCs/>
          <w:sz w:val="24"/>
          <w:szCs w:val="24"/>
          <w:lang w:val="bg-BG"/>
        </w:rPr>
        <w:t>.</w:t>
      </w:r>
      <w:r w:rsidR="00A1197C" w:rsidRPr="007374E9">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5F2B7516" w14:textId="71B600E1" w:rsidR="00785EB1"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 Ако получения</w:t>
      </w:r>
      <w:r w:rsidR="002A4779" w:rsidRPr="007374E9">
        <w:rPr>
          <w:rFonts w:ascii="Times New Roman" w:hAnsi="Times New Roman"/>
          <w:sz w:val="24"/>
          <w:szCs w:val="24"/>
          <w:lang w:val="bg-BG"/>
        </w:rPr>
        <w:t>т</w:t>
      </w:r>
      <w:r w:rsidR="008528AE" w:rsidRPr="007374E9">
        <w:rPr>
          <w:rFonts w:ascii="Times New Roman" w:hAnsi="Times New Roman"/>
          <w:sz w:val="24"/>
          <w:szCs w:val="24"/>
          <w:lang w:val="bg-BG"/>
        </w:rPr>
        <w:t xml:space="preserve"> сигнал </w:t>
      </w:r>
      <w:r w:rsidR="008528AE" w:rsidRPr="00F932DA">
        <w:rPr>
          <w:rFonts w:ascii="Times New Roman" w:hAnsi="Times New Roman"/>
          <w:b/>
          <w:bCs/>
          <w:i/>
          <w:iCs/>
          <w:sz w:val="24"/>
          <w:szCs w:val="24"/>
          <w:lang w:val="bg-BG"/>
        </w:rPr>
        <w:t xml:space="preserve">отговаря на определението, дадено в </w:t>
      </w:r>
      <w:r w:rsidR="00293968">
        <w:rPr>
          <w:rFonts w:ascii="Times New Roman" w:hAnsi="Times New Roman"/>
          <w:b/>
          <w:bCs/>
          <w:i/>
          <w:iCs/>
          <w:sz w:val="24"/>
          <w:szCs w:val="24"/>
          <w:lang w:val="bg-BG"/>
        </w:rPr>
        <w:t xml:space="preserve">§ </w:t>
      </w:r>
      <w:r w:rsidR="008528AE" w:rsidRPr="00F932DA">
        <w:rPr>
          <w:rFonts w:ascii="Times New Roman" w:hAnsi="Times New Roman"/>
          <w:b/>
          <w:bCs/>
          <w:i/>
          <w:iCs/>
          <w:sz w:val="24"/>
          <w:szCs w:val="24"/>
          <w:lang w:val="bg-BG"/>
        </w:rPr>
        <w:t>1, т. 3 от</w:t>
      </w:r>
      <w:r w:rsidR="008528AE" w:rsidRPr="007374E9">
        <w:rPr>
          <w:rFonts w:ascii="Times New Roman" w:hAnsi="Times New Roman"/>
          <w:sz w:val="24"/>
          <w:szCs w:val="24"/>
          <w:lang w:val="bg-BG"/>
        </w:rPr>
        <w:t xml:space="preserve"> </w:t>
      </w:r>
      <w:r w:rsidR="00293968">
        <w:rPr>
          <w:rFonts w:ascii="Times New Roman" w:hAnsi="Times New Roman"/>
          <w:b/>
          <w:bCs/>
          <w:i/>
          <w:iCs/>
          <w:sz w:val="24"/>
          <w:szCs w:val="24"/>
          <w:lang w:val="bg-BG"/>
        </w:rPr>
        <w:t>ДР</w:t>
      </w:r>
      <w:r w:rsidR="008528AE" w:rsidRPr="00F932DA">
        <w:rPr>
          <w:rFonts w:ascii="Times New Roman" w:hAnsi="Times New Roman"/>
          <w:b/>
          <w:bCs/>
          <w:i/>
          <w:iCs/>
          <w:sz w:val="24"/>
          <w:szCs w:val="24"/>
          <w:lang w:val="bg-BG"/>
        </w:rPr>
        <w:t xml:space="preserve"> на </w:t>
      </w:r>
      <w:r w:rsidR="002D4C4C" w:rsidRPr="00F932DA">
        <w:rPr>
          <w:rFonts w:ascii="Times New Roman" w:hAnsi="Times New Roman"/>
          <w:b/>
          <w:bCs/>
          <w:i/>
          <w:iCs/>
          <w:sz w:val="24"/>
          <w:szCs w:val="24"/>
          <w:lang w:val="bg-BG"/>
        </w:rPr>
        <w:t>НАНЕФСУ</w:t>
      </w:r>
      <w:r w:rsidR="008528AE" w:rsidRPr="007374E9">
        <w:rPr>
          <w:rFonts w:ascii="Times New Roman" w:hAnsi="Times New Roman"/>
          <w:sz w:val="24"/>
          <w:szCs w:val="24"/>
          <w:lang w:val="bg-BG"/>
        </w:rPr>
        <w:t xml:space="preserve">, </w:t>
      </w:r>
      <w:r w:rsidR="007E041C" w:rsidRPr="007374E9">
        <w:rPr>
          <w:rFonts w:ascii="Times New Roman" w:hAnsi="Times New Roman"/>
          <w:sz w:val="24"/>
          <w:szCs w:val="24"/>
          <w:lang w:val="bg-BG"/>
        </w:rPr>
        <w:t>с</w:t>
      </w:r>
      <w:r w:rsidR="007C6488" w:rsidRPr="007374E9">
        <w:rPr>
          <w:rFonts w:ascii="Times New Roman" w:hAnsi="Times New Roman"/>
          <w:sz w:val="24"/>
          <w:szCs w:val="24"/>
          <w:lang w:val="bg-BG"/>
        </w:rPr>
        <w:t>лужителят</w:t>
      </w:r>
      <w:r w:rsidR="007E041C" w:rsidRPr="007374E9">
        <w:rPr>
          <w:rFonts w:ascii="Times New Roman" w:hAnsi="Times New Roman"/>
          <w:sz w:val="24"/>
          <w:szCs w:val="24"/>
          <w:lang w:val="bg-BG"/>
        </w:rPr>
        <w:t xml:space="preserve"> по нередности</w:t>
      </w:r>
      <w:r w:rsidR="007C6488" w:rsidRPr="007374E9">
        <w:rPr>
          <w:rFonts w:ascii="Times New Roman" w:hAnsi="Times New Roman"/>
          <w:sz w:val="24"/>
          <w:szCs w:val="24"/>
          <w:lang w:val="bg-BG"/>
        </w:rPr>
        <w:t xml:space="preserve">, на когото е възложено извършването на проверката по сигнала, </w:t>
      </w:r>
      <w:r w:rsidR="007E041C" w:rsidRPr="007374E9">
        <w:rPr>
          <w:rFonts w:ascii="Times New Roman" w:hAnsi="Times New Roman"/>
          <w:sz w:val="24"/>
          <w:szCs w:val="24"/>
          <w:lang w:val="bg-BG"/>
        </w:rPr>
        <w:t xml:space="preserve">в </w:t>
      </w:r>
      <w:r w:rsidR="007C6488" w:rsidRPr="007374E9">
        <w:rPr>
          <w:rFonts w:ascii="Times New Roman" w:hAnsi="Times New Roman"/>
          <w:sz w:val="24"/>
          <w:szCs w:val="24"/>
          <w:lang w:val="bg-BG"/>
        </w:rPr>
        <w:t xml:space="preserve">срок до </w:t>
      </w:r>
      <w:r w:rsidR="007E041C" w:rsidRPr="007374E9">
        <w:rPr>
          <w:rFonts w:ascii="Times New Roman" w:hAnsi="Times New Roman"/>
          <w:sz w:val="24"/>
          <w:szCs w:val="24"/>
          <w:lang w:val="bg-BG"/>
        </w:rPr>
        <w:t>три</w:t>
      </w:r>
      <w:r w:rsidR="007C6488" w:rsidRPr="007374E9">
        <w:rPr>
          <w:rFonts w:ascii="Times New Roman" w:hAnsi="Times New Roman"/>
          <w:sz w:val="24"/>
          <w:szCs w:val="24"/>
          <w:lang w:val="bg-BG"/>
        </w:rPr>
        <w:t xml:space="preserve"> работн</w:t>
      </w:r>
      <w:r w:rsidR="007E041C" w:rsidRPr="007374E9">
        <w:rPr>
          <w:rFonts w:ascii="Times New Roman" w:hAnsi="Times New Roman"/>
          <w:sz w:val="24"/>
          <w:szCs w:val="24"/>
          <w:lang w:val="bg-BG"/>
        </w:rPr>
        <w:t>и д</w:t>
      </w:r>
      <w:r w:rsidR="006D1451" w:rsidRPr="007374E9">
        <w:rPr>
          <w:rFonts w:ascii="Times New Roman" w:hAnsi="Times New Roman"/>
          <w:sz w:val="24"/>
          <w:szCs w:val="24"/>
          <w:lang w:val="bg-BG"/>
        </w:rPr>
        <w:t>ни</w:t>
      </w:r>
      <w:r w:rsidR="007C6488" w:rsidRPr="007374E9">
        <w:rPr>
          <w:rFonts w:ascii="Times New Roman" w:hAnsi="Times New Roman"/>
          <w:sz w:val="24"/>
          <w:szCs w:val="24"/>
          <w:lang w:val="bg-BG"/>
        </w:rPr>
        <w:t xml:space="preserve"> от възлагането</w:t>
      </w:r>
      <w:r w:rsidR="00E836BC" w:rsidRPr="00E836BC">
        <w:rPr>
          <w:rFonts w:ascii="Times New Roman" w:hAnsi="Times New Roman"/>
          <w:sz w:val="24"/>
          <w:szCs w:val="24"/>
          <w:lang w:val="bg-BG"/>
        </w:rPr>
        <w:t xml:space="preserve"> </w:t>
      </w:r>
      <w:r w:rsidR="00E836BC">
        <w:rPr>
          <w:rFonts w:ascii="Times New Roman" w:hAnsi="Times New Roman"/>
          <w:sz w:val="24"/>
          <w:szCs w:val="24"/>
          <w:lang w:val="bg-BG"/>
        </w:rPr>
        <w:t>попълва Контролен лист (Приложение 10.12) и</w:t>
      </w:r>
      <w:r w:rsidR="007C6488" w:rsidRPr="007374E9">
        <w:rPr>
          <w:rFonts w:ascii="Times New Roman" w:hAnsi="Times New Roman"/>
          <w:sz w:val="24"/>
          <w:szCs w:val="24"/>
          <w:lang w:val="bg-BG"/>
        </w:rPr>
        <w:t xml:space="preserve"> регистрира сигнала като въвежда обстоятелствата, по</w:t>
      </w:r>
      <w:r w:rsidR="007E041C" w:rsidRPr="007374E9">
        <w:rPr>
          <w:rFonts w:ascii="Times New Roman" w:hAnsi="Times New Roman"/>
          <w:sz w:val="24"/>
          <w:szCs w:val="24"/>
          <w:lang w:val="bg-BG"/>
        </w:rPr>
        <w:t>длежащи на вписване в ИСУН</w:t>
      </w:r>
      <w:r w:rsidR="005A428B" w:rsidRPr="007374E9">
        <w:rPr>
          <w:rFonts w:ascii="Times New Roman" w:hAnsi="Times New Roman"/>
          <w:sz w:val="24"/>
          <w:szCs w:val="24"/>
          <w:lang w:val="bg-BG"/>
        </w:rPr>
        <w:t>. Информацията за сигналите се въвежда в модул „Проверки“, под</w:t>
      </w:r>
      <w:r w:rsidR="00A84E47" w:rsidRPr="007374E9">
        <w:rPr>
          <w:rFonts w:ascii="Times New Roman" w:hAnsi="Times New Roman"/>
          <w:sz w:val="24"/>
          <w:szCs w:val="24"/>
          <w:lang w:val="bg-BG"/>
        </w:rPr>
        <w:t>-</w:t>
      </w:r>
      <w:r w:rsidR="005A428B" w:rsidRPr="007374E9">
        <w:rPr>
          <w:rFonts w:ascii="Times New Roman" w:hAnsi="Times New Roman"/>
          <w:sz w:val="24"/>
          <w:szCs w:val="24"/>
          <w:lang w:val="bg-BG"/>
        </w:rPr>
        <w:t>модул „Сигнали за нередности“ в ИСУН</w:t>
      </w:r>
      <w:r w:rsidR="00110C38" w:rsidRPr="007374E9">
        <w:rPr>
          <w:rFonts w:ascii="Times New Roman" w:hAnsi="Times New Roman"/>
          <w:sz w:val="24"/>
          <w:szCs w:val="24"/>
          <w:lang w:val="bg-BG"/>
        </w:rPr>
        <w:t xml:space="preserve"> като се попълват следните секции: в секция „Сигнал“ се въвежда информация в полета „Дата на регистрация в ИСУН“, „ Дата на регистрация в деловодната с-ма на УО“, „Източник на първия сигнал“, „Вид на сигнала“, „Описание на нарушението“, „Предприети действия“ и „Коментари“. В секция „Замесени лица“ се въвежда информация за икономическите оператори, които със своите действия или бездействия са допуснали извършването на конкретни нарушения на правото на Съюза или на свързаното с него национално право и в секция „Документи“ се прилага получения сигнал.</w:t>
      </w:r>
      <w:r w:rsidR="005A428B" w:rsidRPr="007374E9">
        <w:rPr>
          <w:rFonts w:ascii="Times New Roman" w:hAnsi="Times New Roman"/>
          <w:sz w:val="24"/>
          <w:szCs w:val="24"/>
          <w:lang w:val="bg-BG"/>
        </w:rPr>
        <w:t xml:space="preserve"> След регистриране на сигнала, служителят по нередности, извършил регистрирането</w:t>
      </w:r>
      <w:r w:rsidR="00592436" w:rsidRPr="007374E9">
        <w:rPr>
          <w:rFonts w:ascii="Times New Roman" w:hAnsi="Times New Roman"/>
          <w:sz w:val="24"/>
          <w:szCs w:val="24"/>
          <w:lang w:val="bg-BG"/>
        </w:rPr>
        <w:t xml:space="preserve"> в ИСУН </w:t>
      </w:r>
      <w:r w:rsidR="007E041C" w:rsidRPr="007374E9">
        <w:rPr>
          <w:rFonts w:ascii="Times New Roman" w:hAnsi="Times New Roman"/>
          <w:sz w:val="24"/>
          <w:szCs w:val="24"/>
          <w:lang w:val="bg-BG"/>
        </w:rPr>
        <w:t>вписва разпределения</w:t>
      </w:r>
      <w:r w:rsidR="005A428B" w:rsidRPr="007374E9">
        <w:rPr>
          <w:rFonts w:ascii="Times New Roman" w:hAnsi="Times New Roman"/>
          <w:sz w:val="24"/>
          <w:szCs w:val="24"/>
          <w:lang w:val="bg-BG"/>
        </w:rPr>
        <w:t>т</w:t>
      </w:r>
      <w:r w:rsidR="007E041C" w:rsidRPr="007374E9">
        <w:rPr>
          <w:rFonts w:ascii="Times New Roman" w:hAnsi="Times New Roman"/>
          <w:sz w:val="24"/>
          <w:szCs w:val="24"/>
          <w:lang w:val="bg-BG"/>
        </w:rPr>
        <w:t xml:space="preserve"> му сигнал в таблицата за разпределени сигнали за нередности, водена</w:t>
      </w:r>
      <w:r w:rsidR="007C6488" w:rsidRPr="007374E9">
        <w:rPr>
          <w:rFonts w:ascii="Times New Roman" w:hAnsi="Times New Roman"/>
          <w:sz w:val="24"/>
          <w:szCs w:val="24"/>
          <w:lang w:val="bg-BG"/>
        </w:rPr>
        <w:t xml:space="preserve"> единствено за вътрешно ползване</w:t>
      </w:r>
      <w:r w:rsidR="00E836BC">
        <w:rPr>
          <w:rFonts w:ascii="Times New Roman" w:hAnsi="Times New Roman"/>
          <w:sz w:val="24"/>
          <w:szCs w:val="24"/>
          <w:lang w:val="bg-BG"/>
        </w:rPr>
        <w:t>.</w:t>
      </w:r>
      <w:r w:rsidR="007E041C" w:rsidRPr="007374E9">
        <w:rPr>
          <w:rFonts w:ascii="Times New Roman" w:hAnsi="Times New Roman"/>
          <w:sz w:val="24"/>
          <w:szCs w:val="24"/>
          <w:lang w:val="bg-BG"/>
        </w:rPr>
        <w:t xml:space="preserve"> </w:t>
      </w:r>
      <w:r w:rsidR="007C6488" w:rsidRPr="007374E9">
        <w:rPr>
          <w:rFonts w:ascii="Times New Roman" w:hAnsi="Times New Roman"/>
          <w:sz w:val="24"/>
          <w:szCs w:val="24"/>
          <w:lang w:val="bg-BG"/>
        </w:rPr>
        <w:t>Обстоятелства, открити на по-късен етап и подлежащи на вписване</w:t>
      </w:r>
      <w:r w:rsidR="005A428B" w:rsidRPr="007374E9">
        <w:rPr>
          <w:rFonts w:ascii="Times New Roman" w:hAnsi="Times New Roman"/>
          <w:sz w:val="24"/>
          <w:szCs w:val="24"/>
          <w:lang w:val="bg-BG"/>
        </w:rPr>
        <w:t xml:space="preserve"> в ИСУН</w:t>
      </w:r>
      <w:r w:rsidR="007C6488" w:rsidRPr="007374E9">
        <w:rPr>
          <w:rFonts w:ascii="Times New Roman" w:hAnsi="Times New Roman"/>
          <w:sz w:val="24"/>
          <w:szCs w:val="24"/>
          <w:lang w:val="bg-BG"/>
        </w:rPr>
        <w:t>, се въвеждат в срок до три работни дни от откриването им.</w:t>
      </w:r>
      <w:r w:rsidR="007E041C" w:rsidRPr="007374E9">
        <w:rPr>
          <w:rFonts w:ascii="Times New Roman" w:hAnsi="Times New Roman"/>
          <w:sz w:val="24"/>
          <w:szCs w:val="24"/>
          <w:lang w:val="bg-BG"/>
        </w:rPr>
        <w:t xml:space="preserve"> </w:t>
      </w:r>
    </w:p>
    <w:p w14:paraId="2137AE40" w14:textId="05E1649F" w:rsidR="00785EB1" w:rsidRPr="00D01455"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5D4917" w:rsidRPr="007374E9">
        <w:rPr>
          <w:rFonts w:ascii="Times New Roman" w:hAnsi="Times New Roman"/>
          <w:sz w:val="24"/>
          <w:szCs w:val="24"/>
          <w:lang w:val="bg-BG"/>
        </w:rPr>
        <w:t>При получаване на</w:t>
      </w:r>
      <w:r w:rsidR="00785EB1" w:rsidRPr="007374E9">
        <w:rPr>
          <w:rFonts w:ascii="Times New Roman" w:hAnsi="Times New Roman"/>
          <w:sz w:val="24"/>
          <w:szCs w:val="24"/>
          <w:lang w:val="bg-BG"/>
        </w:rPr>
        <w:t xml:space="preserve"> </w:t>
      </w:r>
      <w:r w:rsidR="00785EB1" w:rsidRPr="00497F5F">
        <w:rPr>
          <w:rFonts w:ascii="Times New Roman" w:hAnsi="Times New Roman"/>
          <w:b/>
          <w:bCs/>
          <w:i/>
          <w:iCs/>
          <w:sz w:val="24"/>
          <w:szCs w:val="24"/>
          <w:lang w:val="bg-BG"/>
        </w:rPr>
        <w:t>ок</w:t>
      </w:r>
      <w:r w:rsidR="00785EB1" w:rsidRPr="001C35BE">
        <w:rPr>
          <w:rFonts w:ascii="Times New Roman" w:hAnsi="Times New Roman"/>
          <w:b/>
          <w:bCs/>
          <w:i/>
          <w:iCs/>
          <w:sz w:val="24"/>
          <w:szCs w:val="24"/>
          <w:lang w:val="bg-BG"/>
        </w:rPr>
        <w:t>о</w:t>
      </w:r>
      <w:r w:rsidR="00785EB1" w:rsidRPr="00F932DA">
        <w:rPr>
          <w:rFonts w:ascii="Times New Roman" w:hAnsi="Times New Roman"/>
          <w:b/>
          <w:bCs/>
          <w:i/>
          <w:iCs/>
          <w:sz w:val="24"/>
          <w:szCs w:val="24"/>
          <w:lang w:val="bg-BG"/>
        </w:rPr>
        <w:t>нчател</w:t>
      </w:r>
      <w:r w:rsidR="005D4917" w:rsidRPr="00F932DA">
        <w:rPr>
          <w:rFonts w:ascii="Times New Roman" w:hAnsi="Times New Roman"/>
          <w:b/>
          <w:bCs/>
          <w:i/>
          <w:iCs/>
          <w:sz w:val="24"/>
          <w:szCs w:val="24"/>
          <w:lang w:val="bg-BG"/>
        </w:rPr>
        <w:t>ни</w:t>
      </w:r>
      <w:r w:rsidR="00785EB1" w:rsidRPr="00F932DA">
        <w:rPr>
          <w:rFonts w:ascii="Times New Roman" w:hAnsi="Times New Roman"/>
          <w:b/>
          <w:bCs/>
          <w:i/>
          <w:iCs/>
          <w:sz w:val="24"/>
          <w:szCs w:val="24"/>
          <w:lang w:val="bg-BG"/>
        </w:rPr>
        <w:t xml:space="preserve"> одитни доклади на одитиращи и проверяващи институции</w:t>
      </w:r>
      <w:r w:rsidR="00785EB1" w:rsidRPr="007374E9">
        <w:rPr>
          <w:rFonts w:ascii="Times New Roman" w:hAnsi="Times New Roman"/>
          <w:sz w:val="24"/>
          <w:szCs w:val="24"/>
          <w:lang w:val="bg-BG"/>
        </w:rPr>
        <w:t xml:space="preserve">, </w:t>
      </w:r>
      <w:r w:rsidR="00785EB1" w:rsidRPr="00F932DA">
        <w:rPr>
          <w:rFonts w:ascii="Times New Roman" w:hAnsi="Times New Roman"/>
          <w:b/>
          <w:bCs/>
          <w:i/>
          <w:iCs/>
          <w:sz w:val="24"/>
          <w:szCs w:val="24"/>
          <w:lang w:val="bg-BG"/>
        </w:rPr>
        <w:t xml:space="preserve">в които се съдържат констатации </w:t>
      </w:r>
      <w:bookmarkStart w:id="96" w:name="_Hlk159241001"/>
      <w:r w:rsidR="00785EB1" w:rsidRPr="00F932DA">
        <w:rPr>
          <w:rFonts w:ascii="Times New Roman" w:hAnsi="Times New Roman"/>
          <w:b/>
          <w:bCs/>
          <w:i/>
          <w:iCs/>
          <w:sz w:val="24"/>
          <w:szCs w:val="24"/>
          <w:lang w:val="bg-BG"/>
        </w:rPr>
        <w:t xml:space="preserve">за извършени нередности </w:t>
      </w:r>
      <w:r w:rsidR="007A30D6" w:rsidRPr="00F932DA">
        <w:rPr>
          <w:rFonts w:ascii="Times New Roman" w:hAnsi="Times New Roman"/>
          <w:b/>
          <w:bCs/>
          <w:i/>
          <w:iCs/>
          <w:sz w:val="24"/>
          <w:szCs w:val="24"/>
          <w:lang w:val="bg-BG"/>
        </w:rPr>
        <w:t xml:space="preserve">по проведени обществени поръчки </w:t>
      </w:r>
      <w:bookmarkEnd w:id="96"/>
      <w:r w:rsidR="00785EB1" w:rsidRPr="00F932DA">
        <w:rPr>
          <w:rFonts w:ascii="Times New Roman" w:hAnsi="Times New Roman"/>
          <w:b/>
          <w:bCs/>
          <w:i/>
          <w:iCs/>
          <w:sz w:val="24"/>
          <w:szCs w:val="24"/>
          <w:lang w:val="bg-BG"/>
        </w:rPr>
        <w:t>и са направени препоръки към УО за администриране на нередност</w:t>
      </w:r>
      <w:r w:rsidR="007A30D6" w:rsidRPr="007374E9">
        <w:rPr>
          <w:rFonts w:ascii="Times New Roman" w:hAnsi="Times New Roman"/>
          <w:sz w:val="24"/>
          <w:szCs w:val="24"/>
          <w:lang w:val="bg-BG"/>
        </w:rPr>
        <w:t>,</w:t>
      </w:r>
      <w:r w:rsidR="00785EB1" w:rsidRPr="007374E9">
        <w:rPr>
          <w:rFonts w:ascii="Times New Roman" w:hAnsi="Times New Roman"/>
          <w:sz w:val="24"/>
          <w:szCs w:val="24"/>
          <w:lang w:val="bg-BG"/>
        </w:rPr>
        <w:t xml:space="preserve"> </w:t>
      </w:r>
      <w:bookmarkStart w:id="97" w:name="_Hlk159240886"/>
      <w:r w:rsidR="009274FB" w:rsidRPr="007374E9">
        <w:rPr>
          <w:rFonts w:ascii="Times New Roman" w:hAnsi="Times New Roman"/>
          <w:sz w:val="24"/>
          <w:szCs w:val="24"/>
          <w:lang w:val="bg-BG"/>
        </w:rPr>
        <w:t>с</w:t>
      </w:r>
      <w:r w:rsidR="00785EB1" w:rsidRPr="007374E9">
        <w:rPr>
          <w:rFonts w:ascii="Times New Roman" w:hAnsi="Times New Roman"/>
          <w:sz w:val="24"/>
          <w:szCs w:val="24"/>
          <w:lang w:val="bg-BG"/>
        </w:rPr>
        <w:t xml:space="preserve"> резолюция директорът на </w:t>
      </w:r>
      <w:r w:rsidR="007A30D6" w:rsidRPr="007374E9">
        <w:rPr>
          <w:rFonts w:ascii="Times New Roman" w:hAnsi="Times New Roman"/>
          <w:sz w:val="24"/>
          <w:szCs w:val="24"/>
          <w:lang w:val="bg-BG"/>
        </w:rPr>
        <w:t>УРК</w:t>
      </w:r>
      <w:r w:rsidR="00785EB1" w:rsidRPr="007374E9">
        <w:rPr>
          <w:rFonts w:ascii="Times New Roman" w:hAnsi="Times New Roman"/>
          <w:sz w:val="24"/>
          <w:szCs w:val="24"/>
          <w:lang w:val="bg-BG"/>
        </w:rPr>
        <w:t xml:space="preserve"> насочва чрез деловодната система </w:t>
      </w:r>
      <w:bookmarkEnd w:id="97"/>
      <w:r w:rsidR="00D01455">
        <w:rPr>
          <w:rFonts w:ascii="Times New Roman" w:hAnsi="Times New Roman"/>
          <w:sz w:val="24"/>
          <w:szCs w:val="24"/>
          <w:lang w:val="bg-BG"/>
        </w:rPr>
        <w:lastRenderedPageBreak/>
        <w:t xml:space="preserve">съответния доклад/и </w:t>
      </w:r>
      <w:bookmarkStart w:id="98" w:name="_Hlk159240907"/>
      <w:r w:rsidR="00785EB1" w:rsidRPr="00D01455">
        <w:rPr>
          <w:rFonts w:ascii="Times New Roman" w:hAnsi="Times New Roman"/>
          <w:sz w:val="24"/>
          <w:szCs w:val="24"/>
          <w:lang w:val="bg-BG"/>
        </w:rPr>
        <w:t>към</w:t>
      </w:r>
      <w:r w:rsidR="00D01455">
        <w:rPr>
          <w:rFonts w:ascii="Times New Roman" w:hAnsi="Times New Roman"/>
          <w:sz w:val="24"/>
          <w:szCs w:val="24"/>
          <w:lang w:val="bg-BG"/>
        </w:rPr>
        <w:t xml:space="preserve"> </w:t>
      </w:r>
      <w:r w:rsidR="00785EB1" w:rsidRPr="007374E9">
        <w:rPr>
          <w:rFonts w:ascii="Times New Roman" w:hAnsi="Times New Roman"/>
          <w:sz w:val="24"/>
          <w:szCs w:val="24"/>
          <w:lang w:val="bg-BG"/>
        </w:rPr>
        <w:t>служител/и по нередности и му/им възлага регистриране и администриране на сигнал/и за нередност</w:t>
      </w:r>
      <w:bookmarkEnd w:id="98"/>
      <w:r w:rsidR="00785EB1" w:rsidRPr="007374E9">
        <w:rPr>
          <w:rFonts w:ascii="Times New Roman" w:hAnsi="Times New Roman"/>
          <w:sz w:val="24"/>
          <w:szCs w:val="24"/>
          <w:lang w:val="bg-BG"/>
        </w:rPr>
        <w:t>. Служителят по нередности, в срок до три работни дн</w:t>
      </w:r>
      <w:r w:rsidR="004D440F">
        <w:rPr>
          <w:rFonts w:ascii="Times New Roman" w:hAnsi="Times New Roman"/>
          <w:sz w:val="24"/>
          <w:szCs w:val="24"/>
          <w:lang w:val="bg-BG"/>
        </w:rPr>
        <w:t>и</w:t>
      </w:r>
      <w:r w:rsidR="00785EB1" w:rsidRPr="007374E9">
        <w:rPr>
          <w:rFonts w:ascii="Times New Roman" w:hAnsi="Times New Roman"/>
          <w:sz w:val="24"/>
          <w:szCs w:val="24"/>
          <w:lang w:val="bg-BG"/>
        </w:rPr>
        <w:t xml:space="preserve"> от възлагането, регистрира сигнала като въвежда обстоятелствата, </w:t>
      </w:r>
      <w:r w:rsidR="00785EB1" w:rsidRPr="00D01455">
        <w:rPr>
          <w:rFonts w:ascii="Times New Roman" w:hAnsi="Times New Roman"/>
          <w:sz w:val="24"/>
          <w:szCs w:val="24"/>
          <w:lang w:val="bg-BG"/>
        </w:rPr>
        <w:t>подлежащи на вписване в ИСУН.</w:t>
      </w:r>
      <w:r w:rsidR="00D01455" w:rsidRPr="00171E2A">
        <w:rPr>
          <w:rFonts w:ascii="Times New Roman" w:hAnsi="Times New Roman"/>
          <w:sz w:val="24"/>
          <w:szCs w:val="24"/>
          <w:lang w:val="bg-BG"/>
        </w:rPr>
        <w:t xml:space="preserve"> </w:t>
      </w:r>
      <w:r w:rsidR="00F86738">
        <w:rPr>
          <w:rFonts w:ascii="Times New Roman" w:hAnsi="Times New Roman"/>
          <w:sz w:val="24"/>
          <w:szCs w:val="24"/>
          <w:lang w:val="bg-BG"/>
        </w:rPr>
        <w:t>Д</w:t>
      </w:r>
      <w:r w:rsidR="00F86738" w:rsidRPr="00171E2A">
        <w:rPr>
          <w:rFonts w:ascii="Times New Roman" w:hAnsi="Times New Roman"/>
          <w:sz w:val="24"/>
          <w:szCs w:val="24"/>
          <w:lang w:val="bg-BG"/>
        </w:rPr>
        <w:t xml:space="preserve">иректорът на </w:t>
      </w:r>
      <w:r w:rsidR="00F86738" w:rsidRPr="00D01455">
        <w:rPr>
          <w:rFonts w:ascii="Times New Roman" w:hAnsi="Times New Roman"/>
          <w:sz w:val="24"/>
          <w:szCs w:val="24"/>
          <w:lang w:val="bg-BG"/>
        </w:rPr>
        <w:t>УРК насочва с</w:t>
      </w:r>
      <w:r w:rsidR="00F86738" w:rsidRPr="00171E2A">
        <w:rPr>
          <w:rFonts w:ascii="Times New Roman" w:hAnsi="Times New Roman"/>
          <w:sz w:val="24"/>
          <w:szCs w:val="24"/>
          <w:lang w:val="bg-BG"/>
        </w:rPr>
        <w:t xml:space="preserve"> резолюция </w:t>
      </w:r>
      <w:r w:rsidR="00F86738">
        <w:rPr>
          <w:rFonts w:ascii="Times New Roman" w:hAnsi="Times New Roman"/>
          <w:sz w:val="24"/>
          <w:szCs w:val="24"/>
          <w:lang w:val="bg-BG"/>
        </w:rPr>
        <w:t>и</w:t>
      </w:r>
      <w:r w:rsidR="00D01455" w:rsidRPr="00171E2A">
        <w:rPr>
          <w:rFonts w:ascii="Times New Roman" w:hAnsi="Times New Roman"/>
          <w:sz w:val="24"/>
          <w:szCs w:val="24"/>
          <w:lang w:val="bg-BG"/>
        </w:rPr>
        <w:t>зготвеното писмо от ГДВ за стартиране на</w:t>
      </w:r>
      <w:r w:rsidR="00D01455" w:rsidRPr="00D01455">
        <w:rPr>
          <w:rFonts w:ascii="Times New Roman" w:hAnsi="Times New Roman"/>
          <w:sz w:val="24"/>
          <w:szCs w:val="24"/>
          <w:lang w:val="bg-BG"/>
        </w:rPr>
        <w:t xml:space="preserve"> производство по финансова корекция по констатации </w:t>
      </w:r>
      <w:r w:rsidR="00D01455" w:rsidRPr="00D90B59">
        <w:rPr>
          <w:rFonts w:ascii="Times New Roman" w:hAnsi="Times New Roman"/>
          <w:sz w:val="24"/>
          <w:szCs w:val="24"/>
          <w:lang w:val="bg-BG"/>
        </w:rPr>
        <w:t xml:space="preserve">за извършени нередности по проведени обществени поръчки </w:t>
      </w:r>
      <w:r w:rsidR="00D01455" w:rsidRPr="00D01455">
        <w:rPr>
          <w:rFonts w:ascii="Times New Roman" w:hAnsi="Times New Roman"/>
          <w:sz w:val="24"/>
          <w:szCs w:val="24"/>
          <w:lang w:val="bg-BG"/>
        </w:rPr>
        <w:t>чрез деловодната система към служител/и по нередности за присъединяване към регистрирания сигнал за нередност.</w:t>
      </w:r>
    </w:p>
    <w:p w14:paraId="47D7BE4A" w14:textId="77777777" w:rsidR="00763874" w:rsidRPr="007374E9" w:rsidRDefault="00763874" w:rsidP="007374E9">
      <w:pPr>
        <w:jc w:val="both"/>
        <w:rPr>
          <w:rFonts w:ascii="Times New Roman" w:hAnsi="Times New Roman"/>
          <w:sz w:val="24"/>
          <w:szCs w:val="24"/>
          <w:lang w:val="bg-BG"/>
        </w:rPr>
      </w:pPr>
    </w:p>
    <w:p w14:paraId="70367F1F" w14:textId="6DE31A49" w:rsidR="00252633" w:rsidRPr="00F932DA" w:rsidRDefault="008958DB"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607A3E" w:rsidRPr="00F932DA">
        <w:rPr>
          <w:rFonts w:ascii="Times New Roman" w:hAnsi="Times New Roman"/>
          <w:b/>
          <w:bCs/>
          <w:sz w:val="24"/>
          <w:szCs w:val="24"/>
          <w:lang w:val="bg-BG"/>
        </w:rPr>
        <w:t>0</w:t>
      </w:r>
      <w:r w:rsidRPr="00F932DA">
        <w:rPr>
          <w:rFonts w:ascii="Times New Roman" w:hAnsi="Times New Roman"/>
          <w:b/>
          <w:bCs/>
          <w:sz w:val="24"/>
          <w:szCs w:val="24"/>
          <w:lang w:val="bg-BG"/>
        </w:rPr>
        <w:t>.6.1.2.</w:t>
      </w:r>
      <w:r w:rsidR="00BE7629" w:rsidRPr="00F932DA">
        <w:rPr>
          <w:rFonts w:ascii="Times New Roman" w:hAnsi="Times New Roman"/>
          <w:b/>
          <w:bCs/>
          <w:sz w:val="24"/>
          <w:szCs w:val="24"/>
          <w:lang w:val="bg-BG"/>
        </w:rPr>
        <w:t xml:space="preserve"> </w:t>
      </w:r>
      <w:r w:rsidR="00F319F9" w:rsidRPr="00F932DA">
        <w:rPr>
          <w:rFonts w:ascii="Times New Roman" w:hAnsi="Times New Roman"/>
          <w:b/>
          <w:bCs/>
          <w:sz w:val="24"/>
          <w:szCs w:val="24"/>
          <w:lang w:val="bg-BG"/>
        </w:rPr>
        <w:t>Регистриране на с</w:t>
      </w:r>
      <w:r w:rsidR="00BE7629" w:rsidRPr="00F932DA">
        <w:rPr>
          <w:rFonts w:ascii="Times New Roman" w:hAnsi="Times New Roman"/>
          <w:b/>
          <w:bCs/>
          <w:sz w:val="24"/>
          <w:szCs w:val="24"/>
          <w:lang w:val="bg-BG"/>
        </w:rPr>
        <w:t>игнал</w:t>
      </w:r>
      <w:r w:rsidR="00CC073C" w:rsidRPr="00F932DA">
        <w:rPr>
          <w:rFonts w:ascii="Times New Roman" w:hAnsi="Times New Roman"/>
          <w:b/>
          <w:bCs/>
          <w:sz w:val="24"/>
          <w:szCs w:val="24"/>
          <w:lang w:val="bg-BG"/>
        </w:rPr>
        <w:t xml:space="preserve"> за нередност, подаден</w:t>
      </w:r>
      <w:r w:rsidR="00BE7629" w:rsidRPr="00F932DA">
        <w:rPr>
          <w:rFonts w:ascii="Times New Roman" w:hAnsi="Times New Roman"/>
          <w:b/>
          <w:bCs/>
          <w:sz w:val="24"/>
          <w:szCs w:val="24"/>
          <w:lang w:val="bg-BG"/>
        </w:rPr>
        <w:t xml:space="preserve"> </w:t>
      </w:r>
      <w:r w:rsidR="002B4064" w:rsidRPr="00F932DA">
        <w:rPr>
          <w:rFonts w:ascii="Times New Roman" w:hAnsi="Times New Roman"/>
          <w:b/>
          <w:bCs/>
          <w:sz w:val="24"/>
          <w:szCs w:val="24"/>
          <w:lang w:val="bg-BG"/>
        </w:rPr>
        <w:t xml:space="preserve">от </w:t>
      </w:r>
      <w:r w:rsidR="00CC073C" w:rsidRPr="00F932DA">
        <w:rPr>
          <w:rFonts w:ascii="Times New Roman" w:hAnsi="Times New Roman"/>
          <w:b/>
          <w:bCs/>
          <w:sz w:val="24"/>
          <w:szCs w:val="24"/>
          <w:lang w:val="bg-BG"/>
        </w:rPr>
        <w:t>служител на</w:t>
      </w:r>
      <w:r w:rsidR="002B4064" w:rsidRPr="00F932DA">
        <w:rPr>
          <w:rFonts w:ascii="Times New Roman" w:hAnsi="Times New Roman"/>
          <w:b/>
          <w:bCs/>
          <w:sz w:val="24"/>
          <w:szCs w:val="24"/>
          <w:lang w:val="bg-BG"/>
        </w:rPr>
        <w:t xml:space="preserve"> УО</w:t>
      </w:r>
      <w:r w:rsidR="00BE7629" w:rsidRPr="00F932DA">
        <w:rPr>
          <w:rFonts w:ascii="Times New Roman" w:hAnsi="Times New Roman"/>
          <w:b/>
          <w:bCs/>
          <w:sz w:val="24"/>
          <w:szCs w:val="24"/>
          <w:lang w:val="bg-BG"/>
        </w:rPr>
        <w:t xml:space="preserve"> на </w:t>
      </w:r>
      <w:r w:rsidR="006E603C" w:rsidRPr="00F932DA">
        <w:rPr>
          <w:rFonts w:ascii="Times New Roman" w:hAnsi="Times New Roman"/>
          <w:b/>
          <w:bCs/>
          <w:sz w:val="24"/>
          <w:szCs w:val="24"/>
          <w:lang w:val="bg-BG"/>
        </w:rPr>
        <w:t>ПО</w:t>
      </w:r>
    </w:p>
    <w:p w14:paraId="75B7B3EE" w14:textId="648BF4F5"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52633" w:rsidRPr="007374E9">
        <w:rPr>
          <w:rFonts w:ascii="Times New Roman" w:hAnsi="Times New Roman"/>
          <w:sz w:val="24"/>
          <w:szCs w:val="24"/>
          <w:lang w:val="bg-BG"/>
        </w:rPr>
        <w:t xml:space="preserve">Процедурата по администриране на нередност може да започне и по </w:t>
      </w:r>
      <w:r w:rsidR="00F319F9" w:rsidRPr="007374E9">
        <w:rPr>
          <w:rFonts w:ascii="Times New Roman" w:hAnsi="Times New Roman"/>
          <w:sz w:val="24"/>
          <w:szCs w:val="24"/>
          <w:lang w:val="bg-BG"/>
        </w:rPr>
        <w:t>сигнал</w:t>
      </w:r>
      <w:r w:rsidR="00252633" w:rsidRPr="007374E9">
        <w:rPr>
          <w:rFonts w:ascii="Times New Roman" w:hAnsi="Times New Roman"/>
          <w:sz w:val="24"/>
          <w:szCs w:val="24"/>
          <w:lang w:val="bg-BG"/>
        </w:rPr>
        <w:t xml:space="preserve"> </w:t>
      </w:r>
      <w:r w:rsidR="00CA7806" w:rsidRPr="007374E9">
        <w:rPr>
          <w:rFonts w:ascii="Times New Roman" w:hAnsi="Times New Roman"/>
          <w:sz w:val="24"/>
          <w:szCs w:val="24"/>
          <w:lang w:val="bg-BG"/>
        </w:rPr>
        <w:t>за нередност от</w:t>
      </w:r>
      <w:r w:rsidR="00252633" w:rsidRPr="007374E9">
        <w:rPr>
          <w:rFonts w:ascii="Times New Roman" w:hAnsi="Times New Roman"/>
          <w:sz w:val="24"/>
          <w:szCs w:val="24"/>
          <w:lang w:val="bg-BG"/>
        </w:rPr>
        <w:t xml:space="preserve"> служител </w:t>
      </w:r>
      <w:r w:rsidR="00CA7806" w:rsidRPr="007374E9">
        <w:rPr>
          <w:rFonts w:ascii="Times New Roman" w:hAnsi="Times New Roman"/>
          <w:sz w:val="24"/>
          <w:szCs w:val="24"/>
          <w:lang w:val="bg-BG"/>
        </w:rPr>
        <w:t>на</w:t>
      </w:r>
      <w:r w:rsidR="00252633" w:rsidRPr="007374E9">
        <w:rPr>
          <w:rFonts w:ascii="Times New Roman" w:hAnsi="Times New Roman"/>
          <w:sz w:val="24"/>
          <w:szCs w:val="24"/>
          <w:lang w:val="bg-BG"/>
        </w:rPr>
        <w:t xml:space="preserve"> УО на </w:t>
      </w:r>
      <w:r w:rsidR="006E603C" w:rsidRPr="007374E9">
        <w:rPr>
          <w:rFonts w:ascii="Times New Roman" w:hAnsi="Times New Roman"/>
          <w:sz w:val="24"/>
          <w:szCs w:val="24"/>
          <w:lang w:val="bg-BG"/>
        </w:rPr>
        <w:t>ПО</w:t>
      </w:r>
      <w:r w:rsidR="00F319F9" w:rsidRPr="007374E9">
        <w:rPr>
          <w:rFonts w:ascii="Times New Roman" w:hAnsi="Times New Roman"/>
          <w:sz w:val="24"/>
          <w:szCs w:val="24"/>
          <w:lang w:val="bg-BG"/>
        </w:rPr>
        <w:t>:</w:t>
      </w:r>
    </w:p>
    <w:p w14:paraId="237EB26A" w14:textId="047050F3" w:rsidR="00BE7629" w:rsidRPr="007374E9" w:rsidRDefault="00252633" w:rsidP="00F932DA">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FA406F" w:rsidRPr="007374E9">
        <w:rPr>
          <w:rFonts w:ascii="Times New Roman" w:hAnsi="Times New Roman"/>
          <w:sz w:val="24"/>
          <w:szCs w:val="24"/>
          <w:lang w:val="bg-BG"/>
        </w:rPr>
        <w:t>К</w:t>
      </w:r>
      <w:r w:rsidR="00BE7629" w:rsidRPr="007374E9">
        <w:rPr>
          <w:rFonts w:ascii="Times New Roman" w:hAnsi="Times New Roman"/>
          <w:sz w:val="24"/>
          <w:szCs w:val="24"/>
          <w:lang w:val="bg-BG"/>
        </w:rPr>
        <w:t xml:space="preserve">огато при извършване на служебните си ангажименти служител на УО на </w:t>
      </w:r>
      <w:r w:rsidR="006E603C" w:rsidRPr="007374E9">
        <w:rPr>
          <w:rFonts w:ascii="Times New Roman" w:hAnsi="Times New Roman"/>
          <w:sz w:val="24"/>
          <w:szCs w:val="24"/>
          <w:lang w:val="bg-BG"/>
        </w:rPr>
        <w:t>ПО</w:t>
      </w:r>
      <w:r w:rsidR="00BE7629" w:rsidRPr="007374E9">
        <w:rPr>
          <w:rFonts w:ascii="Times New Roman" w:hAnsi="Times New Roman"/>
          <w:sz w:val="24"/>
          <w:szCs w:val="24"/>
          <w:lang w:val="bg-BG"/>
        </w:rPr>
        <w:t xml:space="preserve"> </w:t>
      </w:r>
      <w:r w:rsidR="00B37B89" w:rsidRPr="007374E9">
        <w:rPr>
          <w:rFonts w:ascii="Times New Roman" w:hAnsi="Times New Roman"/>
          <w:sz w:val="24"/>
          <w:szCs w:val="24"/>
          <w:lang w:val="bg-BG"/>
        </w:rPr>
        <w:t>е установил</w:t>
      </w:r>
      <w:r w:rsidR="00BE7629" w:rsidRPr="007374E9">
        <w:rPr>
          <w:rFonts w:ascii="Times New Roman" w:hAnsi="Times New Roman"/>
          <w:sz w:val="24"/>
          <w:szCs w:val="24"/>
          <w:lang w:val="bg-BG"/>
        </w:rPr>
        <w:t xml:space="preserve"> информация</w:t>
      </w:r>
      <w:r w:rsidR="00297EC6" w:rsidRPr="007374E9">
        <w:rPr>
          <w:rFonts w:ascii="Times New Roman" w:hAnsi="Times New Roman"/>
          <w:sz w:val="24"/>
          <w:szCs w:val="24"/>
          <w:lang w:val="bg-BG"/>
        </w:rPr>
        <w:t xml:space="preserve"> и документи</w:t>
      </w:r>
      <w:r w:rsidR="00BE7629" w:rsidRPr="007374E9">
        <w:rPr>
          <w:rFonts w:ascii="Times New Roman" w:hAnsi="Times New Roman"/>
          <w:sz w:val="24"/>
          <w:szCs w:val="24"/>
          <w:lang w:val="bg-BG"/>
        </w:rPr>
        <w:t xml:space="preserve">, </w:t>
      </w:r>
      <w:r w:rsidR="00FD3834" w:rsidRPr="007374E9">
        <w:rPr>
          <w:rFonts w:ascii="Times New Roman" w:hAnsi="Times New Roman"/>
          <w:sz w:val="24"/>
          <w:szCs w:val="24"/>
          <w:lang w:val="bg-BG"/>
        </w:rPr>
        <w:t>пораждащ</w:t>
      </w:r>
      <w:r w:rsidR="00297EC6" w:rsidRPr="007374E9">
        <w:rPr>
          <w:rFonts w:ascii="Times New Roman" w:hAnsi="Times New Roman"/>
          <w:sz w:val="24"/>
          <w:szCs w:val="24"/>
          <w:lang w:val="bg-BG"/>
        </w:rPr>
        <w:t>и</w:t>
      </w:r>
      <w:r w:rsidR="00BE7629" w:rsidRPr="007374E9">
        <w:rPr>
          <w:rFonts w:ascii="Times New Roman" w:hAnsi="Times New Roman"/>
          <w:sz w:val="24"/>
          <w:szCs w:val="24"/>
          <w:lang w:val="bg-BG"/>
        </w:rPr>
        <w:t xml:space="preserve"> съмнение за нередност</w:t>
      </w:r>
      <w:r w:rsidR="00C06532" w:rsidRPr="007374E9">
        <w:rPr>
          <w:rFonts w:ascii="Times New Roman" w:hAnsi="Times New Roman"/>
          <w:sz w:val="24"/>
          <w:szCs w:val="24"/>
          <w:lang w:val="bg-BG"/>
        </w:rPr>
        <w:t>,</w:t>
      </w:r>
      <w:r w:rsidR="00BE7629" w:rsidRPr="007374E9">
        <w:rPr>
          <w:rFonts w:ascii="Times New Roman" w:hAnsi="Times New Roman"/>
          <w:sz w:val="24"/>
          <w:szCs w:val="24"/>
          <w:lang w:val="bg-BG"/>
        </w:rPr>
        <w:t xml:space="preserve"> той е длъжен да подаде сигнал</w:t>
      </w:r>
      <w:r w:rsidR="00FD3834" w:rsidRPr="007374E9">
        <w:rPr>
          <w:rFonts w:ascii="Times New Roman" w:hAnsi="Times New Roman"/>
          <w:sz w:val="24"/>
          <w:szCs w:val="24"/>
          <w:lang w:val="bg-BG"/>
        </w:rPr>
        <w:t xml:space="preserve"> за нередност</w:t>
      </w:r>
      <w:r w:rsidR="00FA406F" w:rsidRPr="007374E9">
        <w:rPr>
          <w:rFonts w:ascii="Times New Roman" w:hAnsi="Times New Roman"/>
          <w:sz w:val="24"/>
          <w:szCs w:val="24"/>
          <w:lang w:val="bg-BG"/>
        </w:rPr>
        <w:t>. Служителят подава сигнал като попълва</w:t>
      </w:r>
      <w:r w:rsidR="00BE7629" w:rsidRPr="007374E9">
        <w:rPr>
          <w:rFonts w:ascii="Times New Roman" w:hAnsi="Times New Roman"/>
          <w:sz w:val="24"/>
          <w:szCs w:val="24"/>
          <w:lang w:val="bg-BG"/>
        </w:rPr>
        <w:t xml:space="preserve"> всички реквизити на Приложение 1</w:t>
      </w:r>
      <w:r w:rsidR="00607A3E" w:rsidRPr="007374E9">
        <w:rPr>
          <w:rFonts w:ascii="Times New Roman" w:hAnsi="Times New Roman"/>
          <w:sz w:val="24"/>
          <w:szCs w:val="24"/>
          <w:lang w:val="bg-BG"/>
        </w:rPr>
        <w:t>0</w:t>
      </w:r>
      <w:r w:rsidR="00BE7629" w:rsidRPr="007374E9">
        <w:rPr>
          <w:rFonts w:ascii="Times New Roman" w:hAnsi="Times New Roman"/>
          <w:sz w:val="24"/>
          <w:szCs w:val="24"/>
          <w:lang w:val="bg-BG"/>
        </w:rPr>
        <w:t>.</w:t>
      </w:r>
      <w:r w:rsidR="00297C78" w:rsidRPr="007374E9">
        <w:rPr>
          <w:rFonts w:ascii="Times New Roman" w:hAnsi="Times New Roman"/>
          <w:sz w:val="24"/>
          <w:szCs w:val="24"/>
          <w:lang w:val="bg-BG"/>
        </w:rPr>
        <w:t>4</w:t>
      </w:r>
      <w:r w:rsidR="00BE7629" w:rsidRPr="007374E9">
        <w:rPr>
          <w:rFonts w:ascii="Times New Roman" w:hAnsi="Times New Roman"/>
          <w:sz w:val="24"/>
          <w:szCs w:val="24"/>
          <w:lang w:val="bg-BG"/>
        </w:rPr>
        <w:t xml:space="preserve"> към настоящия наръчник, след което го </w:t>
      </w:r>
      <w:r w:rsidR="00A754B8" w:rsidRPr="007374E9">
        <w:rPr>
          <w:rFonts w:ascii="Times New Roman" w:hAnsi="Times New Roman"/>
          <w:sz w:val="24"/>
          <w:szCs w:val="24"/>
          <w:lang w:val="bg-BG"/>
        </w:rPr>
        <w:t>завежда</w:t>
      </w:r>
      <w:r w:rsidR="002B4064" w:rsidRPr="007374E9">
        <w:rPr>
          <w:rFonts w:ascii="Times New Roman" w:hAnsi="Times New Roman"/>
          <w:sz w:val="24"/>
          <w:szCs w:val="24"/>
          <w:lang w:val="bg-BG"/>
        </w:rPr>
        <w:t xml:space="preserve"> в деловодната система.</w:t>
      </w:r>
      <w:r w:rsidR="00BE7629" w:rsidRPr="007374E9">
        <w:rPr>
          <w:rFonts w:ascii="Times New Roman" w:hAnsi="Times New Roman"/>
          <w:sz w:val="24"/>
          <w:szCs w:val="24"/>
          <w:lang w:val="bg-BG"/>
        </w:rPr>
        <w:t xml:space="preserve"> </w:t>
      </w:r>
      <w:r w:rsidR="008407C7" w:rsidRPr="007374E9">
        <w:rPr>
          <w:rFonts w:ascii="Times New Roman" w:hAnsi="Times New Roman"/>
          <w:sz w:val="24"/>
          <w:szCs w:val="24"/>
          <w:lang w:val="bg-BG"/>
        </w:rPr>
        <w:t xml:space="preserve"> </w:t>
      </w:r>
    </w:p>
    <w:p w14:paraId="4E8F5736" w14:textId="68EE4237"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441DF" w:rsidRPr="007374E9">
        <w:rPr>
          <w:rFonts w:ascii="Times New Roman" w:hAnsi="Times New Roman"/>
          <w:sz w:val="24"/>
          <w:szCs w:val="24"/>
          <w:lang w:val="bg-BG"/>
        </w:rPr>
        <w:t>С</w:t>
      </w:r>
      <w:r w:rsidR="005107C2" w:rsidRPr="007374E9">
        <w:rPr>
          <w:rFonts w:ascii="Times New Roman" w:hAnsi="Times New Roman"/>
          <w:sz w:val="24"/>
          <w:szCs w:val="24"/>
          <w:lang w:val="bg-BG"/>
        </w:rPr>
        <w:t xml:space="preserve">лужител на УО може да подаде сигнал за нередност </w:t>
      </w:r>
      <w:r w:rsidR="008E1AAB" w:rsidRPr="007374E9">
        <w:rPr>
          <w:rFonts w:ascii="Times New Roman" w:hAnsi="Times New Roman"/>
          <w:sz w:val="24"/>
          <w:szCs w:val="24"/>
          <w:lang w:val="bg-BG"/>
        </w:rPr>
        <w:t xml:space="preserve">и въз основа на </w:t>
      </w:r>
      <w:r w:rsidR="00C06532" w:rsidRPr="007374E9">
        <w:rPr>
          <w:rFonts w:ascii="Times New Roman" w:hAnsi="Times New Roman"/>
          <w:sz w:val="24"/>
          <w:szCs w:val="24"/>
          <w:lang w:val="bg-BG"/>
        </w:rPr>
        <w:t xml:space="preserve">проверка в </w:t>
      </w:r>
      <w:r w:rsidR="008E1AAB" w:rsidRPr="007374E9">
        <w:rPr>
          <w:rFonts w:ascii="Times New Roman" w:hAnsi="Times New Roman"/>
          <w:sz w:val="24"/>
          <w:szCs w:val="24"/>
          <w:lang w:val="bg-BG"/>
        </w:rPr>
        <w:t>системата АРАХНЕ</w:t>
      </w:r>
      <w:r w:rsidR="00D0646F" w:rsidRPr="007374E9">
        <w:rPr>
          <w:rFonts w:ascii="Times New Roman" w:hAnsi="Times New Roman"/>
          <w:sz w:val="24"/>
          <w:szCs w:val="24"/>
          <w:lang w:val="bg-BG"/>
        </w:rPr>
        <w:t>,</w:t>
      </w:r>
      <w:r w:rsidR="008E1AAB" w:rsidRPr="007374E9">
        <w:rPr>
          <w:rFonts w:ascii="Times New Roman" w:hAnsi="Times New Roman"/>
          <w:sz w:val="24"/>
          <w:szCs w:val="24"/>
          <w:lang w:val="bg-BG"/>
        </w:rPr>
        <w:t xml:space="preserve"> в зависимост от получения резултат от извършената проверка и направен </w:t>
      </w:r>
      <w:r w:rsidR="00D0646F" w:rsidRPr="007374E9">
        <w:rPr>
          <w:rFonts w:ascii="Times New Roman" w:hAnsi="Times New Roman"/>
          <w:sz w:val="24"/>
          <w:szCs w:val="24"/>
          <w:lang w:val="bg-BG"/>
        </w:rPr>
        <w:t xml:space="preserve">от служителя </w:t>
      </w:r>
      <w:r w:rsidR="008E1AAB" w:rsidRPr="007374E9">
        <w:rPr>
          <w:rFonts w:ascii="Times New Roman" w:hAnsi="Times New Roman"/>
          <w:sz w:val="24"/>
          <w:szCs w:val="24"/>
          <w:lang w:val="bg-BG"/>
        </w:rPr>
        <w:t>анализ.</w:t>
      </w:r>
      <w:r w:rsidR="00D35FD9" w:rsidRPr="007374E9">
        <w:rPr>
          <w:rFonts w:ascii="Times New Roman" w:hAnsi="Times New Roman"/>
          <w:sz w:val="24"/>
          <w:szCs w:val="24"/>
          <w:lang w:val="bg-BG"/>
        </w:rPr>
        <w:t xml:space="preserve"> Сигнал за нередност въз основа на проверка в АРАХНЕ </w:t>
      </w:r>
      <w:r w:rsidR="008E1AAB" w:rsidRPr="007374E9">
        <w:rPr>
          <w:rFonts w:ascii="Times New Roman" w:hAnsi="Times New Roman"/>
          <w:sz w:val="24"/>
          <w:szCs w:val="24"/>
          <w:lang w:val="bg-BG"/>
        </w:rPr>
        <w:t>се</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подава</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чрез попълване на Приложение 1</w:t>
      </w:r>
      <w:r w:rsidR="00607A3E" w:rsidRPr="007374E9">
        <w:rPr>
          <w:rFonts w:ascii="Times New Roman" w:hAnsi="Times New Roman"/>
          <w:sz w:val="24"/>
          <w:szCs w:val="24"/>
          <w:lang w:val="bg-BG"/>
        </w:rPr>
        <w:t>0</w:t>
      </w:r>
      <w:r w:rsidR="00297C78" w:rsidRPr="007374E9">
        <w:rPr>
          <w:rFonts w:ascii="Times New Roman" w:hAnsi="Times New Roman"/>
          <w:sz w:val="24"/>
          <w:szCs w:val="24"/>
          <w:lang w:val="bg-BG"/>
        </w:rPr>
        <w:t>.4</w:t>
      </w:r>
      <w:r w:rsidR="008E1AAB" w:rsidRPr="007374E9">
        <w:rPr>
          <w:rFonts w:ascii="Times New Roman" w:hAnsi="Times New Roman"/>
          <w:sz w:val="24"/>
          <w:szCs w:val="24"/>
          <w:lang w:val="bg-BG"/>
        </w:rPr>
        <w:t xml:space="preserve"> и приложена разпечатка от системата АРАХНЕ</w:t>
      </w:r>
      <w:r w:rsidR="0066722D" w:rsidRPr="007374E9">
        <w:rPr>
          <w:rFonts w:ascii="Times New Roman" w:hAnsi="Times New Roman"/>
          <w:sz w:val="24"/>
          <w:szCs w:val="24"/>
          <w:lang w:val="bg-BG"/>
        </w:rPr>
        <w:t>.</w:t>
      </w:r>
      <w:r w:rsidR="00D35FD9" w:rsidRPr="007374E9">
        <w:rPr>
          <w:rFonts w:ascii="Times New Roman" w:hAnsi="Times New Roman"/>
          <w:sz w:val="24"/>
          <w:szCs w:val="24"/>
          <w:lang w:val="bg-BG"/>
        </w:rPr>
        <w:t xml:space="preserve"> </w:t>
      </w:r>
    </w:p>
    <w:p w14:paraId="7F4ECC56" w14:textId="08E4C8F5" w:rsidR="00CE640B"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407C7" w:rsidRPr="007374E9">
        <w:rPr>
          <w:rFonts w:ascii="Times New Roman" w:hAnsi="Times New Roman"/>
          <w:sz w:val="24"/>
          <w:szCs w:val="24"/>
          <w:lang w:val="bg-BG"/>
        </w:rPr>
        <w:t xml:space="preserve">Всеки постъпил сигнал от служител на УО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w:t>
      </w:r>
      <w:r w:rsidR="000F53A7">
        <w:rPr>
          <w:rFonts w:ascii="Times New Roman" w:hAnsi="Times New Roman"/>
          <w:sz w:val="24"/>
          <w:szCs w:val="24"/>
          <w:lang w:val="bg-BG"/>
        </w:rPr>
        <w:t>ДУРК.</w:t>
      </w:r>
      <w:r w:rsidR="000F53A7" w:rsidRPr="000F53A7">
        <w:rPr>
          <w:rFonts w:ascii="Times New Roman" w:hAnsi="Times New Roman"/>
          <w:sz w:val="24"/>
          <w:szCs w:val="24"/>
          <w:lang w:val="bg-BG"/>
        </w:rPr>
        <w:t xml:space="preserve"> </w:t>
      </w:r>
      <w:r w:rsidR="000F53A7">
        <w:rPr>
          <w:rFonts w:ascii="Times New Roman" w:hAnsi="Times New Roman"/>
          <w:sz w:val="24"/>
          <w:szCs w:val="24"/>
          <w:lang w:val="bg-BG"/>
        </w:rPr>
        <w:t>Д</w:t>
      </w:r>
      <w:r w:rsidR="000F53A7" w:rsidRPr="007374E9">
        <w:rPr>
          <w:rFonts w:ascii="Times New Roman" w:hAnsi="Times New Roman"/>
          <w:sz w:val="24"/>
          <w:szCs w:val="24"/>
          <w:lang w:val="bg-BG"/>
        </w:rPr>
        <w:t xml:space="preserve">иректора на </w:t>
      </w:r>
      <w:r w:rsidR="000F53A7">
        <w:rPr>
          <w:rFonts w:ascii="Times New Roman" w:hAnsi="Times New Roman"/>
          <w:sz w:val="24"/>
          <w:szCs w:val="24"/>
          <w:lang w:val="bg-BG"/>
        </w:rPr>
        <w:t>ДУРК</w:t>
      </w:r>
      <w:r w:rsidR="000F53A7" w:rsidRPr="007374E9">
        <w:rPr>
          <w:rFonts w:ascii="Times New Roman" w:hAnsi="Times New Roman"/>
          <w:sz w:val="24"/>
          <w:szCs w:val="24"/>
          <w:lang w:val="bg-BG"/>
        </w:rPr>
        <w:t xml:space="preserve"> </w:t>
      </w:r>
      <w:r w:rsidR="000F53A7">
        <w:rPr>
          <w:rFonts w:ascii="Times New Roman" w:hAnsi="Times New Roman"/>
          <w:sz w:val="24"/>
          <w:szCs w:val="24"/>
          <w:lang w:val="bg-BG"/>
        </w:rPr>
        <w:t xml:space="preserve">с резолюция в деловодната система ИВЕНТИС 7 </w:t>
      </w:r>
      <w:r w:rsidR="000F53A7" w:rsidRPr="007374E9">
        <w:rPr>
          <w:rFonts w:ascii="Times New Roman" w:hAnsi="Times New Roman"/>
          <w:sz w:val="24"/>
          <w:szCs w:val="24"/>
          <w:lang w:val="bg-BG"/>
        </w:rPr>
        <w:t>възлага на служител по нередности извършване на проверка по постъпилия сигнал</w:t>
      </w:r>
      <w:r w:rsidR="000F53A7">
        <w:rPr>
          <w:rFonts w:ascii="Times New Roman" w:hAnsi="Times New Roman"/>
          <w:sz w:val="24"/>
          <w:szCs w:val="24"/>
          <w:lang w:val="bg-BG"/>
        </w:rPr>
        <w:t>, като определя срок</w:t>
      </w:r>
      <w:r w:rsidR="00503D20">
        <w:rPr>
          <w:rFonts w:ascii="Times New Roman" w:hAnsi="Times New Roman"/>
          <w:sz w:val="24"/>
          <w:szCs w:val="24"/>
        </w:rPr>
        <w:t xml:space="preserve"> (</w:t>
      </w:r>
      <w:r w:rsidR="00503D20">
        <w:rPr>
          <w:rFonts w:ascii="Times New Roman" w:hAnsi="Times New Roman"/>
          <w:sz w:val="24"/>
          <w:szCs w:val="24"/>
          <w:lang w:val="bg-BG"/>
        </w:rPr>
        <w:t>до три работни дни)</w:t>
      </w:r>
      <w:r w:rsidR="000F53A7">
        <w:rPr>
          <w:rFonts w:ascii="Times New Roman" w:hAnsi="Times New Roman"/>
          <w:sz w:val="24"/>
          <w:szCs w:val="24"/>
          <w:lang w:val="bg-BG"/>
        </w:rPr>
        <w:t xml:space="preserve"> за проверката и </w:t>
      </w:r>
      <w:r w:rsidR="000F53A7" w:rsidRPr="002146CD">
        <w:rPr>
          <w:rFonts w:ascii="Times New Roman" w:hAnsi="Times New Roman"/>
          <w:sz w:val="24"/>
          <w:szCs w:val="24"/>
          <w:lang w:val="bg-BG"/>
        </w:rPr>
        <w:t>осъществява текущ контрол</w:t>
      </w:r>
      <w:r w:rsidR="000F53A7">
        <w:rPr>
          <w:rFonts w:ascii="Times New Roman" w:hAnsi="Times New Roman"/>
          <w:sz w:val="24"/>
          <w:szCs w:val="24"/>
          <w:lang w:val="bg-BG"/>
        </w:rPr>
        <w:t xml:space="preserve"> по преписката</w:t>
      </w:r>
      <w:r w:rsidR="008407C7" w:rsidRPr="007374E9">
        <w:rPr>
          <w:rFonts w:ascii="Times New Roman" w:hAnsi="Times New Roman"/>
          <w:sz w:val="24"/>
          <w:szCs w:val="24"/>
          <w:lang w:val="bg-BG"/>
        </w:rPr>
        <w:t>.</w:t>
      </w:r>
      <w:r w:rsidR="00CA7806"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Съгласно чл. 8, ал. 2 от НАНЕФСУ проверката по сигнала може да бъде възложена на повече от един служител.</w:t>
      </w:r>
    </w:p>
    <w:p w14:paraId="6C119020" w14:textId="4BFE0F55" w:rsidR="008407C7" w:rsidRPr="007374E9" w:rsidRDefault="000F53A7"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CA7806" w:rsidRPr="007374E9">
        <w:rPr>
          <w:rFonts w:ascii="Times New Roman" w:hAnsi="Times New Roman"/>
          <w:sz w:val="24"/>
          <w:szCs w:val="24"/>
          <w:lang w:val="bg-BG"/>
        </w:rPr>
        <w:t xml:space="preserve">Служителят по нередности, на когото е възложен сигнала, в срок до три работни </w:t>
      </w:r>
      <w:r w:rsidR="00B5393F" w:rsidRPr="007374E9">
        <w:rPr>
          <w:rFonts w:ascii="Times New Roman" w:hAnsi="Times New Roman"/>
          <w:sz w:val="24"/>
          <w:szCs w:val="24"/>
          <w:lang w:val="bg-BG"/>
        </w:rPr>
        <w:t xml:space="preserve">дни </w:t>
      </w:r>
      <w:r w:rsidR="00CA7806" w:rsidRPr="007374E9">
        <w:rPr>
          <w:rFonts w:ascii="Times New Roman" w:hAnsi="Times New Roman"/>
          <w:sz w:val="24"/>
          <w:szCs w:val="24"/>
          <w:lang w:val="bg-BG"/>
        </w:rPr>
        <w:t>от възлагането</w:t>
      </w:r>
      <w:r>
        <w:rPr>
          <w:rFonts w:ascii="Times New Roman" w:hAnsi="Times New Roman"/>
          <w:sz w:val="24"/>
          <w:szCs w:val="24"/>
          <w:lang w:val="bg-BG"/>
        </w:rPr>
        <w:t xml:space="preserve"> попълва Контролен лист (Приложение 10.12) и</w:t>
      </w:r>
      <w:r w:rsidR="00CA7806" w:rsidRPr="007374E9">
        <w:rPr>
          <w:rFonts w:ascii="Times New Roman" w:hAnsi="Times New Roman"/>
          <w:sz w:val="24"/>
          <w:szCs w:val="24"/>
          <w:lang w:val="bg-BG"/>
        </w:rPr>
        <w:t xml:space="preserve"> регистрира сигнала</w:t>
      </w:r>
      <w:r>
        <w:rPr>
          <w:rFonts w:ascii="Times New Roman" w:hAnsi="Times New Roman"/>
          <w:sz w:val="24"/>
          <w:szCs w:val="24"/>
          <w:lang w:val="bg-BG"/>
        </w:rPr>
        <w:t>,</w:t>
      </w:r>
      <w:r w:rsidR="00CA7806" w:rsidRPr="007374E9">
        <w:rPr>
          <w:rFonts w:ascii="Times New Roman" w:hAnsi="Times New Roman"/>
          <w:sz w:val="24"/>
          <w:szCs w:val="24"/>
          <w:lang w:val="bg-BG"/>
        </w:rPr>
        <w:t xml:space="preserve"> като въвежда обстоятелствата, подлежащи на вписване в ИСУН</w:t>
      </w:r>
      <w:r w:rsidR="0023673A" w:rsidRPr="007374E9">
        <w:rPr>
          <w:rFonts w:ascii="Times New Roman" w:hAnsi="Times New Roman"/>
          <w:sz w:val="24"/>
          <w:szCs w:val="24"/>
          <w:lang w:val="bg-BG"/>
        </w:rPr>
        <w:t>.</w:t>
      </w:r>
    </w:p>
    <w:p w14:paraId="78D30FD6" w14:textId="3E9317E6" w:rsidR="003E3EE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E3EEE" w:rsidRPr="007374E9">
        <w:rPr>
          <w:rFonts w:ascii="Times New Roman" w:hAnsi="Times New Roman"/>
          <w:sz w:val="24"/>
          <w:szCs w:val="24"/>
          <w:lang w:val="bg-BG"/>
        </w:rPr>
        <w:t xml:space="preserve">След регистрирането на сигнал за нередност </w:t>
      </w:r>
      <w:r w:rsidR="00BC259A" w:rsidRPr="007374E9">
        <w:rPr>
          <w:rFonts w:ascii="Times New Roman" w:hAnsi="Times New Roman"/>
          <w:sz w:val="24"/>
          <w:szCs w:val="24"/>
          <w:lang w:val="bg-BG"/>
        </w:rPr>
        <w:t xml:space="preserve">в случаите </w:t>
      </w:r>
      <w:r w:rsidR="003E3EEE" w:rsidRPr="007374E9">
        <w:rPr>
          <w:rFonts w:ascii="Times New Roman" w:hAnsi="Times New Roman"/>
          <w:sz w:val="24"/>
          <w:szCs w:val="24"/>
          <w:lang w:val="bg-BG"/>
        </w:rPr>
        <w:t>по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.6.1.1 и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.6.1.2 служителят по нередности, администриращ сигнала, уведомява чрез деловодната система ГДВ с Приложение 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3E3EEE" w:rsidRPr="007374E9">
        <w:rPr>
          <w:rFonts w:ascii="Times New Roman" w:hAnsi="Times New Roman"/>
          <w:sz w:val="24"/>
          <w:szCs w:val="24"/>
          <w:lang w:val="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7374E9">
        <w:rPr>
          <w:rFonts w:ascii="Times New Roman" w:hAnsi="Times New Roman"/>
          <w:sz w:val="24"/>
          <w:szCs w:val="24"/>
          <w:lang w:val="bg-BG"/>
        </w:rPr>
        <w:t>Уведомление по образец на Приложение 1</w:t>
      </w:r>
      <w:r w:rsidR="001B7388" w:rsidRPr="007374E9">
        <w:rPr>
          <w:rFonts w:ascii="Times New Roman" w:hAnsi="Times New Roman"/>
          <w:sz w:val="24"/>
          <w:szCs w:val="24"/>
          <w:lang w:val="bg-BG"/>
        </w:rPr>
        <w:t>0</w:t>
      </w:r>
      <w:r w:rsidR="00BC259A"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BC259A" w:rsidRPr="007374E9">
        <w:rPr>
          <w:rFonts w:ascii="Times New Roman" w:hAnsi="Times New Roman"/>
          <w:sz w:val="24"/>
          <w:szCs w:val="24"/>
          <w:lang w:val="bg-BG"/>
        </w:rPr>
        <w:t xml:space="preserve"> не се изпраща, когато регистрираният сигнал е по проект със статус „приключил“ в ИСУН.  </w:t>
      </w:r>
    </w:p>
    <w:p w14:paraId="3A5F302F" w14:textId="77777777" w:rsidR="00934420" w:rsidRPr="007374E9" w:rsidRDefault="00934420" w:rsidP="007374E9">
      <w:pPr>
        <w:jc w:val="both"/>
        <w:rPr>
          <w:rFonts w:ascii="Times New Roman" w:hAnsi="Times New Roman"/>
          <w:sz w:val="24"/>
          <w:szCs w:val="24"/>
          <w:lang w:val="bg-BG"/>
        </w:rPr>
      </w:pPr>
    </w:p>
    <w:p w14:paraId="0A4D9BC5" w14:textId="06AC08F3" w:rsidR="00CE762C" w:rsidRPr="00F932DA" w:rsidRDefault="00CE762C"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1B7388" w:rsidRPr="00F932DA">
        <w:rPr>
          <w:rFonts w:ascii="Times New Roman" w:hAnsi="Times New Roman"/>
          <w:b/>
          <w:bCs/>
          <w:sz w:val="24"/>
          <w:szCs w:val="24"/>
          <w:lang w:val="bg-BG"/>
        </w:rPr>
        <w:t>0</w:t>
      </w:r>
      <w:r w:rsidRPr="00F932DA">
        <w:rPr>
          <w:rFonts w:ascii="Times New Roman" w:hAnsi="Times New Roman"/>
          <w:b/>
          <w:bCs/>
          <w:sz w:val="24"/>
          <w:szCs w:val="24"/>
          <w:lang w:val="bg-BG"/>
        </w:rPr>
        <w:t>.6.1.3. Регистриране на сигнал за нередност по инициатива на УО</w:t>
      </w:r>
    </w:p>
    <w:p w14:paraId="5E5D900F" w14:textId="76728FF8" w:rsidR="00CE762C"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E762C" w:rsidRPr="007374E9">
        <w:rPr>
          <w:rFonts w:ascii="Times New Roman" w:hAnsi="Times New Roman"/>
          <w:sz w:val="24"/>
          <w:szCs w:val="24"/>
          <w:lang w:val="bg-BG"/>
        </w:rPr>
        <w:t xml:space="preserve">1. </w:t>
      </w:r>
      <w:r w:rsidR="00DF4E69" w:rsidRPr="00DF4E69">
        <w:rPr>
          <w:rFonts w:ascii="Times New Roman" w:hAnsi="Times New Roman"/>
          <w:sz w:val="24"/>
          <w:szCs w:val="24"/>
          <w:lang w:val="bg-BG"/>
        </w:rPr>
        <w:t xml:space="preserve">Процедура за администриране на нередности </w:t>
      </w:r>
      <w:r w:rsidR="00DF4E69">
        <w:rPr>
          <w:rFonts w:ascii="Times New Roman" w:hAnsi="Times New Roman"/>
          <w:sz w:val="24"/>
          <w:szCs w:val="24"/>
          <w:lang w:val="bg-BG"/>
        </w:rPr>
        <w:t xml:space="preserve">може да </w:t>
      </w:r>
      <w:r w:rsidR="00DF4E69" w:rsidRPr="00DF4E69">
        <w:rPr>
          <w:rFonts w:ascii="Times New Roman" w:hAnsi="Times New Roman"/>
          <w:sz w:val="24"/>
          <w:szCs w:val="24"/>
          <w:lang w:val="bg-BG"/>
        </w:rPr>
        <w:t>започ</w:t>
      </w:r>
      <w:r w:rsidR="00DF4E69">
        <w:rPr>
          <w:rFonts w:ascii="Times New Roman" w:hAnsi="Times New Roman"/>
          <w:sz w:val="24"/>
          <w:szCs w:val="24"/>
          <w:lang w:val="bg-BG"/>
        </w:rPr>
        <w:t>не</w:t>
      </w:r>
      <w:r w:rsidR="00DF4E69" w:rsidRPr="00DF4E69">
        <w:rPr>
          <w:rFonts w:ascii="Times New Roman" w:hAnsi="Times New Roman"/>
          <w:sz w:val="24"/>
          <w:szCs w:val="24"/>
          <w:lang w:val="bg-BG"/>
        </w:rPr>
        <w:t xml:space="preserve"> по инициатива на </w:t>
      </w:r>
      <w:r w:rsidR="00DF4E69">
        <w:rPr>
          <w:rFonts w:ascii="Times New Roman" w:hAnsi="Times New Roman"/>
          <w:sz w:val="24"/>
          <w:szCs w:val="24"/>
          <w:lang w:val="bg-BG"/>
        </w:rPr>
        <w:t>УО</w:t>
      </w:r>
      <w:r w:rsidR="00F70B87">
        <w:rPr>
          <w:rFonts w:ascii="Times New Roman" w:hAnsi="Times New Roman"/>
          <w:sz w:val="24"/>
          <w:szCs w:val="24"/>
          <w:lang w:val="bg-BG"/>
        </w:rPr>
        <w:t>. Това са</w:t>
      </w:r>
      <w:r w:rsidR="00DF4E69" w:rsidRPr="00DF4E69">
        <w:rPr>
          <w:rFonts w:ascii="Times New Roman" w:hAnsi="Times New Roman"/>
          <w:sz w:val="24"/>
          <w:szCs w:val="24"/>
          <w:lang w:val="bg-BG"/>
        </w:rPr>
        <w:t xml:space="preserve"> случаите, в които информацията за извършеното нарушение, което може да съставлява нередност, се съдържа в </w:t>
      </w:r>
      <w:r w:rsidR="00DF4E69">
        <w:rPr>
          <w:rFonts w:ascii="Times New Roman" w:hAnsi="Times New Roman"/>
          <w:sz w:val="24"/>
          <w:szCs w:val="24"/>
          <w:lang w:val="bg-BG"/>
        </w:rPr>
        <w:t>писмо по чл. 73, ал. 2 от ЗУСЕФСУ</w:t>
      </w:r>
      <w:r w:rsidR="00DF4E69" w:rsidRPr="00DF4E69">
        <w:rPr>
          <w:rFonts w:ascii="Times New Roman" w:hAnsi="Times New Roman"/>
          <w:sz w:val="24"/>
          <w:szCs w:val="24"/>
          <w:lang w:val="bg-BG"/>
        </w:rPr>
        <w:t xml:space="preserve">, </w:t>
      </w:r>
      <w:r w:rsidR="00DF4E69">
        <w:rPr>
          <w:rFonts w:ascii="Times New Roman" w:hAnsi="Times New Roman"/>
          <w:sz w:val="24"/>
          <w:szCs w:val="24"/>
          <w:lang w:val="bg-BG"/>
        </w:rPr>
        <w:t>изготвено</w:t>
      </w:r>
      <w:r w:rsidR="00DF4E69" w:rsidRPr="00DF4E69">
        <w:rPr>
          <w:rFonts w:ascii="Times New Roman" w:hAnsi="Times New Roman"/>
          <w:sz w:val="24"/>
          <w:szCs w:val="24"/>
          <w:lang w:val="bg-BG"/>
        </w:rPr>
        <w:t xml:space="preserve"> във връзка с осъществен контрол по изпълнение на договорите за безвъзмездна финансова помощ </w:t>
      </w:r>
      <w:r w:rsidR="00DF4E69">
        <w:rPr>
          <w:rFonts w:ascii="Times New Roman" w:hAnsi="Times New Roman"/>
          <w:sz w:val="24"/>
          <w:szCs w:val="24"/>
        </w:rPr>
        <w:t>.</w:t>
      </w:r>
      <w:r w:rsidR="00D35FD9" w:rsidRPr="007374E9">
        <w:rPr>
          <w:rFonts w:ascii="Times New Roman" w:hAnsi="Times New Roman"/>
          <w:sz w:val="24"/>
          <w:szCs w:val="24"/>
          <w:lang w:val="bg-BG"/>
        </w:rPr>
        <w:t xml:space="preserve"> </w:t>
      </w:r>
    </w:p>
    <w:p w14:paraId="466C71D4" w14:textId="240A1F19"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35FD9" w:rsidRPr="007374E9">
        <w:rPr>
          <w:rFonts w:ascii="Times New Roman" w:hAnsi="Times New Roman"/>
          <w:sz w:val="24"/>
          <w:szCs w:val="24"/>
          <w:lang w:val="bg-BG"/>
        </w:rPr>
        <w:t>При стартиране от Г</w:t>
      </w:r>
      <w:r w:rsidR="00B71593" w:rsidRPr="007374E9">
        <w:rPr>
          <w:rFonts w:ascii="Times New Roman" w:hAnsi="Times New Roman"/>
          <w:sz w:val="24"/>
          <w:szCs w:val="24"/>
          <w:lang w:val="bg-BG"/>
        </w:rPr>
        <w:t>лавна дирекция „Верификация“</w:t>
      </w:r>
      <w:r w:rsidR="00D35FD9" w:rsidRPr="007374E9">
        <w:rPr>
          <w:rFonts w:ascii="Times New Roman" w:hAnsi="Times New Roman"/>
          <w:sz w:val="24"/>
          <w:szCs w:val="24"/>
          <w:lang w:val="bg-BG"/>
        </w:rPr>
        <w:t xml:space="preserve"> </w:t>
      </w:r>
      <w:r w:rsidR="003772FE" w:rsidRPr="007374E9">
        <w:rPr>
          <w:rFonts w:ascii="Times New Roman" w:hAnsi="Times New Roman"/>
          <w:sz w:val="24"/>
          <w:szCs w:val="24"/>
          <w:lang w:val="bg-BG"/>
        </w:rPr>
        <w:t xml:space="preserve">(ГДВ) </w:t>
      </w:r>
      <w:r w:rsidR="00D35FD9" w:rsidRPr="007374E9">
        <w:rPr>
          <w:rFonts w:ascii="Times New Roman" w:hAnsi="Times New Roman"/>
          <w:sz w:val="24"/>
          <w:szCs w:val="24"/>
          <w:lang w:val="bg-BG"/>
        </w:rPr>
        <w:t>на процедура за определяне на финансова корекция за допуснати от бенефициента нарушения при избор на изпълнител</w:t>
      </w:r>
      <w:r w:rsidR="00C90489" w:rsidRPr="007374E9">
        <w:rPr>
          <w:rFonts w:ascii="Times New Roman" w:hAnsi="Times New Roman"/>
          <w:sz w:val="24"/>
          <w:szCs w:val="24"/>
          <w:lang w:val="bg-BG"/>
        </w:rPr>
        <w:t xml:space="preserve">, </w:t>
      </w:r>
      <w:r w:rsidR="00B71593" w:rsidRPr="007374E9">
        <w:rPr>
          <w:rFonts w:ascii="Times New Roman" w:hAnsi="Times New Roman"/>
          <w:sz w:val="24"/>
          <w:szCs w:val="24"/>
          <w:lang w:val="bg-BG"/>
        </w:rPr>
        <w:t xml:space="preserve">директорът на дирекция УРК предоставя чрез </w:t>
      </w:r>
      <w:r w:rsidR="009A6AB6" w:rsidRPr="007374E9">
        <w:rPr>
          <w:rFonts w:ascii="Times New Roman" w:hAnsi="Times New Roman"/>
          <w:sz w:val="24"/>
          <w:szCs w:val="24"/>
          <w:lang w:val="bg-BG"/>
        </w:rPr>
        <w:t>деловодната система</w:t>
      </w:r>
      <w:r w:rsidR="00B71593" w:rsidRPr="007374E9">
        <w:rPr>
          <w:rFonts w:ascii="Times New Roman" w:hAnsi="Times New Roman"/>
          <w:sz w:val="24"/>
          <w:szCs w:val="24"/>
          <w:lang w:val="bg-BG"/>
        </w:rPr>
        <w:t xml:space="preserve"> достъп до съгласуваното от него писмо на служител по нередности, с резолюция за регистриране на сигнал за нередност в ИСУН. С</w:t>
      </w:r>
      <w:r w:rsidR="00C90489" w:rsidRPr="007374E9">
        <w:rPr>
          <w:rFonts w:ascii="Times New Roman" w:hAnsi="Times New Roman"/>
          <w:sz w:val="24"/>
          <w:szCs w:val="24"/>
          <w:lang w:val="bg-BG"/>
        </w:rPr>
        <w:t>лужител</w:t>
      </w:r>
      <w:r w:rsidR="00B71593" w:rsidRPr="007374E9">
        <w:rPr>
          <w:rFonts w:ascii="Times New Roman" w:hAnsi="Times New Roman"/>
          <w:sz w:val="24"/>
          <w:szCs w:val="24"/>
          <w:lang w:val="bg-BG"/>
        </w:rPr>
        <w:t>ят</w:t>
      </w:r>
      <w:r w:rsidR="00C90489" w:rsidRPr="007374E9">
        <w:rPr>
          <w:rFonts w:ascii="Times New Roman" w:hAnsi="Times New Roman"/>
          <w:sz w:val="24"/>
          <w:szCs w:val="24"/>
          <w:lang w:val="bg-BG"/>
        </w:rPr>
        <w:t xml:space="preserve"> по нередностите, определен в резолюцията на директора на </w:t>
      </w:r>
      <w:r w:rsidR="000F53A7">
        <w:rPr>
          <w:rFonts w:ascii="Times New Roman" w:hAnsi="Times New Roman"/>
          <w:sz w:val="24"/>
          <w:szCs w:val="24"/>
          <w:lang w:val="bg-BG"/>
        </w:rPr>
        <w:t>Д</w:t>
      </w:r>
      <w:r w:rsidR="00C90489" w:rsidRPr="007374E9">
        <w:rPr>
          <w:rFonts w:ascii="Times New Roman" w:hAnsi="Times New Roman"/>
          <w:sz w:val="24"/>
          <w:szCs w:val="24"/>
          <w:lang w:val="bg-BG"/>
        </w:rPr>
        <w:t xml:space="preserve">УРК в </w:t>
      </w:r>
      <w:r w:rsidR="009A6AB6" w:rsidRPr="007374E9">
        <w:rPr>
          <w:rFonts w:ascii="Times New Roman" w:hAnsi="Times New Roman"/>
          <w:sz w:val="24"/>
          <w:szCs w:val="24"/>
          <w:lang w:val="bg-BG"/>
        </w:rPr>
        <w:t>деловодната система</w:t>
      </w:r>
      <w:r w:rsidR="00C90489" w:rsidRPr="007374E9">
        <w:rPr>
          <w:rFonts w:ascii="Times New Roman" w:hAnsi="Times New Roman"/>
          <w:sz w:val="24"/>
          <w:szCs w:val="24"/>
          <w:lang w:val="bg-BG"/>
        </w:rPr>
        <w:t>,</w:t>
      </w:r>
      <w:r w:rsidR="008B2A03" w:rsidRPr="007374E9">
        <w:rPr>
          <w:rFonts w:ascii="Times New Roman" w:hAnsi="Times New Roman"/>
          <w:sz w:val="24"/>
          <w:szCs w:val="24"/>
          <w:lang w:val="bg-BG"/>
        </w:rPr>
        <w:t xml:space="preserve"> регистрира</w:t>
      </w:r>
      <w:r w:rsidR="00D35FD9" w:rsidRPr="007374E9">
        <w:rPr>
          <w:rFonts w:ascii="Times New Roman" w:hAnsi="Times New Roman"/>
          <w:sz w:val="24"/>
          <w:szCs w:val="24"/>
          <w:lang w:val="bg-BG"/>
        </w:rPr>
        <w:t xml:space="preserve"> сигнал за нередност </w:t>
      </w:r>
      <w:r w:rsidR="004F6957" w:rsidRPr="007374E9">
        <w:rPr>
          <w:rFonts w:ascii="Times New Roman" w:hAnsi="Times New Roman"/>
          <w:sz w:val="24"/>
          <w:szCs w:val="24"/>
          <w:lang w:val="bg-BG"/>
        </w:rPr>
        <w:t xml:space="preserve">като въвежда обстоятелствата, подлежащи на вписване в ИСУН </w:t>
      </w:r>
      <w:r w:rsidR="00D35FD9" w:rsidRPr="007374E9">
        <w:rPr>
          <w:rFonts w:ascii="Times New Roman" w:hAnsi="Times New Roman"/>
          <w:sz w:val="24"/>
          <w:szCs w:val="24"/>
          <w:lang w:val="bg-BG"/>
        </w:rPr>
        <w:t xml:space="preserve">в срок </w:t>
      </w:r>
      <w:r w:rsidR="00B71593" w:rsidRPr="007374E9">
        <w:rPr>
          <w:rFonts w:ascii="Times New Roman" w:hAnsi="Times New Roman"/>
          <w:sz w:val="24"/>
          <w:szCs w:val="24"/>
          <w:lang w:val="bg-BG"/>
        </w:rPr>
        <w:t>до</w:t>
      </w:r>
      <w:r w:rsidR="00D35FD9" w:rsidRPr="007374E9">
        <w:rPr>
          <w:rFonts w:ascii="Times New Roman" w:hAnsi="Times New Roman"/>
          <w:sz w:val="24"/>
          <w:szCs w:val="24"/>
          <w:lang w:val="bg-BG"/>
        </w:rPr>
        <w:t xml:space="preserve"> 3 </w:t>
      </w:r>
      <w:r w:rsidR="00C90489" w:rsidRPr="007374E9">
        <w:rPr>
          <w:rFonts w:ascii="Times New Roman" w:hAnsi="Times New Roman"/>
          <w:sz w:val="24"/>
          <w:szCs w:val="24"/>
          <w:lang w:val="bg-BG"/>
        </w:rPr>
        <w:t xml:space="preserve">работни </w:t>
      </w:r>
      <w:r w:rsidR="00D35FD9" w:rsidRPr="007374E9">
        <w:rPr>
          <w:rFonts w:ascii="Times New Roman" w:hAnsi="Times New Roman"/>
          <w:sz w:val="24"/>
          <w:szCs w:val="24"/>
          <w:lang w:val="bg-BG"/>
        </w:rPr>
        <w:t xml:space="preserve">дни от </w:t>
      </w:r>
      <w:r w:rsidR="00F97C3D" w:rsidRPr="007374E9">
        <w:rPr>
          <w:rFonts w:ascii="Times New Roman" w:hAnsi="Times New Roman"/>
          <w:sz w:val="24"/>
          <w:szCs w:val="24"/>
          <w:lang w:val="bg-BG"/>
        </w:rPr>
        <w:t>за</w:t>
      </w:r>
      <w:r w:rsidR="008B2A03" w:rsidRPr="007374E9">
        <w:rPr>
          <w:rFonts w:ascii="Times New Roman" w:hAnsi="Times New Roman"/>
          <w:sz w:val="24"/>
          <w:szCs w:val="24"/>
          <w:lang w:val="bg-BG"/>
        </w:rPr>
        <w:t>веждане в деловодството</w:t>
      </w:r>
      <w:r w:rsidR="00D35FD9" w:rsidRPr="007374E9">
        <w:rPr>
          <w:rFonts w:ascii="Times New Roman" w:hAnsi="Times New Roman"/>
          <w:sz w:val="24"/>
          <w:szCs w:val="24"/>
          <w:lang w:val="bg-BG"/>
        </w:rPr>
        <w:t xml:space="preserve"> на писменото уведомление по чл. 73, ал. 2 от </w:t>
      </w:r>
      <w:r w:rsidR="008103E9" w:rsidRPr="007374E9">
        <w:rPr>
          <w:rFonts w:ascii="Times New Roman" w:hAnsi="Times New Roman"/>
          <w:sz w:val="24"/>
          <w:szCs w:val="24"/>
          <w:lang w:val="bg-BG"/>
        </w:rPr>
        <w:t xml:space="preserve">ЗУСЕФСУ </w:t>
      </w:r>
      <w:r w:rsidR="00D35FD9" w:rsidRPr="007374E9">
        <w:rPr>
          <w:rFonts w:ascii="Times New Roman" w:hAnsi="Times New Roman"/>
          <w:sz w:val="24"/>
          <w:szCs w:val="24"/>
          <w:lang w:val="bg-BG"/>
        </w:rPr>
        <w:t>до бенефициента, с което УО го уведомява за възможността да предостави възражения по основателността и размера на финансовата корекция.</w:t>
      </w:r>
    </w:p>
    <w:p w14:paraId="2086D12A" w14:textId="77A0CEBA" w:rsidR="0023673A" w:rsidRPr="007374E9" w:rsidRDefault="00BB6093">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r>
      <w:r w:rsidR="0023673A" w:rsidRPr="007374E9">
        <w:rPr>
          <w:rFonts w:ascii="Times New Roman" w:hAnsi="Times New Roman"/>
          <w:sz w:val="24"/>
          <w:szCs w:val="24"/>
          <w:lang w:val="bg-BG"/>
        </w:rPr>
        <w:t>Служител</w:t>
      </w:r>
      <w:r w:rsidR="00525B34">
        <w:rPr>
          <w:rFonts w:ascii="Times New Roman" w:hAnsi="Times New Roman"/>
          <w:sz w:val="24"/>
          <w:szCs w:val="24"/>
          <w:lang w:val="bg-BG"/>
        </w:rPr>
        <w:t>ите</w:t>
      </w:r>
      <w:r w:rsidR="0023673A" w:rsidRPr="007374E9">
        <w:rPr>
          <w:rFonts w:ascii="Times New Roman" w:hAnsi="Times New Roman"/>
          <w:sz w:val="24"/>
          <w:szCs w:val="24"/>
          <w:lang w:val="bg-BG"/>
        </w:rPr>
        <w:t xml:space="preserve"> по нередности</w:t>
      </w:r>
      <w:r w:rsidR="00525B34">
        <w:rPr>
          <w:rFonts w:ascii="Times New Roman" w:hAnsi="Times New Roman"/>
          <w:sz w:val="24"/>
          <w:szCs w:val="24"/>
          <w:lang w:val="bg-BG"/>
        </w:rPr>
        <w:t xml:space="preserve"> </w:t>
      </w:r>
      <w:r w:rsidR="00525B34" w:rsidRPr="00EC79F0">
        <w:rPr>
          <w:rFonts w:ascii="Times New Roman" w:eastAsia="Times New Roman" w:hAnsi="Times New Roman"/>
          <w:sz w:val="24"/>
          <w:szCs w:val="24"/>
          <w:lang w:val="bg-BG" w:eastAsia="pl-PL"/>
        </w:rPr>
        <w:t>следят за</w:t>
      </w:r>
      <w:r w:rsidR="00525B34" w:rsidRPr="00EC79F0">
        <w:rPr>
          <w:rFonts w:ascii="Times New Roman" w:eastAsia="Times New Roman" w:hAnsi="Times New Roman"/>
          <w:bCs/>
          <w:sz w:val="24"/>
          <w:szCs w:val="24"/>
          <w:lang w:val="bg-BG" w:eastAsia="pl-PL"/>
        </w:rPr>
        <w:t xml:space="preserve"> </w:t>
      </w:r>
      <w:r w:rsidR="00525B34" w:rsidRPr="00EC79F0">
        <w:rPr>
          <w:rFonts w:ascii="Times New Roman" w:eastAsia="Times New Roman" w:hAnsi="Times New Roman"/>
          <w:sz w:val="24"/>
          <w:szCs w:val="24"/>
          <w:lang w:val="bg-BG" w:eastAsia="pl-PL"/>
        </w:rPr>
        <w:t>изнесени в публичното пространство данни за извършени нередности и измами с европейски средства</w:t>
      </w:r>
      <w:r w:rsidR="00B35419">
        <w:rPr>
          <w:rFonts w:ascii="Times New Roman" w:eastAsia="Times New Roman" w:hAnsi="Times New Roman"/>
          <w:sz w:val="24"/>
          <w:szCs w:val="24"/>
          <w:lang w:val="bg-BG" w:eastAsia="pl-PL"/>
        </w:rPr>
        <w:t>,</w:t>
      </w:r>
      <w:r w:rsidR="00525B34" w:rsidRPr="00525B34">
        <w:rPr>
          <w:rFonts w:ascii="Times New Roman" w:eastAsia="Times New Roman" w:hAnsi="Times New Roman"/>
          <w:sz w:val="24"/>
          <w:szCs w:val="24"/>
          <w:lang w:val="bg-BG" w:eastAsia="pl-PL"/>
        </w:rPr>
        <w:t xml:space="preserve"> кас</w:t>
      </w:r>
      <w:r w:rsidR="00525B34">
        <w:rPr>
          <w:rFonts w:ascii="Times New Roman" w:eastAsia="Times New Roman" w:hAnsi="Times New Roman"/>
          <w:sz w:val="24"/>
          <w:szCs w:val="24"/>
          <w:lang w:val="bg-BG" w:eastAsia="pl-PL"/>
        </w:rPr>
        <w:t>аещи проекти по Програма „Образование“. В случай на установени такива данни</w:t>
      </w:r>
      <w:r w:rsidR="00B35419">
        <w:rPr>
          <w:rFonts w:ascii="Times New Roman" w:eastAsia="Times New Roman" w:hAnsi="Times New Roman"/>
          <w:sz w:val="24"/>
          <w:szCs w:val="24"/>
          <w:lang w:val="bg-BG" w:eastAsia="pl-PL"/>
        </w:rPr>
        <w:t>,</w:t>
      </w:r>
      <w:r w:rsidR="00525B34">
        <w:rPr>
          <w:rFonts w:ascii="Times New Roman" w:eastAsia="Times New Roman" w:hAnsi="Times New Roman"/>
          <w:sz w:val="24"/>
          <w:szCs w:val="24"/>
          <w:lang w:val="bg-BG" w:eastAsia="pl-PL"/>
        </w:rPr>
        <w:t xml:space="preserve"> служителя</w:t>
      </w:r>
      <w:r w:rsidR="00B35419">
        <w:rPr>
          <w:rFonts w:ascii="Times New Roman" w:eastAsia="Times New Roman" w:hAnsi="Times New Roman"/>
          <w:sz w:val="24"/>
          <w:szCs w:val="24"/>
          <w:lang w:val="bg-BG" w:eastAsia="pl-PL"/>
        </w:rPr>
        <w:t>т</w:t>
      </w:r>
      <w:r w:rsidR="00525B34">
        <w:rPr>
          <w:rFonts w:ascii="Times New Roman" w:eastAsia="Times New Roman" w:hAnsi="Times New Roman"/>
          <w:sz w:val="24"/>
          <w:szCs w:val="24"/>
          <w:lang w:val="bg-BG" w:eastAsia="pl-PL"/>
        </w:rPr>
        <w:t xml:space="preserve"> по нередности изготвя доклад до РУО</w:t>
      </w:r>
      <w:r w:rsidR="00B35419">
        <w:rPr>
          <w:rFonts w:ascii="Times New Roman" w:eastAsia="Times New Roman" w:hAnsi="Times New Roman"/>
          <w:sz w:val="24"/>
          <w:szCs w:val="24"/>
          <w:lang w:val="bg-BG" w:eastAsia="pl-PL"/>
        </w:rPr>
        <w:t>,</w:t>
      </w:r>
      <w:r w:rsidR="00525B34">
        <w:rPr>
          <w:rFonts w:ascii="Times New Roman" w:eastAsia="Times New Roman" w:hAnsi="Times New Roman"/>
          <w:sz w:val="24"/>
          <w:szCs w:val="24"/>
          <w:lang w:val="bg-BG" w:eastAsia="pl-PL"/>
        </w:rPr>
        <w:t xml:space="preserve"> с който го информира и предлага да бъде регистриран сигнал за нередност. </w:t>
      </w:r>
      <w:r w:rsidR="00525B34">
        <w:rPr>
          <w:rFonts w:ascii="Times New Roman" w:hAnsi="Times New Roman"/>
          <w:sz w:val="24"/>
          <w:szCs w:val="24"/>
          <w:lang w:val="bg-BG"/>
        </w:rPr>
        <w:t>Докладът се съгласува от директора на дирекция УРК и след одобрение от РУО се регистрира сигнал за нередност в ИСУН</w:t>
      </w:r>
      <w:r w:rsidR="00525B34" w:rsidRPr="007374E9">
        <w:rPr>
          <w:rFonts w:ascii="Times New Roman" w:hAnsi="Times New Roman"/>
          <w:sz w:val="24"/>
          <w:szCs w:val="24"/>
          <w:lang w:val="bg-BG"/>
        </w:rPr>
        <w:t>, в срок до три работни дин</w:t>
      </w:r>
      <w:r w:rsidR="00B35419">
        <w:rPr>
          <w:rFonts w:ascii="Times New Roman" w:hAnsi="Times New Roman"/>
          <w:sz w:val="24"/>
          <w:szCs w:val="24"/>
          <w:lang w:val="bg-BG"/>
        </w:rPr>
        <w:t>,</w:t>
      </w:r>
      <w:r w:rsidR="00525B34" w:rsidRPr="007374E9">
        <w:rPr>
          <w:rFonts w:ascii="Times New Roman" w:hAnsi="Times New Roman"/>
          <w:sz w:val="24"/>
          <w:szCs w:val="24"/>
          <w:lang w:val="bg-BG"/>
        </w:rPr>
        <w:t xml:space="preserve"> като </w:t>
      </w:r>
      <w:r w:rsidR="00525B34">
        <w:rPr>
          <w:rFonts w:ascii="Times New Roman" w:hAnsi="Times New Roman"/>
          <w:sz w:val="24"/>
          <w:szCs w:val="24"/>
          <w:lang w:val="bg-BG"/>
        </w:rPr>
        <w:t xml:space="preserve">се </w:t>
      </w:r>
      <w:r w:rsidR="00525B34" w:rsidRPr="007374E9">
        <w:rPr>
          <w:rFonts w:ascii="Times New Roman" w:hAnsi="Times New Roman"/>
          <w:sz w:val="24"/>
          <w:szCs w:val="24"/>
          <w:lang w:val="bg-BG"/>
        </w:rPr>
        <w:t>въвежда</w:t>
      </w:r>
      <w:r w:rsidR="00525B34">
        <w:rPr>
          <w:rFonts w:ascii="Times New Roman" w:hAnsi="Times New Roman"/>
          <w:sz w:val="24"/>
          <w:szCs w:val="24"/>
          <w:lang w:val="bg-BG"/>
        </w:rPr>
        <w:t>т</w:t>
      </w:r>
      <w:r w:rsidR="00525B34" w:rsidRPr="007374E9">
        <w:rPr>
          <w:rFonts w:ascii="Times New Roman" w:hAnsi="Times New Roman"/>
          <w:sz w:val="24"/>
          <w:szCs w:val="24"/>
          <w:lang w:val="bg-BG"/>
        </w:rPr>
        <w:t xml:space="preserve"> обстоятелствата, подлежащи на вписване</w:t>
      </w:r>
      <w:r w:rsidR="00525B34">
        <w:rPr>
          <w:rFonts w:ascii="Times New Roman" w:hAnsi="Times New Roman"/>
          <w:sz w:val="24"/>
          <w:szCs w:val="24"/>
          <w:lang w:val="bg-BG"/>
        </w:rPr>
        <w:t>.</w:t>
      </w:r>
      <w:r w:rsidR="00525B34"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След регистриране на сигнала,</w:t>
      </w:r>
      <w:r w:rsidR="00283AE6"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се изпраща Уведомление до ГДВ Приложение 1</w:t>
      </w:r>
      <w:r w:rsidR="001B7388" w:rsidRPr="007374E9">
        <w:rPr>
          <w:rFonts w:ascii="Times New Roman" w:hAnsi="Times New Roman"/>
          <w:sz w:val="24"/>
          <w:szCs w:val="24"/>
          <w:lang w:val="bg-BG"/>
        </w:rPr>
        <w:t>0</w:t>
      </w:r>
      <w:r w:rsidR="00092F71"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092F71" w:rsidRPr="007374E9">
        <w:rPr>
          <w:rFonts w:ascii="Times New Roman" w:hAnsi="Times New Roman"/>
          <w:sz w:val="24"/>
          <w:szCs w:val="24"/>
          <w:lang w:val="bg-BG"/>
        </w:rPr>
        <w:t>.</w:t>
      </w:r>
    </w:p>
    <w:p w14:paraId="44E191D9" w14:textId="76A91D4E" w:rsidR="00ED5A5C" w:rsidRPr="00D124B0" w:rsidRDefault="00ED5A5C" w:rsidP="00DD1A8F">
      <w:pPr>
        <w:pStyle w:val="Heading1"/>
        <w:pageBreakBefore w:val="0"/>
      </w:pPr>
      <w:bookmarkStart w:id="99" w:name="_Hlk103339882"/>
      <w:bookmarkStart w:id="100" w:name="_Toc155707586"/>
      <w:bookmarkStart w:id="101" w:name="_Toc155707640"/>
      <w:r w:rsidRPr="00D124B0">
        <w:t>1</w:t>
      </w:r>
      <w:r w:rsidR="001B7388" w:rsidRPr="00D124B0">
        <w:t>0</w:t>
      </w:r>
      <w:r w:rsidRPr="00D124B0">
        <w:t xml:space="preserve">.6.2 </w:t>
      </w:r>
      <w:bookmarkEnd w:id="99"/>
      <w:r w:rsidRPr="00D124B0">
        <w:t>Проверка за установяване на нередност или липса на нередност</w:t>
      </w:r>
      <w:bookmarkEnd w:id="100"/>
      <w:bookmarkEnd w:id="101"/>
    </w:p>
    <w:p w14:paraId="1CA50215" w14:textId="567E55B6" w:rsidR="00ED5A5C" w:rsidRPr="00D90B59" w:rsidRDefault="00D124B0" w:rsidP="00F932DA">
      <w:pPr>
        <w:spacing w:after="0" w:line="360" w:lineRule="auto"/>
        <w:jc w:val="both"/>
        <w:rPr>
          <w:rFonts w:ascii="Times New Roman" w:hAnsi="Times New Roman"/>
          <w:sz w:val="24"/>
          <w:szCs w:val="24"/>
        </w:rPr>
      </w:pPr>
      <w:r>
        <w:rPr>
          <w:rFonts w:ascii="Times New Roman" w:hAnsi="Times New Roman"/>
          <w:sz w:val="24"/>
          <w:szCs w:val="24"/>
          <w:lang w:val="bg-BG"/>
        </w:rPr>
        <w:tab/>
      </w:r>
      <w:r w:rsidR="00ED5A5C" w:rsidRPr="007374E9">
        <w:rPr>
          <w:rFonts w:ascii="Times New Roman" w:hAnsi="Times New Roman"/>
          <w:sz w:val="24"/>
          <w:szCs w:val="24"/>
          <w:lang w:val="bg-BG"/>
        </w:rPr>
        <w:t>За всеки сигнал се образува отделна преписка</w:t>
      </w:r>
      <w:r w:rsidR="00B7214A" w:rsidRPr="007374E9">
        <w:rPr>
          <w:rFonts w:ascii="Times New Roman" w:hAnsi="Times New Roman"/>
          <w:sz w:val="24"/>
          <w:szCs w:val="24"/>
          <w:lang w:val="bg-BG"/>
        </w:rPr>
        <w:t xml:space="preserve"> (досие)</w:t>
      </w:r>
      <w:r w:rsidR="00ED5A5C" w:rsidRPr="007374E9">
        <w:rPr>
          <w:rFonts w:ascii="Times New Roman" w:hAnsi="Times New Roman"/>
          <w:sz w:val="24"/>
          <w:szCs w:val="24"/>
          <w:lang w:val="bg-BG"/>
        </w:rPr>
        <w:t xml:space="preserve">, в която относимите документи се подреждат в хронологичен ред. </w:t>
      </w:r>
      <w:r w:rsidR="00F52566" w:rsidRPr="007374E9">
        <w:rPr>
          <w:rFonts w:ascii="Times New Roman" w:hAnsi="Times New Roman"/>
          <w:sz w:val="24"/>
          <w:szCs w:val="24"/>
          <w:lang w:val="bg-BG"/>
        </w:rPr>
        <w:t xml:space="preserve">Преписките се </w:t>
      </w:r>
      <w:r w:rsidR="0082666E" w:rsidRPr="007374E9">
        <w:rPr>
          <w:rFonts w:ascii="Times New Roman" w:hAnsi="Times New Roman"/>
          <w:sz w:val="24"/>
          <w:szCs w:val="24"/>
          <w:lang w:val="bg-BG"/>
        </w:rPr>
        <w:t xml:space="preserve">водят при условията и реда, посочени в т. </w:t>
      </w:r>
      <w:r w:rsidR="003E36DC" w:rsidRPr="007374E9">
        <w:rPr>
          <w:rFonts w:ascii="Times New Roman" w:hAnsi="Times New Roman"/>
          <w:sz w:val="24"/>
          <w:szCs w:val="24"/>
          <w:lang w:val="bg-BG"/>
        </w:rPr>
        <w:t>1</w:t>
      </w:r>
      <w:r w:rsidR="001B7388" w:rsidRPr="007374E9">
        <w:rPr>
          <w:rFonts w:ascii="Times New Roman" w:hAnsi="Times New Roman"/>
          <w:sz w:val="24"/>
          <w:szCs w:val="24"/>
          <w:lang w:val="bg-BG"/>
        </w:rPr>
        <w:t>0</w:t>
      </w:r>
      <w:r w:rsidR="003E36DC" w:rsidRPr="007374E9">
        <w:rPr>
          <w:rFonts w:ascii="Times New Roman" w:hAnsi="Times New Roman"/>
          <w:sz w:val="24"/>
          <w:szCs w:val="24"/>
          <w:lang w:val="bg-BG"/>
        </w:rPr>
        <w:t>.8</w:t>
      </w:r>
      <w:r w:rsidR="0082666E" w:rsidRPr="007374E9">
        <w:rPr>
          <w:rFonts w:ascii="Times New Roman" w:hAnsi="Times New Roman"/>
          <w:sz w:val="24"/>
          <w:szCs w:val="24"/>
          <w:lang w:val="bg-BG"/>
        </w:rPr>
        <w:t xml:space="preserve"> </w:t>
      </w:r>
      <w:r w:rsidR="003E36DC" w:rsidRPr="007374E9">
        <w:rPr>
          <w:rFonts w:ascii="Times New Roman" w:hAnsi="Times New Roman"/>
          <w:sz w:val="24"/>
          <w:szCs w:val="24"/>
          <w:lang w:val="bg-BG"/>
        </w:rPr>
        <w:t xml:space="preserve">„Отчетност на сигналите за нередности и нередностите“ </w:t>
      </w:r>
      <w:r w:rsidR="0082666E" w:rsidRPr="007374E9">
        <w:rPr>
          <w:rFonts w:ascii="Times New Roman" w:hAnsi="Times New Roman"/>
          <w:sz w:val="24"/>
          <w:szCs w:val="24"/>
          <w:lang w:val="bg-BG"/>
        </w:rPr>
        <w:t>от настоящата глава</w:t>
      </w:r>
      <w:r w:rsidR="00AB5464">
        <w:rPr>
          <w:rFonts w:ascii="Times New Roman" w:hAnsi="Times New Roman"/>
          <w:sz w:val="24"/>
          <w:szCs w:val="24"/>
          <w:lang w:val="bg-BG"/>
        </w:rPr>
        <w:t>.</w:t>
      </w:r>
      <w:r w:rsidR="0082666E" w:rsidRPr="007374E9">
        <w:rPr>
          <w:rFonts w:ascii="Times New Roman" w:hAnsi="Times New Roman"/>
          <w:sz w:val="24"/>
          <w:szCs w:val="24"/>
          <w:lang w:val="bg-BG"/>
        </w:rPr>
        <w:t xml:space="preserve"> </w:t>
      </w:r>
    </w:p>
    <w:p w14:paraId="014DA7B7" w14:textId="2F3372C9" w:rsidR="00F52566" w:rsidRPr="007374E9" w:rsidRDefault="00D124B0"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52566" w:rsidRPr="007374E9">
        <w:rPr>
          <w:rFonts w:ascii="Times New Roman" w:hAnsi="Times New Roman"/>
          <w:sz w:val="24"/>
          <w:szCs w:val="24"/>
          <w:lang w:val="bg-BG"/>
        </w:rPr>
        <w:t>След регистрирането на сигнал за нередност</w:t>
      </w:r>
      <w:r w:rsidR="00B869E8" w:rsidRPr="007374E9">
        <w:rPr>
          <w:rFonts w:ascii="Times New Roman" w:hAnsi="Times New Roman"/>
          <w:sz w:val="24"/>
          <w:szCs w:val="24"/>
          <w:lang w:val="bg-BG"/>
        </w:rPr>
        <w:t>, постъпил от външно за УО лице или от служител на УО,</w:t>
      </w:r>
      <w:r w:rsidR="00F52566" w:rsidRPr="007374E9">
        <w:rPr>
          <w:rFonts w:ascii="Times New Roman" w:hAnsi="Times New Roman"/>
          <w:sz w:val="24"/>
          <w:szCs w:val="24"/>
          <w:lang w:val="bg-BG"/>
        </w:rPr>
        <w:t xml:space="preserve"> </w:t>
      </w:r>
      <w:r w:rsidR="00B869E8" w:rsidRPr="007374E9">
        <w:rPr>
          <w:rFonts w:ascii="Times New Roman" w:hAnsi="Times New Roman"/>
          <w:sz w:val="24"/>
          <w:szCs w:val="24"/>
          <w:lang w:val="bg-BG"/>
        </w:rPr>
        <w:t>служителят</w:t>
      </w:r>
      <w:r w:rsidR="00BA65EF" w:rsidRPr="007374E9">
        <w:rPr>
          <w:rFonts w:ascii="Times New Roman" w:hAnsi="Times New Roman"/>
          <w:sz w:val="24"/>
          <w:szCs w:val="24"/>
          <w:lang w:val="bg-BG"/>
        </w:rPr>
        <w:t>/служителите</w:t>
      </w:r>
      <w:r w:rsidR="00B869E8" w:rsidRPr="007374E9">
        <w:rPr>
          <w:rFonts w:ascii="Times New Roman" w:hAnsi="Times New Roman"/>
          <w:sz w:val="24"/>
          <w:szCs w:val="24"/>
          <w:lang w:val="bg-BG"/>
        </w:rPr>
        <w:t xml:space="preserve"> по нередности</w:t>
      </w:r>
      <w:r w:rsidR="00F52566" w:rsidRPr="007374E9">
        <w:rPr>
          <w:rFonts w:ascii="Times New Roman" w:hAnsi="Times New Roman"/>
          <w:sz w:val="24"/>
          <w:szCs w:val="24"/>
          <w:lang w:val="bg-BG"/>
        </w:rPr>
        <w:t xml:space="preserve">, на </w:t>
      </w:r>
      <w:r w:rsidR="00F05CA3" w:rsidRPr="007374E9">
        <w:rPr>
          <w:rFonts w:ascii="Times New Roman" w:hAnsi="Times New Roman"/>
          <w:sz w:val="24"/>
          <w:szCs w:val="24"/>
          <w:lang w:val="bg-BG"/>
        </w:rPr>
        <w:t>когото</w:t>
      </w:r>
      <w:r w:rsidR="00BA65EF" w:rsidRPr="007374E9">
        <w:rPr>
          <w:rFonts w:ascii="Times New Roman" w:hAnsi="Times New Roman"/>
          <w:sz w:val="24"/>
          <w:szCs w:val="24"/>
          <w:lang w:val="bg-BG"/>
        </w:rPr>
        <w:t>/които</w:t>
      </w:r>
      <w:r w:rsidR="00F05CA3" w:rsidRPr="007374E9">
        <w:rPr>
          <w:rFonts w:ascii="Times New Roman" w:hAnsi="Times New Roman"/>
          <w:sz w:val="24"/>
          <w:szCs w:val="24"/>
          <w:lang w:val="bg-BG"/>
        </w:rPr>
        <w:t xml:space="preserve"> </w:t>
      </w:r>
      <w:r w:rsidR="00F52566" w:rsidRPr="007374E9">
        <w:rPr>
          <w:rFonts w:ascii="Times New Roman" w:hAnsi="Times New Roman"/>
          <w:sz w:val="24"/>
          <w:szCs w:val="24"/>
          <w:lang w:val="bg-BG"/>
        </w:rPr>
        <w:t>е възложена проверката по сигнала, извършва</w:t>
      </w:r>
      <w:r w:rsidR="00BA65EF" w:rsidRPr="007374E9">
        <w:rPr>
          <w:rFonts w:ascii="Times New Roman" w:hAnsi="Times New Roman"/>
          <w:sz w:val="24"/>
          <w:szCs w:val="24"/>
          <w:lang w:val="bg-BG"/>
        </w:rPr>
        <w:t>/извършват</w:t>
      </w:r>
      <w:r w:rsidR="00F52566" w:rsidRPr="007374E9">
        <w:rPr>
          <w:rFonts w:ascii="Times New Roman" w:hAnsi="Times New Roman"/>
          <w:sz w:val="24"/>
          <w:szCs w:val="24"/>
          <w:lang w:val="bg-BG"/>
        </w:rPr>
        <w:t xml:space="preserve"> всички необходими действия за установяване на изложените в него обстоятелства</w:t>
      </w:r>
      <w:r w:rsidR="00B869E8" w:rsidRPr="007374E9">
        <w:rPr>
          <w:rFonts w:ascii="Times New Roman" w:hAnsi="Times New Roman"/>
          <w:sz w:val="24"/>
          <w:szCs w:val="24"/>
          <w:lang w:val="bg-BG"/>
        </w:rPr>
        <w:t>.</w:t>
      </w:r>
    </w:p>
    <w:p w14:paraId="1B27C0EB" w14:textId="353AF6C4" w:rsidR="00ED5A5C"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5A5C" w:rsidRPr="007374E9">
        <w:rPr>
          <w:rFonts w:ascii="Times New Roman" w:hAnsi="Times New Roman"/>
          <w:sz w:val="24"/>
          <w:szCs w:val="24"/>
          <w:lang w:val="bg-BG"/>
        </w:rPr>
        <w:t xml:space="preserve">В съответствие с чл. 10, ал. 2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проверката по сигнал за нередност приключва в срок до </w:t>
      </w:r>
      <w:r w:rsidR="00477D87" w:rsidRPr="007374E9">
        <w:rPr>
          <w:rFonts w:ascii="Times New Roman" w:hAnsi="Times New Roman"/>
          <w:sz w:val="24"/>
          <w:szCs w:val="24"/>
          <w:lang w:val="bg-BG"/>
        </w:rPr>
        <w:t>3 (</w:t>
      </w:r>
      <w:r w:rsidR="00ED5A5C" w:rsidRPr="007374E9">
        <w:rPr>
          <w:rFonts w:ascii="Times New Roman" w:hAnsi="Times New Roman"/>
          <w:sz w:val="24"/>
          <w:szCs w:val="24"/>
          <w:lang w:val="bg-BG"/>
        </w:rPr>
        <w:t>три</w:t>
      </w:r>
      <w:r w:rsidR="00477D87" w:rsidRPr="007374E9">
        <w:rPr>
          <w:rFonts w:ascii="Times New Roman" w:hAnsi="Times New Roman"/>
          <w:sz w:val="24"/>
          <w:szCs w:val="24"/>
          <w:lang w:val="bg-BG"/>
        </w:rPr>
        <w:t>)</w:t>
      </w:r>
      <w:r w:rsidR="00ED5A5C" w:rsidRPr="007374E9">
        <w:rPr>
          <w:rFonts w:ascii="Times New Roman" w:hAnsi="Times New Roman"/>
          <w:sz w:val="24"/>
          <w:szCs w:val="24"/>
          <w:lang w:val="bg-BG"/>
        </w:rPr>
        <w:t xml:space="preserve"> месеца от датата на получаването му. Съгласно чл. 10, ал. 3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при правна и фактическа сложност, ръководителят на УО може еднократно да удължи срока на проверката с до 45 дни. </w:t>
      </w:r>
      <w:r w:rsidR="00477D87" w:rsidRPr="007374E9">
        <w:rPr>
          <w:rFonts w:ascii="Times New Roman" w:hAnsi="Times New Roman"/>
          <w:sz w:val="24"/>
          <w:szCs w:val="24"/>
          <w:lang w:val="bg-BG"/>
        </w:rPr>
        <w:t xml:space="preserve">Удължаването на срока се прави след мотивиран </w:t>
      </w:r>
      <w:r w:rsidR="00B869E8" w:rsidRPr="007374E9">
        <w:rPr>
          <w:rFonts w:ascii="Times New Roman" w:hAnsi="Times New Roman"/>
          <w:sz w:val="24"/>
          <w:szCs w:val="24"/>
          <w:lang w:val="bg-BG"/>
        </w:rPr>
        <w:t xml:space="preserve">доклад на служителя по нередности, </w:t>
      </w:r>
      <w:r w:rsidR="00477D87" w:rsidRPr="007374E9">
        <w:rPr>
          <w:rFonts w:ascii="Times New Roman" w:hAnsi="Times New Roman"/>
          <w:sz w:val="24"/>
          <w:szCs w:val="24"/>
          <w:lang w:val="bg-BG"/>
        </w:rPr>
        <w:t>на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е възложена проверката</w:t>
      </w:r>
      <w:r w:rsidR="00B869E8" w:rsidRPr="007374E9">
        <w:rPr>
          <w:rFonts w:ascii="Times New Roman" w:hAnsi="Times New Roman"/>
          <w:sz w:val="24"/>
          <w:szCs w:val="24"/>
          <w:lang w:val="bg-BG"/>
        </w:rPr>
        <w:t xml:space="preserve">, </w:t>
      </w:r>
      <w:r w:rsidR="00477D87" w:rsidRPr="007374E9">
        <w:rPr>
          <w:rFonts w:ascii="Times New Roman" w:hAnsi="Times New Roman"/>
          <w:sz w:val="24"/>
          <w:szCs w:val="24"/>
          <w:lang w:val="bg-BG"/>
        </w:rPr>
        <w:t>в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се излагат причините, обуславящи фактическата и правната сложност на случая.</w:t>
      </w:r>
      <w:r w:rsidR="00B869E8" w:rsidRPr="007374E9">
        <w:rPr>
          <w:rFonts w:ascii="Times New Roman" w:hAnsi="Times New Roman"/>
          <w:sz w:val="24"/>
          <w:szCs w:val="24"/>
          <w:lang w:val="bg-BG"/>
        </w:rPr>
        <w:t xml:space="preserve"> Изготвеният от служителя по нередности </w:t>
      </w:r>
      <w:r w:rsidR="00944FE9" w:rsidRPr="007374E9">
        <w:rPr>
          <w:rFonts w:ascii="Times New Roman" w:hAnsi="Times New Roman"/>
          <w:sz w:val="24"/>
          <w:szCs w:val="24"/>
          <w:lang w:val="bg-BG"/>
        </w:rPr>
        <w:t xml:space="preserve">доклад </w:t>
      </w:r>
      <w:r w:rsidR="00B869E8" w:rsidRPr="007374E9">
        <w:rPr>
          <w:rFonts w:ascii="Times New Roman" w:hAnsi="Times New Roman"/>
          <w:sz w:val="24"/>
          <w:szCs w:val="24"/>
          <w:lang w:val="bg-BG"/>
        </w:rPr>
        <w:t xml:space="preserve">се предоставя за съгласуване от директора на </w:t>
      </w:r>
      <w:r w:rsidR="000F53A7">
        <w:rPr>
          <w:rFonts w:ascii="Times New Roman" w:hAnsi="Times New Roman"/>
          <w:sz w:val="24"/>
          <w:szCs w:val="24"/>
          <w:lang w:val="bg-BG"/>
        </w:rPr>
        <w:t>Д</w:t>
      </w:r>
      <w:r w:rsidR="00B869E8" w:rsidRPr="007374E9">
        <w:rPr>
          <w:rFonts w:ascii="Times New Roman" w:hAnsi="Times New Roman"/>
          <w:sz w:val="24"/>
          <w:szCs w:val="24"/>
          <w:lang w:val="bg-BG"/>
        </w:rPr>
        <w:t>УРК</w:t>
      </w:r>
      <w:r w:rsidR="0017448F" w:rsidRPr="007374E9">
        <w:rPr>
          <w:rFonts w:ascii="Times New Roman" w:hAnsi="Times New Roman"/>
          <w:sz w:val="24"/>
          <w:szCs w:val="24"/>
          <w:lang w:val="bg-BG"/>
        </w:rPr>
        <w:t xml:space="preserve">, </w:t>
      </w:r>
      <w:r w:rsidR="00B869E8" w:rsidRPr="007374E9">
        <w:rPr>
          <w:rFonts w:ascii="Times New Roman" w:hAnsi="Times New Roman"/>
          <w:sz w:val="24"/>
          <w:szCs w:val="24"/>
          <w:lang w:val="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7374E9">
        <w:rPr>
          <w:rFonts w:ascii="Times New Roman" w:hAnsi="Times New Roman"/>
          <w:sz w:val="24"/>
          <w:szCs w:val="24"/>
          <w:lang w:val="bg-BG"/>
        </w:rPr>
        <w:t xml:space="preserve"> Служителят по нередности, </w:t>
      </w:r>
      <w:r w:rsidR="00824E83" w:rsidRPr="007374E9">
        <w:rPr>
          <w:rFonts w:ascii="Times New Roman" w:hAnsi="Times New Roman"/>
          <w:sz w:val="24"/>
          <w:szCs w:val="24"/>
          <w:lang w:val="bg-BG"/>
        </w:rPr>
        <w:t>вписва</w:t>
      </w:r>
      <w:r w:rsidR="00F947B8" w:rsidRPr="007374E9">
        <w:rPr>
          <w:rFonts w:ascii="Times New Roman" w:hAnsi="Times New Roman"/>
          <w:sz w:val="24"/>
          <w:szCs w:val="24"/>
          <w:lang w:val="bg-BG"/>
        </w:rPr>
        <w:t xml:space="preserve"> </w:t>
      </w:r>
      <w:r w:rsidR="00824E83" w:rsidRPr="007374E9">
        <w:rPr>
          <w:rFonts w:ascii="Times New Roman" w:hAnsi="Times New Roman"/>
          <w:sz w:val="24"/>
          <w:szCs w:val="24"/>
          <w:lang w:val="bg-BG"/>
        </w:rPr>
        <w:t xml:space="preserve">наличието на удължаване на срока за проверката </w:t>
      </w:r>
      <w:r w:rsidR="00824E83" w:rsidRPr="007374E9">
        <w:rPr>
          <w:rFonts w:ascii="Times New Roman" w:hAnsi="Times New Roman"/>
          <w:sz w:val="24"/>
          <w:szCs w:val="24"/>
          <w:lang w:val="bg-BG"/>
        </w:rPr>
        <w:lastRenderedPageBreak/>
        <w:t>по сигнала за нередност в ИСУН по съответния сигнал и прикачва одобрения от ръководителя на УО доклад в ИСУН в модул „Документи“ към сигнала за нередности. Информация за у</w:t>
      </w:r>
      <w:r w:rsidR="00F947B8" w:rsidRPr="007374E9">
        <w:rPr>
          <w:rFonts w:ascii="Times New Roman" w:hAnsi="Times New Roman"/>
          <w:sz w:val="24"/>
          <w:szCs w:val="24"/>
          <w:lang w:val="bg-BG"/>
        </w:rPr>
        <w:t xml:space="preserve">дължаване на срока за проверката по сигнала за нередност </w:t>
      </w:r>
      <w:r w:rsidR="00824E83" w:rsidRPr="007374E9">
        <w:rPr>
          <w:rFonts w:ascii="Times New Roman" w:hAnsi="Times New Roman"/>
          <w:sz w:val="24"/>
          <w:szCs w:val="24"/>
          <w:lang w:val="bg-BG"/>
        </w:rPr>
        <w:t xml:space="preserve">се вписва от служителя по нередности и </w:t>
      </w:r>
      <w:r w:rsidR="00F947B8" w:rsidRPr="007374E9">
        <w:rPr>
          <w:rFonts w:ascii="Times New Roman" w:hAnsi="Times New Roman"/>
          <w:sz w:val="24"/>
          <w:szCs w:val="24"/>
          <w:lang w:val="bg-BG"/>
        </w:rPr>
        <w:t xml:space="preserve">в </w:t>
      </w:r>
      <w:r w:rsidR="00824E83" w:rsidRPr="007374E9">
        <w:rPr>
          <w:rFonts w:ascii="Times New Roman" w:hAnsi="Times New Roman"/>
          <w:sz w:val="24"/>
          <w:szCs w:val="24"/>
          <w:lang w:val="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5F20BC01" w14:textId="6F2BF180" w:rsidR="00F75D47"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75D47" w:rsidRPr="007374E9">
        <w:rPr>
          <w:rFonts w:ascii="Times New Roman" w:hAnsi="Times New Roman"/>
          <w:sz w:val="24"/>
          <w:szCs w:val="24"/>
          <w:lang w:val="bg-BG"/>
        </w:rPr>
        <w:t xml:space="preserve">По всеки сигнал </w:t>
      </w:r>
      <w:r w:rsidR="00557011" w:rsidRPr="007374E9">
        <w:rPr>
          <w:rFonts w:ascii="Times New Roman" w:hAnsi="Times New Roman"/>
          <w:sz w:val="24"/>
          <w:szCs w:val="24"/>
          <w:lang w:val="bg-BG"/>
        </w:rPr>
        <w:t>за нереднос</w:t>
      </w:r>
      <w:r w:rsidR="00E93488" w:rsidRPr="007374E9">
        <w:rPr>
          <w:rFonts w:ascii="Times New Roman" w:hAnsi="Times New Roman"/>
          <w:sz w:val="24"/>
          <w:szCs w:val="24"/>
          <w:lang w:val="bg-BG"/>
        </w:rPr>
        <w:t>т, постъпил от външно за УО лице или от служител на УО,</w:t>
      </w:r>
      <w:r w:rsidR="00557011" w:rsidRPr="007374E9">
        <w:rPr>
          <w:rFonts w:ascii="Times New Roman" w:hAnsi="Times New Roman"/>
          <w:sz w:val="24"/>
          <w:szCs w:val="24"/>
          <w:lang w:val="bg-BG"/>
        </w:rPr>
        <w:t xml:space="preserve"> </w:t>
      </w:r>
      <w:r w:rsidR="00F75D47" w:rsidRPr="007374E9">
        <w:rPr>
          <w:rFonts w:ascii="Times New Roman" w:hAnsi="Times New Roman"/>
          <w:sz w:val="24"/>
          <w:szCs w:val="24"/>
          <w:lang w:val="bg-BG"/>
        </w:rPr>
        <w:t>се правят проверки за установяване достоверността на изложените в него обстоятелства</w:t>
      </w:r>
      <w:r w:rsidR="000A38FE" w:rsidRPr="007374E9">
        <w:rPr>
          <w:rFonts w:ascii="Times New Roman" w:hAnsi="Times New Roman"/>
          <w:sz w:val="24"/>
          <w:szCs w:val="24"/>
          <w:lang w:val="bg-BG"/>
        </w:rPr>
        <w:t xml:space="preserve">, които приключват в посочения в предходния абзац срок с първа писмена оценка за </w:t>
      </w:r>
      <w:r w:rsidR="007A095E" w:rsidRPr="007374E9">
        <w:rPr>
          <w:rFonts w:ascii="Times New Roman" w:hAnsi="Times New Roman"/>
          <w:sz w:val="24"/>
          <w:szCs w:val="24"/>
          <w:lang w:val="bg-BG"/>
        </w:rPr>
        <w:t xml:space="preserve">установяване на </w:t>
      </w:r>
      <w:r w:rsidR="000A38FE" w:rsidRPr="007374E9">
        <w:rPr>
          <w:rFonts w:ascii="Times New Roman" w:hAnsi="Times New Roman"/>
          <w:sz w:val="24"/>
          <w:szCs w:val="24"/>
          <w:lang w:val="bg-BG"/>
        </w:rPr>
        <w:t>наличие/липса на нередност</w:t>
      </w:r>
      <w:r w:rsidR="00F75D47" w:rsidRPr="007374E9">
        <w:rPr>
          <w:rFonts w:ascii="Times New Roman" w:hAnsi="Times New Roman"/>
          <w:sz w:val="24"/>
          <w:szCs w:val="24"/>
          <w:lang w:val="bg-BG"/>
        </w:rPr>
        <w:t>.</w:t>
      </w:r>
    </w:p>
    <w:p w14:paraId="1E9CD5FC" w14:textId="32199818" w:rsidR="00E33BDA"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проверките по сигналите за нередност служителят/те по нередности извършват документална проверка на всички налични документи, </w:t>
      </w:r>
      <w:r w:rsidR="002D1958" w:rsidRPr="007374E9">
        <w:rPr>
          <w:rFonts w:ascii="Times New Roman" w:hAnsi="Times New Roman"/>
          <w:sz w:val="24"/>
          <w:szCs w:val="24"/>
          <w:lang w:val="bg-BG"/>
        </w:rPr>
        <w:t xml:space="preserve">относими към разглеждания случай, </w:t>
      </w:r>
      <w:r w:rsidR="00535972" w:rsidRPr="007374E9">
        <w:rPr>
          <w:rFonts w:ascii="Times New Roman" w:hAnsi="Times New Roman"/>
          <w:sz w:val="24"/>
          <w:szCs w:val="24"/>
          <w:lang w:val="bg-BG"/>
        </w:rPr>
        <w:t xml:space="preserve">както могат да извършват и проверки на място с цел удостоверяване на фактите и обстоятелствата, свързани с обекта на сигнала. </w:t>
      </w:r>
      <w:r w:rsidR="000901AF" w:rsidRPr="007374E9">
        <w:rPr>
          <w:rFonts w:ascii="Times New Roman" w:hAnsi="Times New Roman"/>
          <w:sz w:val="24"/>
          <w:szCs w:val="24"/>
          <w:lang w:val="bg-BG"/>
        </w:rPr>
        <w:t xml:space="preserve">При необходимост служители от </w:t>
      </w:r>
      <w:r w:rsidR="000F53A7">
        <w:rPr>
          <w:rFonts w:ascii="Times New Roman" w:hAnsi="Times New Roman"/>
          <w:sz w:val="24"/>
          <w:szCs w:val="24"/>
          <w:lang w:val="bg-BG"/>
        </w:rPr>
        <w:t>ГДВ</w:t>
      </w:r>
      <w:r w:rsidR="000901AF" w:rsidRPr="007374E9">
        <w:rPr>
          <w:rFonts w:ascii="Times New Roman" w:hAnsi="Times New Roman"/>
          <w:sz w:val="24"/>
          <w:szCs w:val="24"/>
          <w:lang w:val="bg-BG"/>
        </w:rPr>
        <w:t xml:space="preserve"> (определени от главния директор на ГД</w:t>
      </w:r>
      <w:r w:rsidR="005D04AE">
        <w:rPr>
          <w:rFonts w:ascii="Times New Roman" w:hAnsi="Times New Roman"/>
          <w:sz w:val="24"/>
          <w:szCs w:val="24"/>
          <w:lang w:val="bg-BG"/>
        </w:rPr>
        <w:t>В</w:t>
      </w:r>
      <w:r w:rsidR="000901AF" w:rsidRPr="007374E9">
        <w:rPr>
          <w:rFonts w:ascii="Times New Roman" w:hAnsi="Times New Roman"/>
          <w:sz w:val="24"/>
          <w:szCs w:val="24"/>
          <w:lang w:val="bg-BG"/>
        </w:rPr>
        <w:t xml:space="preserve"> и директора на </w:t>
      </w:r>
      <w:r w:rsidR="005D04AE">
        <w:rPr>
          <w:rFonts w:ascii="Times New Roman" w:hAnsi="Times New Roman"/>
          <w:sz w:val="24"/>
          <w:szCs w:val="24"/>
          <w:lang w:val="bg-BG"/>
        </w:rPr>
        <w:t>Д</w:t>
      </w:r>
      <w:r w:rsidR="000901AF" w:rsidRPr="007374E9">
        <w:rPr>
          <w:rFonts w:ascii="Times New Roman" w:hAnsi="Times New Roman"/>
          <w:sz w:val="24"/>
          <w:szCs w:val="24"/>
          <w:lang w:val="bg-BG"/>
        </w:rPr>
        <w:t xml:space="preserve">УРК с оглед спецификата на твърденията в сигнала за нередност) </w:t>
      </w:r>
      <w:r w:rsidR="00535972" w:rsidRPr="007374E9">
        <w:rPr>
          <w:rFonts w:ascii="Times New Roman" w:hAnsi="Times New Roman"/>
          <w:sz w:val="24"/>
          <w:szCs w:val="24"/>
          <w:lang w:val="bg-BG"/>
        </w:rPr>
        <w:t xml:space="preserve">могат да участват </w:t>
      </w:r>
      <w:r w:rsidR="000901AF" w:rsidRPr="007374E9">
        <w:rPr>
          <w:rFonts w:ascii="Times New Roman" w:hAnsi="Times New Roman"/>
          <w:sz w:val="24"/>
          <w:szCs w:val="24"/>
          <w:lang w:val="bg-BG"/>
        </w:rPr>
        <w:t>в проверките на място</w:t>
      </w:r>
      <w:r w:rsidR="00535972" w:rsidRPr="007374E9">
        <w:rPr>
          <w:rFonts w:ascii="Times New Roman" w:hAnsi="Times New Roman"/>
          <w:sz w:val="24"/>
          <w:szCs w:val="24"/>
          <w:lang w:val="bg-BG"/>
        </w:rPr>
        <w:t xml:space="preserve">. </w:t>
      </w:r>
      <w:r w:rsidR="009A6AB6" w:rsidRPr="007374E9">
        <w:rPr>
          <w:rFonts w:ascii="Times New Roman" w:hAnsi="Times New Roman"/>
          <w:sz w:val="24"/>
          <w:szCs w:val="24"/>
          <w:lang w:val="bg-BG"/>
        </w:rPr>
        <w:t xml:space="preserve">При необходимост в проверките на място могат да участват и служители от </w:t>
      </w:r>
      <w:r w:rsidR="005D04AE">
        <w:rPr>
          <w:rFonts w:ascii="Times New Roman" w:hAnsi="Times New Roman"/>
          <w:sz w:val="24"/>
          <w:szCs w:val="24"/>
          <w:lang w:val="bg-BG"/>
        </w:rPr>
        <w:t>Д</w:t>
      </w:r>
      <w:r w:rsidR="009A6AB6" w:rsidRPr="007374E9">
        <w:rPr>
          <w:rFonts w:ascii="Times New Roman" w:hAnsi="Times New Roman"/>
          <w:sz w:val="24"/>
          <w:szCs w:val="24"/>
          <w:lang w:val="bg-BG"/>
        </w:rPr>
        <w:t xml:space="preserve">УРК, които не са служители по нередности, както и служители от други дирекции. </w:t>
      </w:r>
      <w:r w:rsidR="005D04AE" w:rsidRPr="00E33BDA">
        <w:rPr>
          <w:rFonts w:ascii="Times New Roman" w:hAnsi="Times New Roman"/>
          <w:sz w:val="24"/>
          <w:szCs w:val="24"/>
          <w:lang w:val="bg-BG"/>
        </w:rPr>
        <w:t>Проверки на място по получен сигнал за нередност се извършват когато</w:t>
      </w:r>
      <w:r w:rsidR="00F3270A" w:rsidRPr="00D90B59">
        <w:rPr>
          <w:rFonts w:ascii="Times New Roman" w:hAnsi="Times New Roman"/>
          <w:sz w:val="24"/>
          <w:szCs w:val="24"/>
          <w:lang w:val="bg-BG"/>
        </w:rPr>
        <w:t>:</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в ИСУН не са налични или при поискване не са предоставени необходимите документи нужни за проверката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сигнал</w:t>
      </w:r>
      <w:r w:rsidR="00F86738">
        <w:rPr>
          <w:rFonts w:ascii="Times New Roman" w:hAnsi="Times New Roman"/>
          <w:sz w:val="24"/>
          <w:szCs w:val="24"/>
          <w:lang w:val="bg-BG"/>
        </w:rPr>
        <w:t>ът</w:t>
      </w:r>
      <w:r w:rsidR="00E33BDA" w:rsidRPr="00E33BDA">
        <w:rPr>
          <w:rFonts w:ascii="Times New Roman" w:hAnsi="Times New Roman"/>
          <w:sz w:val="24"/>
          <w:szCs w:val="24"/>
          <w:lang w:val="bg-BG"/>
        </w:rPr>
        <w:t xml:space="preserve"> се отнася за </w:t>
      </w:r>
      <w:proofErr w:type="spellStart"/>
      <w:r w:rsidR="00E33BDA" w:rsidRPr="00E33BDA">
        <w:rPr>
          <w:rFonts w:ascii="Times New Roman" w:hAnsi="Times New Roman"/>
          <w:sz w:val="24"/>
          <w:szCs w:val="24"/>
          <w:lang w:val="bg-BG"/>
        </w:rPr>
        <w:t>недоставено</w:t>
      </w:r>
      <w:proofErr w:type="spellEnd"/>
      <w:r w:rsidR="00E33BDA" w:rsidRPr="00E33BDA">
        <w:rPr>
          <w:rFonts w:ascii="Times New Roman" w:hAnsi="Times New Roman"/>
          <w:sz w:val="24"/>
          <w:szCs w:val="24"/>
          <w:lang w:val="bg-BG"/>
        </w:rPr>
        <w:t xml:space="preserve"> оборудване, обзавеждане или ДМА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 xml:space="preserve">е необходимо да се вземат сведения от лица участващи в изпълнението на проектните </w:t>
      </w:r>
      <w:r w:rsidR="00E33BDA">
        <w:rPr>
          <w:rFonts w:ascii="Times New Roman" w:hAnsi="Times New Roman"/>
          <w:sz w:val="24"/>
          <w:szCs w:val="24"/>
          <w:lang w:val="bg-BG"/>
        </w:rPr>
        <w:t xml:space="preserve">дейности; </w:t>
      </w:r>
      <w:r w:rsidR="00E33BDA" w:rsidRPr="00E33BDA">
        <w:rPr>
          <w:rFonts w:ascii="Times New Roman" w:hAnsi="Times New Roman"/>
          <w:sz w:val="24"/>
          <w:szCs w:val="24"/>
          <w:lang w:val="bg-BG"/>
        </w:rPr>
        <w:t>в други случаи когато в хода на извършваната проверка служителят прецени, че е необходима проверка на място по сигнала за нередност</w:t>
      </w:r>
      <w:r w:rsidR="00E33BDA">
        <w:rPr>
          <w:rFonts w:ascii="Times New Roman" w:hAnsi="Times New Roman"/>
          <w:sz w:val="24"/>
          <w:szCs w:val="24"/>
          <w:lang w:val="bg-BG"/>
        </w:rPr>
        <w:t xml:space="preserve">. </w:t>
      </w:r>
    </w:p>
    <w:p w14:paraId="0039DB68" w14:textId="044B2483" w:rsidR="00535972" w:rsidRPr="007374E9" w:rsidRDefault="00E33BDA"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При извършване на проверка на място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7374E9">
        <w:rPr>
          <w:rFonts w:ascii="Times New Roman" w:hAnsi="Times New Roman"/>
          <w:sz w:val="24"/>
          <w:szCs w:val="24"/>
          <w:lang w:val="bg-BG"/>
        </w:rPr>
        <w:t>негови</w:t>
      </w:r>
      <w:r w:rsidR="00535972" w:rsidRPr="007374E9">
        <w:rPr>
          <w:rFonts w:ascii="Times New Roman" w:hAnsi="Times New Roman"/>
          <w:sz w:val="24"/>
          <w:szCs w:val="24"/>
          <w:lang w:val="bg-BG"/>
        </w:rPr>
        <w:t xml:space="preserve"> представители. В протокола </w:t>
      </w:r>
      <w:r w:rsidR="00535972" w:rsidRPr="007374E9">
        <w:rPr>
          <w:rFonts w:ascii="Times New Roman" w:hAnsi="Times New Roman"/>
          <w:sz w:val="24"/>
          <w:szCs w:val="24"/>
          <w:lang w:val="bg-BG"/>
        </w:rPr>
        <w:lastRenderedPageBreak/>
        <w:t>се записват установените на място факти и обстоятелства, обект на съмнението за нередност</w:t>
      </w:r>
      <w:r w:rsidR="00370386" w:rsidRPr="007374E9">
        <w:rPr>
          <w:rFonts w:ascii="Times New Roman" w:hAnsi="Times New Roman"/>
          <w:sz w:val="24"/>
          <w:szCs w:val="24"/>
          <w:lang w:val="bg-BG"/>
        </w:rPr>
        <w:t>,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7374E9">
        <w:rPr>
          <w:rFonts w:ascii="Times New Roman" w:hAnsi="Times New Roman"/>
          <w:sz w:val="24"/>
          <w:szCs w:val="24"/>
          <w:lang w:val="bg-BG"/>
        </w:rPr>
        <w:t>ът</w:t>
      </w:r>
      <w:r w:rsidR="00370386" w:rsidRPr="007374E9">
        <w:rPr>
          <w:rFonts w:ascii="Times New Roman" w:hAnsi="Times New Roman"/>
          <w:sz w:val="24"/>
          <w:szCs w:val="24"/>
          <w:lang w:val="bg-BG"/>
        </w:rPr>
        <w:t xml:space="preserve"> на протокола </w:t>
      </w:r>
      <w:r w:rsidR="00535972" w:rsidRPr="007374E9">
        <w:rPr>
          <w:rFonts w:ascii="Times New Roman" w:hAnsi="Times New Roman"/>
          <w:sz w:val="24"/>
          <w:szCs w:val="24"/>
          <w:lang w:val="bg-BG"/>
        </w:rPr>
        <w:t>се прилага към досието на сигнала.</w:t>
      </w:r>
    </w:p>
    <w:p w14:paraId="46A2C66D" w14:textId="344F6C71" w:rsidR="00A909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D1451" w:rsidRPr="007374E9">
        <w:rPr>
          <w:rFonts w:ascii="Times New Roman" w:hAnsi="Times New Roman"/>
          <w:sz w:val="24"/>
          <w:szCs w:val="24"/>
          <w:lang w:val="bg-BG"/>
        </w:rPr>
        <w:t>П</w:t>
      </w:r>
      <w:r w:rsidR="00A909F6" w:rsidRPr="007374E9">
        <w:rPr>
          <w:rFonts w:ascii="Times New Roman" w:hAnsi="Times New Roman"/>
          <w:sz w:val="24"/>
          <w:szCs w:val="24"/>
          <w:lang w:val="bg-BG"/>
        </w:rPr>
        <w:t>ри извършване на проверки по сигнали за нередности</w:t>
      </w:r>
      <w:r w:rsidR="006D1451" w:rsidRPr="007374E9">
        <w:rPr>
          <w:rFonts w:ascii="Times New Roman" w:hAnsi="Times New Roman"/>
          <w:sz w:val="24"/>
          <w:szCs w:val="24"/>
          <w:lang w:val="bg-BG"/>
        </w:rPr>
        <w:t xml:space="preserve"> се използва и Инструмент</w:t>
      </w:r>
      <w:r w:rsidR="00206831" w:rsidRPr="007374E9">
        <w:rPr>
          <w:rFonts w:ascii="Times New Roman" w:hAnsi="Times New Roman"/>
          <w:sz w:val="24"/>
          <w:szCs w:val="24"/>
          <w:lang w:val="bg-BG"/>
        </w:rPr>
        <w:t>а</w:t>
      </w:r>
      <w:r w:rsidR="006D1451" w:rsidRPr="007374E9">
        <w:rPr>
          <w:rFonts w:ascii="Times New Roman" w:hAnsi="Times New Roman"/>
          <w:sz w:val="24"/>
          <w:szCs w:val="24"/>
          <w:lang w:val="bg-BG"/>
        </w:rPr>
        <w:t xml:space="preserve"> АРАХНЕ, </w:t>
      </w:r>
      <w:r w:rsidR="00A909F6" w:rsidRPr="007374E9">
        <w:rPr>
          <w:rFonts w:ascii="Times New Roman" w:hAnsi="Times New Roman"/>
          <w:sz w:val="24"/>
          <w:szCs w:val="24"/>
          <w:lang w:val="bg-BG"/>
        </w:rPr>
        <w:t>когато спецификата на случая го изисква.</w:t>
      </w:r>
    </w:p>
    <w:p w14:paraId="6DA30C6D" w14:textId="54A2C670" w:rsidR="00172EC6"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sidRPr="007374E9">
        <w:rPr>
          <w:rFonts w:ascii="Times New Roman" w:hAnsi="Times New Roman"/>
          <w:sz w:val="24"/>
          <w:szCs w:val="24"/>
          <w:lang w:val="bg-BG"/>
        </w:rPr>
        <w:t>ИАПО</w:t>
      </w:r>
      <w:r w:rsidR="00535972" w:rsidRPr="007374E9">
        <w:rPr>
          <w:rFonts w:ascii="Times New Roman" w:hAnsi="Times New Roman"/>
          <w:sz w:val="24"/>
          <w:szCs w:val="24"/>
          <w:lang w:val="bg-BG"/>
        </w:rPr>
        <w:t xml:space="preserve">, от други институции в рамките на </w:t>
      </w:r>
      <w:r w:rsidR="0005756E" w:rsidRPr="007374E9">
        <w:rPr>
          <w:rFonts w:ascii="Times New Roman" w:hAnsi="Times New Roman"/>
          <w:sz w:val="24"/>
          <w:szCs w:val="24"/>
          <w:lang w:val="bg-BG"/>
        </w:rPr>
        <w:t xml:space="preserve">тяхната </w:t>
      </w:r>
      <w:r w:rsidR="00535972" w:rsidRPr="007374E9">
        <w:rPr>
          <w:rFonts w:ascii="Times New Roman" w:hAnsi="Times New Roman"/>
          <w:sz w:val="24"/>
          <w:szCs w:val="24"/>
          <w:lang w:val="bg-BG"/>
        </w:rPr>
        <w:t>компетентност</w:t>
      </w:r>
      <w:r w:rsidR="00172EC6" w:rsidRPr="007374E9">
        <w:rPr>
          <w:rFonts w:ascii="Times New Roman" w:hAnsi="Times New Roman"/>
          <w:sz w:val="24"/>
          <w:szCs w:val="24"/>
          <w:lang w:val="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7374E9">
        <w:rPr>
          <w:rFonts w:ascii="Times New Roman" w:hAnsi="Times New Roman"/>
          <w:sz w:val="24"/>
          <w:szCs w:val="24"/>
          <w:lang w:val="bg-BG"/>
        </w:rPr>
        <w:t>,</w:t>
      </w:r>
      <w:r w:rsidR="00172EC6" w:rsidRPr="007374E9">
        <w:rPr>
          <w:rFonts w:ascii="Times New Roman" w:hAnsi="Times New Roman"/>
          <w:sz w:val="24"/>
          <w:szCs w:val="24"/>
          <w:lang w:val="bg-BG"/>
        </w:rPr>
        <w:t xml:space="preserve"> изготвени от служителя по нередности, на когото е възложено администриране на сигнала и се подписват от ръководителя на УО</w:t>
      </w:r>
      <w:r w:rsidR="00B5393F" w:rsidRPr="007374E9">
        <w:rPr>
          <w:rFonts w:ascii="Times New Roman" w:hAnsi="Times New Roman"/>
          <w:sz w:val="24"/>
          <w:szCs w:val="24"/>
          <w:lang w:val="bg-BG"/>
        </w:rPr>
        <w:t xml:space="preserve"> след съгласуване от директора на дирекция </w:t>
      </w:r>
      <w:r w:rsidR="001B7388" w:rsidRPr="007374E9">
        <w:rPr>
          <w:rFonts w:ascii="Times New Roman" w:hAnsi="Times New Roman"/>
          <w:sz w:val="24"/>
          <w:szCs w:val="24"/>
          <w:lang w:val="bg-BG"/>
        </w:rPr>
        <w:t>УРК</w:t>
      </w:r>
      <w:r w:rsidR="0075428F">
        <w:rPr>
          <w:rFonts w:ascii="Times New Roman" w:hAnsi="Times New Roman"/>
          <w:sz w:val="24"/>
          <w:szCs w:val="24"/>
          <w:lang w:val="bg-BG"/>
        </w:rPr>
        <w:t>.</w:t>
      </w:r>
      <w:r w:rsidR="001B7388" w:rsidRPr="007374E9">
        <w:rPr>
          <w:rFonts w:ascii="Times New Roman" w:hAnsi="Times New Roman"/>
          <w:sz w:val="24"/>
          <w:szCs w:val="24"/>
          <w:lang w:val="bg-BG"/>
        </w:rPr>
        <w:t xml:space="preserve"> </w:t>
      </w:r>
    </w:p>
    <w:p w14:paraId="2320AF1B" w14:textId="77777777" w:rsidR="00C75928" w:rsidRPr="007374E9" w:rsidRDefault="00C75928" w:rsidP="00DD1A8F">
      <w:pPr>
        <w:spacing w:after="0" w:line="360" w:lineRule="auto"/>
        <w:jc w:val="both"/>
        <w:rPr>
          <w:rFonts w:ascii="Times New Roman" w:hAnsi="Times New Roman"/>
          <w:sz w:val="24"/>
          <w:szCs w:val="24"/>
          <w:lang w:val="bg-BG"/>
        </w:rPr>
      </w:pPr>
    </w:p>
    <w:p w14:paraId="37EA5BE0" w14:textId="5EE41ADB" w:rsidR="00C75928" w:rsidRPr="00D124B0" w:rsidRDefault="00C75928" w:rsidP="00DD1A8F">
      <w:pPr>
        <w:pStyle w:val="Heading1"/>
        <w:pageBreakBefore w:val="0"/>
      </w:pPr>
      <w:bookmarkStart w:id="102" w:name="_Toc155707587"/>
      <w:bookmarkStart w:id="103" w:name="_Toc155707641"/>
      <w:r w:rsidRPr="00D124B0">
        <w:t>1</w:t>
      </w:r>
      <w:r w:rsidR="001B7388" w:rsidRPr="00D124B0">
        <w:t>0</w:t>
      </w:r>
      <w:r w:rsidRPr="00D124B0">
        <w:t>.6.3 Издаване на първа писмена оценка за установяване на нередност или липса на нередност</w:t>
      </w:r>
      <w:bookmarkEnd w:id="102"/>
      <w:bookmarkEnd w:id="103"/>
    </w:p>
    <w:p w14:paraId="34D37BA3" w14:textId="7B832DEA" w:rsidR="002271B1"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Съгласно чл. 14, ал. 1 от </w:t>
      </w:r>
      <w:r w:rsidR="00CE640B" w:rsidRPr="007374E9">
        <w:rPr>
          <w:rFonts w:ascii="Times New Roman" w:hAnsi="Times New Roman"/>
          <w:sz w:val="24"/>
          <w:szCs w:val="24"/>
          <w:lang w:val="bg-BG"/>
        </w:rPr>
        <w:t xml:space="preserve">НАНЕФСУ </w:t>
      </w:r>
      <w:r w:rsidR="00547316" w:rsidRPr="007374E9">
        <w:rPr>
          <w:rFonts w:ascii="Times New Roman" w:hAnsi="Times New Roman"/>
          <w:sz w:val="24"/>
          <w:szCs w:val="24"/>
          <w:lang w:val="bg-BG"/>
        </w:rPr>
        <w:t xml:space="preserve">установяването на наличието или липсата на нередност се </w:t>
      </w:r>
      <w:proofErr w:type="spellStart"/>
      <w:r w:rsidR="00547316" w:rsidRPr="007374E9">
        <w:rPr>
          <w:rFonts w:ascii="Times New Roman" w:hAnsi="Times New Roman"/>
          <w:sz w:val="24"/>
          <w:szCs w:val="24"/>
          <w:lang w:val="bg-BG"/>
        </w:rPr>
        <w:t>обективира</w:t>
      </w:r>
      <w:proofErr w:type="spellEnd"/>
      <w:r w:rsidR="00547316" w:rsidRPr="007374E9">
        <w:rPr>
          <w:rFonts w:ascii="Times New Roman" w:hAnsi="Times New Roman"/>
          <w:sz w:val="24"/>
          <w:szCs w:val="24"/>
          <w:lang w:val="bg-BG"/>
        </w:rPr>
        <w:t xml:space="preserve"> в първа писмена оценка на ръководителя на УО или в съдебен акт. Първата писмена оценка</w:t>
      </w:r>
      <w:r w:rsidR="00E9453C">
        <w:rPr>
          <w:rFonts w:ascii="Times New Roman" w:hAnsi="Times New Roman"/>
          <w:sz w:val="24"/>
          <w:szCs w:val="24"/>
          <w:lang w:val="bg-BG"/>
        </w:rPr>
        <w:t xml:space="preserve"> (ППО)</w:t>
      </w:r>
      <w:r w:rsidR="00547316" w:rsidRPr="007374E9">
        <w:rPr>
          <w:rFonts w:ascii="Times New Roman" w:hAnsi="Times New Roman"/>
          <w:sz w:val="24"/>
          <w:szCs w:val="24"/>
          <w:lang w:val="bg-BG"/>
        </w:rPr>
        <w:t xml:space="preserve">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административната или съдебната процедур</w:t>
      </w:r>
      <w:r w:rsidR="003C35B6" w:rsidRPr="007374E9">
        <w:rPr>
          <w:rFonts w:ascii="Times New Roman" w:hAnsi="Times New Roman"/>
          <w:sz w:val="24"/>
          <w:szCs w:val="24"/>
          <w:lang w:val="bg-BG"/>
        </w:rPr>
        <w:t>а</w:t>
      </w:r>
      <w:r w:rsidR="00547316" w:rsidRPr="007374E9">
        <w:rPr>
          <w:rFonts w:ascii="Times New Roman" w:hAnsi="Times New Roman"/>
          <w:sz w:val="24"/>
          <w:szCs w:val="24"/>
          <w:lang w:val="bg-BG"/>
        </w:rPr>
        <w:t xml:space="preserve">. </w:t>
      </w:r>
    </w:p>
    <w:p w14:paraId="1CE3EA8E" w14:textId="6D7E8E1F" w:rsidR="002271B1" w:rsidRPr="007374E9" w:rsidRDefault="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Първата писмена оценка </w:t>
      </w:r>
      <w:r w:rsidR="002271B1" w:rsidRPr="007374E9">
        <w:rPr>
          <w:rFonts w:ascii="Times New Roman" w:hAnsi="Times New Roman"/>
          <w:sz w:val="24"/>
          <w:szCs w:val="24"/>
          <w:lang w:val="bg-BG"/>
        </w:rPr>
        <w:t xml:space="preserve">се издава от </w:t>
      </w:r>
      <w:r w:rsidR="00C75928" w:rsidRPr="007374E9">
        <w:rPr>
          <w:rFonts w:ascii="Times New Roman" w:hAnsi="Times New Roman"/>
          <w:sz w:val="24"/>
          <w:szCs w:val="24"/>
          <w:lang w:val="bg-BG"/>
        </w:rPr>
        <w:t xml:space="preserve">Ръководителя на </w:t>
      </w:r>
      <w:r w:rsidR="002271B1" w:rsidRPr="007374E9">
        <w:rPr>
          <w:rFonts w:ascii="Times New Roman" w:hAnsi="Times New Roman"/>
          <w:sz w:val="24"/>
          <w:szCs w:val="24"/>
          <w:lang w:val="bg-BG"/>
        </w:rPr>
        <w:t xml:space="preserve">УО и </w:t>
      </w:r>
      <w:r w:rsidR="0045591A" w:rsidRPr="0045591A">
        <w:rPr>
          <w:rFonts w:ascii="Times New Roman" w:hAnsi="Times New Roman"/>
          <w:sz w:val="24"/>
          <w:szCs w:val="24"/>
          <w:lang w:val="bg-BG"/>
        </w:rPr>
        <w:t xml:space="preserve">съдържа всички изискуеми съгласно чл. 14, ал. 2 от НАНЕФСУ реквизити, а именно: наименование на органа, който я издава; наименование на документа с отбелязване на правното основание за издаването му; описание на извършените действия и посочване на първоначално </w:t>
      </w:r>
      <w:r w:rsidR="0045591A" w:rsidRPr="0045591A">
        <w:rPr>
          <w:rFonts w:ascii="Times New Roman" w:hAnsi="Times New Roman"/>
          <w:sz w:val="24"/>
          <w:szCs w:val="24"/>
          <w:lang w:val="bg-BG"/>
        </w:rPr>
        <w:lastRenderedPageBreak/>
        <w:t>установената правна квалификация на нарушението; финансовото изражение на нередността; дата на издаване и подпис на лицето, издало първата писмена оценка, с посочване на длъжността му.</w:t>
      </w:r>
      <w:r w:rsidR="0045591A">
        <w:rPr>
          <w:rFonts w:ascii="Times New Roman" w:hAnsi="Times New Roman"/>
          <w:sz w:val="24"/>
          <w:szCs w:val="24"/>
          <w:lang w:val="bg-BG"/>
        </w:rPr>
        <w:t xml:space="preserve"> </w:t>
      </w:r>
    </w:p>
    <w:p w14:paraId="6EAA0274" w14:textId="1888C210" w:rsidR="00C75928"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0725" w:rsidRPr="00D124B0">
        <w:rPr>
          <w:rFonts w:ascii="Times New Roman" w:hAnsi="Times New Roman"/>
          <w:b/>
          <w:bCs/>
          <w:i/>
          <w:iCs/>
          <w:sz w:val="24"/>
          <w:szCs w:val="24"/>
          <w:lang w:val="bg-BG"/>
        </w:rPr>
        <w:t>1</w:t>
      </w:r>
      <w:r w:rsidR="001B7388" w:rsidRPr="00D124B0">
        <w:rPr>
          <w:rFonts w:ascii="Times New Roman" w:hAnsi="Times New Roman"/>
          <w:b/>
          <w:bCs/>
          <w:i/>
          <w:iCs/>
          <w:sz w:val="24"/>
          <w:szCs w:val="24"/>
          <w:lang w:val="bg-BG"/>
        </w:rPr>
        <w:t>0</w:t>
      </w:r>
      <w:r w:rsidR="00B30725" w:rsidRPr="00D124B0">
        <w:rPr>
          <w:rFonts w:ascii="Times New Roman" w:hAnsi="Times New Roman"/>
          <w:b/>
          <w:bCs/>
          <w:i/>
          <w:iCs/>
          <w:sz w:val="24"/>
          <w:szCs w:val="24"/>
          <w:lang w:val="bg-BG"/>
        </w:rPr>
        <w:t xml:space="preserve">.6.3.1 </w:t>
      </w:r>
      <w:r w:rsidR="004C5C4A" w:rsidRPr="00D124B0">
        <w:rPr>
          <w:rFonts w:ascii="Times New Roman" w:hAnsi="Times New Roman"/>
          <w:b/>
          <w:bCs/>
          <w:i/>
          <w:iCs/>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7374E9">
        <w:rPr>
          <w:rFonts w:ascii="Times New Roman" w:hAnsi="Times New Roman"/>
          <w:sz w:val="24"/>
          <w:szCs w:val="24"/>
          <w:lang w:val="bg-BG"/>
        </w:rPr>
        <w:t>, н</w:t>
      </w:r>
      <w:r w:rsidR="00C75928" w:rsidRPr="007374E9">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първа писмена оценка относно липса на нередност, която насочва чрез деловодната система за съгласуване от директор на </w:t>
      </w:r>
      <w:r w:rsidR="0045591A">
        <w:rPr>
          <w:rFonts w:ascii="Times New Roman" w:hAnsi="Times New Roman"/>
          <w:sz w:val="24"/>
          <w:szCs w:val="24"/>
          <w:lang w:val="bg-BG"/>
        </w:rPr>
        <w:t>Д</w:t>
      </w:r>
      <w:r w:rsidR="00C75928"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w:t>
      </w:r>
      <w:r w:rsidR="00C75928" w:rsidRPr="007374E9">
        <w:rPr>
          <w:rFonts w:ascii="Times New Roman" w:hAnsi="Times New Roman"/>
          <w:sz w:val="24"/>
          <w:szCs w:val="24"/>
          <w:lang w:val="bg-BG"/>
        </w:rPr>
        <w:t xml:space="preserve">и за подпис от ръководителя на УО. </w:t>
      </w:r>
    </w:p>
    <w:p w14:paraId="52D65A8A" w14:textId="64682A8B" w:rsidR="00B3072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C5C4A" w:rsidRPr="007374E9">
        <w:rPr>
          <w:rFonts w:ascii="Times New Roman" w:hAnsi="Times New Roman"/>
          <w:sz w:val="24"/>
          <w:szCs w:val="24"/>
          <w:lang w:val="bg-BG"/>
        </w:rPr>
        <w:t xml:space="preserve">На основание чл. 14, ал. 4 от </w:t>
      </w:r>
      <w:r w:rsidR="006D734E" w:rsidRPr="007374E9">
        <w:rPr>
          <w:rFonts w:ascii="Times New Roman" w:hAnsi="Times New Roman"/>
          <w:sz w:val="24"/>
          <w:szCs w:val="24"/>
          <w:lang w:val="bg-BG"/>
        </w:rPr>
        <w:t>НАНЕФСУ</w:t>
      </w:r>
      <w:r w:rsidR="004C5C4A"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предоставя на засегнатите лица в три</w:t>
      </w:r>
      <w:r w:rsidR="003009D8">
        <w:rPr>
          <w:rFonts w:ascii="Times New Roman" w:hAnsi="Times New Roman"/>
          <w:sz w:val="24"/>
          <w:szCs w:val="24"/>
          <w:lang w:val="bg-BG"/>
        </w:rPr>
        <w:t xml:space="preserve"> </w:t>
      </w:r>
      <w:r w:rsidR="00BA65EF" w:rsidRPr="007374E9">
        <w:rPr>
          <w:rFonts w:ascii="Times New Roman" w:hAnsi="Times New Roman"/>
          <w:sz w:val="24"/>
          <w:szCs w:val="24"/>
          <w:lang w:val="bg-BG"/>
        </w:rPr>
        <w:t>работни дни</w:t>
      </w:r>
      <w:r w:rsidR="004C5C4A" w:rsidRPr="007374E9">
        <w:rPr>
          <w:rFonts w:ascii="Times New Roman" w:hAnsi="Times New Roman"/>
          <w:sz w:val="24"/>
          <w:szCs w:val="24"/>
          <w:lang w:val="bg-BG"/>
        </w:rPr>
        <w:t xml:space="preserve"> от издаването ѝ. В този срок служителят по нередности изпраща до бенефициента</w:t>
      </w:r>
      <w:r w:rsidR="0036469E" w:rsidRPr="007374E9">
        <w:rPr>
          <w:rFonts w:ascii="Times New Roman" w:hAnsi="Times New Roman"/>
          <w:sz w:val="24"/>
          <w:szCs w:val="24"/>
          <w:lang w:val="bg-BG"/>
        </w:rPr>
        <w:t>/</w:t>
      </w:r>
      <w:proofErr w:type="spellStart"/>
      <w:r w:rsidR="0036469E" w:rsidRPr="007374E9">
        <w:rPr>
          <w:rFonts w:ascii="Times New Roman" w:hAnsi="Times New Roman"/>
          <w:sz w:val="24"/>
          <w:szCs w:val="24"/>
          <w:lang w:val="bg-BG"/>
        </w:rPr>
        <w:t>ите</w:t>
      </w:r>
      <w:proofErr w:type="spellEnd"/>
      <w:r w:rsidR="004C5C4A" w:rsidRPr="007374E9">
        <w:rPr>
          <w:rFonts w:ascii="Times New Roman" w:hAnsi="Times New Roman"/>
          <w:sz w:val="24"/>
          <w:szCs w:val="24"/>
          <w:lang w:val="bg-BG"/>
        </w:rPr>
        <w:t xml:space="preserve"> издадената от ръководителя на УО електронно подписана първа писмена оценка чрез системата ИСУН, модул „Кореспонденция“ към договор.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изпраща на подателя на сигнала</w:t>
      </w:r>
      <w:r w:rsidR="00F70B87" w:rsidRPr="00F70B87">
        <w:t xml:space="preserve"> </w:t>
      </w:r>
      <w:r w:rsidR="00F70B87" w:rsidRPr="00F70B87">
        <w:rPr>
          <w:rFonts w:ascii="Times New Roman" w:hAnsi="Times New Roman"/>
          <w:sz w:val="24"/>
          <w:szCs w:val="24"/>
          <w:lang w:val="bg-BG"/>
        </w:rPr>
        <w:t>в 7 дневен срок от издаването</w:t>
      </w:r>
      <w:r w:rsidR="00F70B87">
        <w:rPr>
          <w:rFonts w:ascii="Times New Roman" w:hAnsi="Times New Roman"/>
          <w:sz w:val="24"/>
          <w:szCs w:val="24"/>
          <w:lang w:val="bg-BG"/>
        </w:rPr>
        <w:t xml:space="preserve"> й</w:t>
      </w:r>
      <w:r w:rsidR="00C24E6D">
        <w:rPr>
          <w:rFonts w:ascii="Times New Roman" w:hAnsi="Times New Roman"/>
          <w:sz w:val="24"/>
          <w:szCs w:val="24"/>
          <w:lang w:val="bg-BG"/>
        </w:rPr>
        <w:t xml:space="preserve"> съгласно изготвените методически указания от Дирекция АФКОС</w:t>
      </w:r>
      <w:r w:rsidR="004C5C4A" w:rsidRPr="007374E9">
        <w:rPr>
          <w:rFonts w:ascii="Times New Roman" w:hAnsi="Times New Roman"/>
          <w:sz w:val="24"/>
          <w:szCs w:val="24"/>
          <w:lang w:val="bg-BG"/>
        </w:rPr>
        <w:t xml:space="preserve">, в случай че е посочен адрес за кореспонденция. Ако сигналът е препратен </w:t>
      </w:r>
      <w:r w:rsidR="00E4423A" w:rsidRPr="007374E9">
        <w:rPr>
          <w:rFonts w:ascii="Times New Roman" w:hAnsi="Times New Roman"/>
          <w:sz w:val="24"/>
          <w:szCs w:val="24"/>
          <w:lang w:val="bg-BG"/>
        </w:rPr>
        <w:t xml:space="preserve">на УО </w:t>
      </w:r>
      <w:r w:rsidR="004C5C4A" w:rsidRPr="007374E9">
        <w:rPr>
          <w:rFonts w:ascii="Times New Roman" w:hAnsi="Times New Roman"/>
          <w:sz w:val="24"/>
          <w:szCs w:val="24"/>
          <w:lang w:val="bg-BG"/>
        </w:rPr>
        <w:t>от друг орган, служителят по нередности изготвя</w:t>
      </w:r>
      <w:r w:rsidR="00E4423A" w:rsidRPr="007374E9">
        <w:rPr>
          <w:rFonts w:ascii="Times New Roman" w:hAnsi="Times New Roman"/>
          <w:sz w:val="24"/>
          <w:szCs w:val="24"/>
          <w:lang w:val="bg-BG"/>
        </w:rPr>
        <w:t xml:space="preserve"> и след съгласуване с директора на </w:t>
      </w:r>
      <w:r w:rsidR="0045591A">
        <w:rPr>
          <w:rFonts w:ascii="Times New Roman" w:hAnsi="Times New Roman"/>
          <w:sz w:val="24"/>
          <w:szCs w:val="24"/>
          <w:lang w:val="bg-BG"/>
        </w:rPr>
        <w:t>Д</w:t>
      </w:r>
      <w:r w:rsidR="00E4423A"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w:t>
      </w:r>
      <w:r w:rsidR="004C5C4A" w:rsidRPr="007374E9">
        <w:rPr>
          <w:rFonts w:ascii="Times New Roman" w:hAnsi="Times New Roman"/>
          <w:sz w:val="24"/>
          <w:szCs w:val="24"/>
          <w:lang w:val="bg-BG"/>
        </w:rPr>
        <w:t xml:space="preserve">представя </w:t>
      </w:r>
      <w:r w:rsidR="00E4423A" w:rsidRPr="007374E9">
        <w:rPr>
          <w:rFonts w:ascii="Times New Roman" w:hAnsi="Times New Roman"/>
          <w:sz w:val="24"/>
          <w:szCs w:val="24"/>
          <w:lang w:val="bg-BG"/>
        </w:rPr>
        <w:t xml:space="preserve">чрез деловодната система </w:t>
      </w:r>
      <w:r w:rsidR="004C5C4A" w:rsidRPr="007374E9">
        <w:rPr>
          <w:rFonts w:ascii="Times New Roman" w:hAnsi="Times New Roman"/>
          <w:sz w:val="24"/>
          <w:szCs w:val="24"/>
          <w:lang w:val="bg-BG"/>
        </w:rPr>
        <w:t xml:space="preserve">за подпис от ръководителя на УО писмо </w:t>
      </w:r>
      <w:r w:rsidR="0036469E" w:rsidRPr="007374E9">
        <w:rPr>
          <w:rFonts w:ascii="Times New Roman" w:hAnsi="Times New Roman"/>
          <w:sz w:val="24"/>
          <w:szCs w:val="24"/>
          <w:lang w:val="bg-BG"/>
        </w:rPr>
        <w:t>до органа</w:t>
      </w:r>
      <w:r w:rsidR="00B30725" w:rsidRPr="007374E9">
        <w:rPr>
          <w:rFonts w:ascii="Times New Roman" w:hAnsi="Times New Roman"/>
          <w:sz w:val="24"/>
          <w:szCs w:val="24"/>
          <w:lang w:val="bg-BG"/>
        </w:rPr>
        <w:t>,</w:t>
      </w:r>
      <w:r w:rsidR="0036469E" w:rsidRPr="007374E9">
        <w:rPr>
          <w:rFonts w:ascii="Times New Roman" w:hAnsi="Times New Roman"/>
          <w:sz w:val="24"/>
          <w:szCs w:val="24"/>
          <w:lang w:val="bg-BG"/>
        </w:rPr>
        <w:t xml:space="preserve"> препратил сигнала относно </w:t>
      </w:r>
      <w:r w:rsidR="004C5C4A" w:rsidRPr="007374E9">
        <w:rPr>
          <w:rFonts w:ascii="Times New Roman" w:hAnsi="Times New Roman"/>
          <w:sz w:val="24"/>
          <w:szCs w:val="24"/>
          <w:lang w:val="bg-BG"/>
        </w:rPr>
        <w:t xml:space="preserve">уведомление </w:t>
      </w:r>
      <w:r w:rsidR="0036469E" w:rsidRPr="007374E9">
        <w:rPr>
          <w:rFonts w:ascii="Times New Roman" w:hAnsi="Times New Roman"/>
          <w:sz w:val="24"/>
          <w:szCs w:val="24"/>
          <w:lang w:val="bg-BG"/>
        </w:rPr>
        <w:t>за</w:t>
      </w:r>
      <w:r w:rsidR="004C5C4A" w:rsidRPr="007374E9">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7374E9">
        <w:rPr>
          <w:rFonts w:ascii="Times New Roman" w:hAnsi="Times New Roman"/>
          <w:sz w:val="24"/>
          <w:szCs w:val="24"/>
          <w:lang w:val="bg-BG"/>
        </w:rPr>
        <w:t xml:space="preserve"> и органа</w:t>
      </w:r>
      <w:r w:rsidR="00C24E6D">
        <w:rPr>
          <w:rFonts w:ascii="Times New Roman" w:hAnsi="Times New Roman"/>
          <w:sz w:val="24"/>
          <w:szCs w:val="24"/>
          <w:lang w:val="bg-BG"/>
        </w:rPr>
        <w:t>,</w:t>
      </w:r>
      <w:r w:rsidR="00E4423A" w:rsidRPr="007374E9">
        <w:rPr>
          <w:rFonts w:ascii="Times New Roman" w:hAnsi="Times New Roman"/>
          <w:sz w:val="24"/>
          <w:szCs w:val="24"/>
          <w:lang w:val="bg-BG"/>
        </w:rPr>
        <w:t xml:space="preserve"> препратил сигнала за нередност (ако е приложимо)</w:t>
      </w:r>
      <w:r w:rsidR="004C5C4A" w:rsidRPr="007374E9">
        <w:rPr>
          <w:rFonts w:ascii="Times New Roman" w:hAnsi="Times New Roman"/>
          <w:sz w:val="24"/>
          <w:szCs w:val="24"/>
          <w:lang w:val="bg-BG"/>
        </w:rPr>
        <w:t>, длъжностното лице по нередности, извършило проверката</w:t>
      </w:r>
      <w:r w:rsidR="0036469E" w:rsidRPr="007374E9">
        <w:rPr>
          <w:rFonts w:ascii="Times New Roman" w:hAnsi="Times New Roman"/>
          <w:sz w:val="24"/>
          <w:szCs w:val="24"/>
          <w:lang w:val="bg-BG"/>
        </w:rPr>
        <w:t>,</w:t>
      </w:r>
      <w:r w:rsidR="004C5C4A" w:rsidRPr="007374E9">
        <w:rPr>
          <w:rFonts w:ascii="Times New Roman" w:hAnsi="Times New Roman"/>
          <w:sz w:val="24"/>
          <w:szCs w:val="24"/>
          <w:lang w:val="bg-BG"/>
        </w:rPr>
        <w:t xml:space="preserve"> приключва сигнала за нередност в ИСУН</w:t>
      </w:r>
      <w:r w:rsidR="0045591A" w:rsidRPr="00916F2E">
        <w:rPr>
          <w:rFonts w:ascii="Times New Roman" w:hAnsi="Times New Roman"/>
          <w:sz w:val="24"/>
          <w:szCs w:val="24"/>
          <w:lang w:val="bg-BG"/>
        </w:rPr>
        <w:t xml:space="preserve">. При приключване на сигнала за нередност служителят по нередности </w:t>
      </w:r>
      <w:r w:rsidR="00D20BB7" w:rsidRPr="00D90B59">
        <w:rPr>
          <w:rFonts w:ascii="Times New Roman" w:hAnsi="Times New Roman"/>
          <w:sz w:val="24"/>
          <w:szCs w:val="24"/>
          <w:lang w:val="bg-BG"/>
        </w:rPr>
        <w:t xml:space="preserve">подготвя и </w:t>
      </w:r>
      <w:r w:rsidR="0045591A" w:rsidRPr="00916F2E">
        <w:rPr>
          <w:rFonts w:ascii="Times New Roman" w:hAnsi="Times New Roman"/>
          <w:sz w:val="24"/>
          <w:szCs w:val="24"/>
          <w:lang w:val="bg-BG"/>
        </w:rPr>
        <w:t>попълва КЛ - Приложение 10.7</w:t>
      </w:r>
      <w:r w:rsidR="00D20BB7" w:rsidRPr="00D90B59">
        <w:rPr>
          <w:rFonts w:ascii="Times New Roman" w:hAnsi="Times New Roman"/>
          <w:sz w:val="24"/>
          <w:szCs w:val="24"/>
          <w:lang w:val="bg-BG"/>
        </w:rPr>
        <w:t xml:space="preserve"> в ИСУН</w:t>
      </w:r>
      <w:r w:rsidR="0045591A" w:rsidRPr="00916F2E">
        <w:rPr>
          <w:rFonts w:ascii="Times New Roman" w:hAnsi="Times New Roman"/>
          <w:sz w:val="24"/>
          <w:szCs w:val="24"/>
          <w:lang w:val="bg-BG"/>
        </w:rPr>
        <w:t xml:space="preserve">, който се </w:t>
      </w:r>
      <w:r w:rsidR="00D20BB7" w:rsidRPr="00D90B59">
        <w:rPr>
          <w:rFonts w:ascii="Times New Roman" w:hAnsi="Times New Roman"/>
          <w:sz w:val="24"/>
          <w:szCs w:val="24"/>
          <w:lang w:val="bg-BG"/>
        </w:rPr>
        <w:t xml:space="preserve"> </w:t>
      </w:r>
      <w:r w:rsidR="0073101A">
        <w:rPr>
          <w:rFonts w:ascii="Times New Roman" w:hAnsi="Times New Roman"/>
          <w:sz w:val="24"/>
          <w:szCs w:val="24"/>
          <w:lang w:val="bg-BG"/>
        </w:rPr>
        <w:t xml:space="preserve">изпраща </w:t>
      </w:r>
      <w:r w:rsidR="0045591A" w:rsidRPr="00916F2E">
        <w:rPr>
          <w:rFonts w:ascii="Times New Roman" w:hAnsi="Times New Roman"/>
          <w:sz w:val="24"/>
          <w:szCs w:val="24"/>
          <w:lang w:val="bg-BG"/>
        </w:rPr>
        <w:t xml:space="preserve">на директора на ДУРК </w:t>
      </w:r>
      <w:r w:rsidR="0036469E" w:rsidRPr="00916F2E">
        <w:rPr>
          <w:rFonts w:ascii="Times New Roman" w:hAnsi="Times New Roman"/>
          <w:sz w:val="24"/>
          <w:szCs w:val="24"/>
          <w:lang w:val="bg-BG"/>
        </w:rPr>
        <w:t>за проверка</w:t>
      </w:r>
      <w:r w:rsidR="00B10181">
        <w:rPr>
          <w:rFonts w:ascii="Times New Roman" w:hAnsi="Times New Roman"/>
          <w:sz w:val="24"/>
          <w:szCs w:val="24"/>
        </w:rPr>
        <w:t xml:space="preserve"> </w:t>
      </w:r>
      <w:r w:rsidR="0073101A">
        <w:rPr>
          <w:rFonts w:ascii="Times New Roman" w:hAnsi="Times New Roman"/>
          <w:sz w:val="24"/>
          <w:szCs w:val="24"/>
          <w:lang w:val="bg-BG"/>
        </w:rPr>
        <w:t>и приключване</w:t>
      </w:r>
    </w:p>
    <w:p w14:paraId="045C3A20" w14:textId="3391A5E0" w:rsidR="004C5C4A" w:rsidRPr="007374E9" w:rsidRDefault="00D124B0" w:rsidP="00D124B0">
      <w:pPr>
        <w:spacing w:after="0" w:line="360" w:lineRule="auto"/>
        <w:jc w:val="both"/>
        <w:rPr>
          <w:rFonts w:ascii="Times New Roman" w:hAnsi="Times New Roman"/>
          <w:sz w:val="24"/>
          <w:szCs w:val="24"/>
          <w:lang w:val="bg-BG"/>
          <w:specVanish/>
        </w:rPr>
      </w:pPr>
      <w:r>
        <w:rPr>
          <w:rFonts w:ascii="Times New Roman" w:hAnsi="Times New Roman"/>
          <w:sz w:val="24"/>
          <w:szCs w:val="24"/>
          <w:lang w:val="bg-BG"/>
        </w:rPr>
        <w:tab/>
      </w:r>
      <w:r w:rsidR="00B3072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съгласно чл. 14, ал. 1 от </w:t>
      </w:r>
      <w:r w:rsidR="00BA65EF" w:rsidRPr="007374E9">
        <w:rPr>
          <w:rFonts w:ascii="Times New Roman" w:hAnsi="Times New Roman"/>
          <w:sz w:val="24"/>
          <w:szCs w:val="24"/>
          <w:lang w:val="bg-BG"/>
        </w:rPr>
        <w:t>НАНЕФСУ</w:t>
      </w:r>
      <w:r w:rsidR="00B30725" w:rsidRPr="007374E9">
        <w:rPr>
          <w:rFonts w:ascii="Times New Roman" w:hAnsi="Times New Roman"/>
          <w:sz w:val="24"/>
          <w:szCs w:val="24"/>
          <w:lang w:val="bg-BG"/>
        </w:rPr>
        <w:t xml:space="preserve">, който предвижда възможността заключението от първата писмена оценка впоследствие да бъде преразгледано или отменено </w:t>
      </w:r>
      <w:r w:rsidR="00B30725" w:rsidRPr="007374E9">
        <w:rPr>
          <w:rFonts w:ascii="Times New Roman" w:hAnsi="Times New Roman"/>
          <w:sz w:val="24"/>
          <w:szCs w:val="24"/>
          <w:lang w:val="bg-BG"/>
        </w:rPr>
        <w:lastRenderedPageBreak/>
        <w:t>в хода на административната или съдебната процедура. Възобновяването се извършва</w:t>
      </w:r>
      <w:r w:rsidR="0011155F">
        <w:rPr>
          <w:rFonts w:ascii="Times New Roman" w:hAnsi="Times New Roman"/>
          <w:sz w:val="24"/>
          <w:szCs w:val="24"/>
          <w:lang w:val="bg-BG"/>
        </w:rPr>
        <w:t xml:space="preserve"> </w:t>
      </w:r>
      <w:r w:rsidR="0011155F" w:rsidRPr="0011155F">
        <w:rPr>
          <w:rFonts w:ascii="Times New Roman" w:hAnsi="Times New Roman"/>
          <w:sz w:val="24"/>
          <w:szCs w:val="24"/>
          <w:lang w:val="bg-BG"/>
        </w:rPr>
        <w:t>в срок до 10 работни дни от установяване на новите обстоятелства</w:t>
      </w:r>
      <w:r w:rsidR="00B30725" w:rsidRPr="007374E9">
        <w:rPr>
          <w:rFonts w:ascii="Times New Roman" w:hAnsi="Times New Roman"/>
          <w:sz w:val="24"/>
          <w:szCs w:val="24"/>
          <w:lang w:val="bg-BG"/>
        </w:rPr>
        <w:t xml:space="preserve"> с мотивиран доклад от служител</w:t>
      </w:r>
      <w:r w:rsidR="0033012D" w:rsidRPr="007374E9">
        <w:rPr>
          <w:rFonts w:ascii="Times New Roman" w:hAnsi="Times New Roman"/>
          <w:sz w:val="24"/>
          <w:szCs w:val="24"/>
          <w:lang w:val="bg-BG"/>
        </w:rPr>
        <w:t xml:space="preserve"> по нередности</w:t>
      </w:r>
      <w:r w:rsidR="00B30725" w:rsidRPr="007374E9">
        <w:rPr>
          <w:rFonts w:ascii="Times New Roman" w:hAnsi="Times New Roman"/>
          <w:sz w:val="24"/>
          <w:szCs w:val="24"/>
          <w:lang w:val="bg-BG"/>
        </w:rPr>
        <w:t xml:space="preserve">. Докладът се съгласува с директора на </w:t>
      </w:r>
      <w:r w:rsidR="0045591A">
        <w:rPr>
          <w:rFonts w:ascii="Times New Roman" w:hAnsi="Times New Roman"/>
          <w:sz w:val="24"/>
          <w:szCs w:val="24"/>
          <w:lang w:val="bg-BG"/>
        </w:rPr>
        <w:t>Д</w:t>
      </w:r>
      <w:r w:rsidR="00B30725" w:rsidRPr="007374E9">
        <w:rPr>
          <w:rFonts w:ascii="Times New Roman" w:hAnsi="Times New Roman"/>
          <w:sz w:val="24"/>
          <w:szCs w:val="24"/>
          <w:lang w:val="bg-BG"/>
        </w:rPr>
        <w:t>УРК</w:t>
      </w:r>
      <w:r w:rsidR="0075428F">
        <w:rPr>
          <w:rFonts w:ascii="Times New Roman" w:hAnsi="Times New Roman"/>
          <w:sz w:val="24"/>
          <w:szCs w:val="24"/>
          <w:lang w:val="bg-BG"/>
        </w:rPr>
        <w:t>.</w:t>
      </w:r>
      <w:r w:rsidR="001E3994" w:rsidRPr="007374E9">
        <w:rPr>
          <w:rFonts w:ascii="Times New Roman" w:hAnsi="Times New Roman"/>
          <w:sz w:val="24"/>
          <w:szCs w:val="24"/>
          <w:lang w:val="bg-BG"/>
        </w:rPr>
        <w:t xml:space="preserve"> </w:t>
      </w:r>
      <w:r w:rsidR="00B30725" w:rsidRPr="007374E9">
        <w:rPr>
          <w:rFonts w:ascii="Times New Roman" w:hAnsi="Times New Roman"/>
          <w:sz w:val="24"/>
          <w:szCs w:val="24"/>
          <w:lang w:val="bg-BG"/>
        </w:rPr>
        <w:t>След одобрение на доклада от ръководителя на УО</w:t>
      </w:r>
      <w:r w:rsidR="0011155F">
        <w:rPr>
          <w:rFonts w:ascii="Times New Roman" w:hAnsi="Times New Roman"/>
          <w:sz w:val="24"/>
          <w:szCs w:val="24"/>
          <w:lang w:val="bg-BG"/>
        </w:rPr>
        <w:t>,</w:t>
      </w:r>
      <w:r w:rsidR="0011155F" w:rsidRPr="0011155F">
        <w:t xml:space="preserve"> </w:t>
      </w:r>
      <w:r w:rsidR="0011155F" w:rsidRPr="0011155F">
        <w:rPr>
          <w:rFonts w:ascii="Times New Roman" w:hAnsi="Times New Roman"/>
          <w:sz w:val="24"/>
          <w:szCs w:val="24"/>
          <w:lang w:val="bg-BG"/>
        </w:rPr>
        <w:t>служителят по нередности изготвя проект на решение</w:t>
      </w:r>
      <w:r w:rsidR="0011155F">
        <w:rPr>
          <w:rFonts w:ascii="Times New Roman" w:hAnsi="Times New Roman"/>
          <w:sz w:val="24"/>
          <w:szCs w:val="24"/>
          <w:lang w:val="bg-BG"/>
        </w:rPr>
        <w:t xml:space="preserve"> за възобновяване, което се съгласува от директора на ДУРК и се предоставя за подпис от РУО.</w:t>
      </w:r>
      <w:r w:rsidR="00B30725" w:rsidRPr="007374E9">
        <w:rPr>
          <w:rFonts w:ascii="Times New Roman" w:hAnsi="Times New Roman"/>
          <w:sz w:val="24"/>
          <w:szCs w:val="24"/>
          <w:lang w:val="bg-BG"/>
        </w:rPr>
        <w:t xml:space="preserve"> </w:t>
      </w:r>
      <w:r w:rsidR="0011155F">
        <w:rPr>
          <w:rFonts w:ascii="Times New Roman" w:hAnsi="Times New Roman"/>
          <w:sz w:val="24"/>
          <w:szCs w:val="24"/>
          <w:lang w:val="bg-BG"/>
        </w:rPr>
        <w:t>П</w:t>
      </w:r>
      <w:r w:rsidR="00B30725" w:rsidRPr="007374E9">
        <w:rPr>
          <w:rFonts w:ascii="Times New Roman" w:hAnsi="Times New Roman"/>
          <w:sz w:val="24"/>
          <w:szCs w:val="24"/>
          <w:lang w:val="bg-BG"/>
        </w:rPr>
        <w:t>роцедурата по администриране на сигнала се възобновява, както статуса на сигнала в ИСУН се променя от „приключил“ на „активен“</w:t>
      </w:r>
      <w:r w:rsidR="0033012D" w:rsidRPr="007374E9">
        <w:rPr>
          <w:rFonts w:ascii="Times New Roman" w:hAnsi="Times New Roman"/>
          <w:sz w:val="24"/>
          <w:szCs w:val="24"/>
          <w:lang w:val="bg-BG"/>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7374E9" w:rsidRDefault="00D93DBB" w:rsidP="00D124B0">
      <w:pPr>
        <w:spacing w:after="0" w:line="360" w:lineRule="auto"/>
        <w:jc w:val="both"/>
        <w:rPr>
          <w:rFonts w:ascii="Times New Roman" w:hAnsi="Times New Roman"/>
          <w:sz w:val="24"/>
          <w:szCs w:val="24"/>
          <w:lang w:val="bg-BG"/>
        </w:rPr>
      </w:pPr>
    </w:p>
    <w:p w14:paraId="535EBA29" w14:textId="0AD00CB4" w:rsidR="009F7803" w:rsidRPr="007374E9" w:rsidRDefault="0033012D" w:rsidP="00D124B0">
      <w:pPr>
        <w:spacing w:after="0" w:line="360" w:lineRule="auto"/>
        <w:jc w:val="both"/>
        <w:rPr>
          <w:rFonts w:ascii="Times New Roman" w:hAnsi="Times New Roman"/>
          <w:sz w:val="24"/>
          <w:szCs w:val="24"/>
          <w:lang w:val="bg-BG"/>
        </w:rPr>
      </w:pPr>
      <w:bookmarkStart w:id="104" w:name="_Hlk100824209"/>
      <w:r w:rsidRPr="00D124B0">
        <w:rPr>
          <w:rFonts w:ascii="Times New Roman" w:hAnsi="Times New Roman"/>
          <w:b/>
          <w:bCs/>
          <w:sz w:val="24"/>
          <w:szCs w:val="24"/>
          <w:lang w:val="bg-BG"/>
        </w:rPr>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.6.3.2 В случай, че в процеса на проверката по сигнала за нередност се установят достатъчно данни за наличие на нередност/съмнение за измама</w:t>
      </w:r>
      <w:bookmarkEnd w:id="104"/>
      <w:r w:rsidRPr="007374E9">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първа писмена оценка относно наличие на нередност, която насочва чрез деловодната система за съгласуване от директор на </w:t>
      </w:r>
      <w:r w:rsidR="005D2B09">
        <w:rPr>
          <w:rFonts w:ascii="Times New Roman" w:hAnsi="Times New Roman"/>
          <w:sz w:val="24"/>
          <w:szCs w:val="24"/>
          <w:lang w:val="bg-BG"/>
        </w:rPr>
        <w:t>Д</w:t>
      </w:r>
      <w:r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w:t>
      </w:r>
      <w:r w:rsidRPr="007374E9">
        <w:rPr>
          <w:rFonts w:ascii="Times New Roman" w:hAnsi="Times New Roman"/>
          <w:sz w:val="24"/>
          <w:szCs w:val="24"/>
          <w:lang w:val="bg-BG"/>
        </w:rPr>
        <w:t xml:space="preserve">и за подпис от ръководителя на УО. </w:t>
      </w:r>
    </w:p>
    <w:p w14:paraId="136E8CF8" w14:textId="5861C32F" w:rsidR="0033012D" w:rsidRPr="007374E9" w:rsidRDefault="0036333B"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BE1D44" w:rsidRPr="007374E9">
        <w:rPr>
          <w:rFonts w:ascii="Times New Roman" w:hAnsi="Times New Roman"/>
          <w:sz w:val="24"/>
          <w:szCs w:val="24"/>
          <w:lang w:val="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7374E9">
        <w:rPr>
          <w:rFonts w:ascii="Times New Roman" w:hAnsi="Times New Roman"/>
          <w:sz w:val="24"/>
          <w:szCs w:val="24"/>
          <w:lang w:val="bg-BG"/>
        </w:rPr>
        <w:t>“</w:t>
      </w:r>
      <w:r w:rsidR="00BE1D44" w:rsidRPr="007374E9">
        <w:rPr>
          <w:rFonts w:ascii="Times New Roman" w:hAnsi="Times New Roman"/>
          <w:sz w:val="24"/>
          <w:szCs w:val="24"/>
          <w:lang w:val="bg-BG"/>
        </w:rPr>
        <w:t xml:space="preserve"> на ГДВ за изчисляване на точния размер на засегнатия разход от нередността, както и каква част от него е верифицирана, платена</w:t>
      </w:r>
      <w:r w:rsidR="009618D0" w:rsidRPr="007374E9">
        <w:rPr>
          <w:rFonts w:ascii="Times New Roman" w:hAnsi="Times New Roman"/>
          <w:sz w:val="24"/>
          <w:szCs w:val="24"/>
          <w:lang w:val="bg-BG"/>
        </w:rPr>
        <w:t xml:space="preserve"> и включена в заявление за плащане към </w:t>
      </w:r>
      <w:r w:rsidR="005C4979" w:rsidRPr="007374E9">
        <w:rPr>
          <w:rFonts w:ascii="Times New Roman" w:hAnsi="Times New Roman"/>
          <w:sz w:val="24"/>
          <w:szCs w:val="24"/>
          <w:lang w:val="bg-BG"/>
        </w:rPr>
        <w:t>Европейската комисия.</w:t>
      </w:r>
    </w:p>
    <w:p w14:paraId="1322CA22" w14:textId="1D033BA1"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В случай, че при проверката по сигнала за нередност се идентифицират факти и обстоятелства, обуславящи необходимостта</w:t>
      </w:r>
      <w:r w:rsidR="0011155F">
        <w:rPr>
          <w:rFonts w:ascii="Times New Roman" w:hAnsi="Times New Roman"/>
          <w:sz w:val="24"/>
          <w:szCs w:val="24"/>
          <w:lang w:val="bg-BG"/>
        </w:rPr>
        <w:t xml:space="preserve"> от</w:t>
      </w:r>
      <w:r w:rsidR="0033012D" w:rsidRPr="007374E9">
        <w:rPr>
          <w:rFonts w:ascii="Times New Roman" w:hAnsi="Times New Roman"/>
          <w:sz w:val="24"/>
          <w:szCs w:val="24"/>
          <w:lang w:val="bg-BG"/>
        </w:rPr>
        <w:t xml:space="preserve"> предприемане на допълнителни или корективни мерки от страна на УО по проекта, обект на сигнала за нередност, които засягат дейността на други дирекции в УО или необходимост от сезиране на други компетентни </w:t>
      </w:r>
      <w:r w:rsidR="0033012D" w:rsidRPr="007374E9">
        <w:rPr>
          <w:rFonts w:ascii="Times New Roman" w:hAnsi="Times New Roman"/>
          <w:sz w:val="24"/>
          <w:szCs w:val="24"/>
          <w:lang w:val="bg-BG"/>
        </w:rPr>
        <w:lastRenderedPageBreak/>
        <w:t xml:space="preserve">органи, служителят по нередности изготвя доклад до </w:t>
      </w:r>
      <w:r w:rsidR="005D2B09">
        <w:rPr>
          <w:rFonts w:ascii="Times New Roman" w:hAnsi="Times New Roman"/>
          <w:sz w:val="24"/>
          <w:szCs w:val="24"/>
          <w:lang w:val="bg-BG"/>
        </w:rPr>
        <w:t>Р</w:t>
      </w:r>
      <w:r w:rsidR="0033012D" w:rsidRPr="007374E9">
        <w:rPr>
          <w:rFonts w:ascii="Times New Roman" w:hAnsi="Times New Roman"/>
          <w:sz w:val="24"/>
          <w:szCs w:val="24"/>
          <w:lang w:val="bg-BG"/>
        </w:rPr>
        <w:t xml:space="preserve">УО с предложение за предприемане на действия от страна на УО. Докладът се регистрира в деловодната система на УО и се съгласува с директора на </w:t>
      </w:r>
      <w:r w:rsidR="005D2B09">
        <w:rPr>
          <w:rFonts w:ascii="Times New Roman" w:hAnsi="Times New Roman"/>
          <w:sz w:val="24"/>
          <w:szCs w:val="24"/>
          <w:lang w:val="bg-BG"/>
        </w:rPr>
        <w:t>Д</w:t>
      </w:r>
      <w:r w:rsidR="0033012D" w:rsidRPr="007374E9">
        <w:rPr>
          <w:rFonts w:ascii="Times New Roman" w:hAnsi="Times New Roman"/>
          <w:sz w:val="24"/>
          <w:szCs w:val="24"/>
          <w:lang w:val="bg-BG"/>
        </w:rPr>
        <w:t>УРК</w:t>
      </w:r>
      <w:r w:rsidR="0075428F">
        <w:rPr>
          <w:rFonts w:ascii="Times New Roman" w:hAnsi="Times New Roman"/>
          <w:sz w:val="24"/>
          <w:szCs w:val="24"/>
          <w:lang w:val="bg-BG"/>
        </w:rPr>
        <w:t>.</w:t>
      </w:r>
      <w:r w:rsidR="001E3994" w:rsidRPr="007374E9">
        <w:rPr>
          <w:rFonts w:ascii="Times New Roman" w:hAnsi="Times New Roman"/>
          <w:sz w:val="24"/>
          <w:szCs w:val="24"/>
          <w:lang w:val="bg-BG"/>
        </w:rPr>
        <w:t xml:space="preserve"> </w:t>
      </w:r>
    </w:p>
    <w:p w14:paraId="68F06471" w14:textId="20C5AF55" w:rsidR="005D2B0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 xml:space="preserve">На основание чл. 14, ал. </w:t>
      </w:r>
      <w:r w:rsidR="006F653B" w:rsidRPr="007374E9">
        <w:rPr>
          <w:rFonts w:ascii="Times New Roman" w:hAnsi="Times New Roman"/>
          <w:sz w:val="24"/>
          <w:szCs w:val="24"/>
          <w:lang w:val="bg-BG"/>
        </w:rPr>
        <w:t xml:space="preserve">5 </w:t>
      </w:r>
      <w:r w:rsidR="0033012D" w:rsidRPr="007374E9">
        <w:rPr>
          <w:rFonts w:ascii="Times New Roman" w:hAnsi="Times New Roman"/>
          <w:sz w:val="24"/>
          <w:szCs w:val="24"/>
          <w:lang w:val="bg-BG"/>
        </w:rPr>
        <w:t xml:space="preserve">от </w:t>
      </w:r>
      <w:r w:rsidR="006F653B" w:rsidRPr="007374E9">
        <w:rPr>
          <w:rFonts w:ascii="Times New Roman" w:hAnsi="Times New Roman"/>
          <w:sz w:val="24"/>
          <w:szCs w:val="24"/>
          <w:lang w:val="bg-BG"/>
        </w:rPr>
        <w:t>НАНЕФСУ</w:t>
      </w:r>
      <w:r w:rsidR="0033012D" w:rsidRPr="007374E9">
        <w:rPr>
          <w:rFonts w:ascii="Times New Roman" w:hAnsi="Times New Roman"/>
          <w:sz w:val="24"/>
          <w:szCs w:val="24"/>
          <w:lang w:val="bg-BG"/>
        </w:rPr>
        <w:t xml:space="preserve">, </w:t>
      </w:r>
      <w:r w:rsidR="006F653B" w:rsidRPr="007374E9">
        <w:rPr>
          <w:rFonts w:ascii="Times New Roman" w:hAnsi="Times New Roman"/>
          <w:sz w:val="24"/>
          <w:szCs w:val="24"/>
          <w:lang w:val="bg-BG"/>
        </w:rPr>
        <w:t xml:space="preserve">екземпляр </w:t>
      </w:r>
      <w:r w:rsidR="0033012D" w:rsidRPr="007374E9">
        <w:rPr>
          <w:rFonts w:ascii="Times New Roman" w:hAnsi="Times New Roman"/>
          <w:sz w:val="24"/>
          <w:szCs w:val="24"/>
          <w:lang w:val="bg-BG"/>
        </w:rPr>
        <w:t xml:space="preserve">от първата писмена оценка се предоставя на засегнатите лица в срок </w:t>
      </w:r>
      <w:r w:rsidR="006F653B" w:rsidRPr="007374E9">
        <w:rPr>
          <w:rFonts w:ascii="Times New Roman" w:hAnsi="Times New Roman"/>
          <w:sz w:val="24"/>
          <w:szCs w:val="24"/>
          <w:lang w:val="bg-BG"/>
        </w:rPr>
        <w:t xml:space="preserve">от три работни дни </w:t>
      </w:r>
      <w:r w:rsidR="0033012D" w:rsidRPr="007374E9">
        <w:rPr>
          <w:rFonts w:ascii="Times New Roman" w:hAnsi="Times New Roman"/>
          <w:sz w:val="24"/>
          <w:szCs w:val="24"/>
          <w:lang w:val="bg-BG"/>
        </w:rPr>
        <w:t xml:space="preserve">от издаването ѝ. В този срок служителят по нередности </w:t>
      </w:r>
      <w:r w:rsidR="005D2B09">
        <w:rPr>
          <w:rFonts w:ascii="Times New Roman" w:hAnsi="Times New Roman"/>
          <w:sz w:val="24"/>
          <w:szCs w:val="24"/>
          <w:lang w:val="bg-BG"/>
        </w:rPr>
        <w:t xml:space="preserve">изготвя придружително писмо, което насочва за съгласуване към </w:t>
      </w:r>
      <w:r w:rsidR="005D2B09" w:rsidRPr="007374E9">
        <w:rPr>
          <w:rFonts w:ascii="Times New Roman" w:hAnsi="Times New Roman"/>
          <w:sz w:val="24"/>
          <w:szCs w:val="24"/>
          <w:lang w:val="bg-BG"/>
        </w:rPr>
        <w:t xml:space="preserve">директора на </w:t>
      </w:r>
      <w:r w:rsidR="005D2B09">
        <w:rPr>
          <w:rFonts w:ascii="Times New Roman" w:hAnsi="Times New Roman"/>
          <w:sz w:val="24"/>
          <w:szCs w:val="24"/>
          <w:lang w:val="bg-BG"/>
        </w:rPr>
        <w:t>Д</w:t>
      </w:r>
      <w:r w:rsidR="005D2B09" w:rsidRPr="007374E9">
        <w:rPr>
          <w:rFonts w:ascii="Times New Roman" w:hAnsi="Times New Roman"/>
          <w:sz w:val="24"/>
          <w:szCs w:val="24"/>
          <w:lang w:val="bg-BG"/>
        </w:rPr>
        <w:t xml:space="preserve">УРК </w:t>
      </w:r>
      <w:r w:rsidR="005D2B09">
        <w:rPr>
          <w:rFonts w:ascii="Times New Roman" w:hAnsi="Times New Roman"/>
          <w:sz w:val="24"/>
          <w:szCs w:val="24"/>
          <w:lang w:val="bg-BG"/>
        </w:rPr>
        <w:t>и за подпис към РУО, след което писмото и ППО се изпращат до бенефициента, подателя на сигнала, а в случай на препращане до органа, който е препратил сигнала.</w:t>
      </w:r>
    </w:p>
    <w:p w14:paraId="38B12B21" w14:textId="0AF99BDB" w:rsidR="00A23D7B" w:rsidRPr="00D124B0" w:rsidRDefault="00EB2E7A" w:rsidP="00D124B0">
      <w:pPr>
        <w:spacing w:after="0" w:line="360" w:lineRule="auto"/>
        <w:jc w:val="both"/>
        <w:rPr>
          <w:rFonts w:ascii="Times New Roman" w:hAnsi="Times New Roman"/>
          <w:b/>
          <w:bCs/>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Когато нередността</w:t>
      </w:r>
      <w:r w:rsidR="0011155F">
        <w:rPr>
          <w:rFonts w:ascii="Times New Roman" w:hAnsi="Times New Roman"/>
          <w:sz w:val="24"/>
          <w:szCs w:val="24"/>
          <w:lang w:val="bg-BG"/>
        </w:rPr>
        <w:t xml:space="preserve"> </w:t>
      </w:r>
      <w:r w:rsidR="00DC6857">
        <w:rPr>
          <w:rFonts w:ascii="Times New Roman" w:hAnsi="Times New Roman"/>
          <w:sz w:val="24"/>
          <w:szCs w:val="24"/>
          <w:lang w:val="bg-BG"/>
        </w:rPr>
        <w:t>се отнася до</w:t>
      </w:r>
      <w:r w:rsidR="00E33662" w:rsidRPr="007374E9">
        <w:rPr>
          <w:rFonts w:ascii="Times New Roman" w:hAnsi="Times New Roman"/>
          <w:sz w:val="24"/>
          <w:szCs w:val="24"/>
          <w:lang w:val="bg-BG"/>
        </w:rPr>
        <w:t xml:space="preserve"> съмнение за измама, служителят по нередности изготвя и представя на </w:t>
      </w:r>
      <w:r w:rsidR="008B4287">
        <w:rPr>
          <w:rFonts w:ascii="Times New Roman" w:hAnsi="Times New Roman"/>
          <w:sz w:val="24"/>
          <w:szCs w:val="24"/>
          <w:lang w:val="bg-BG"/>
        </w:rPr>
        <w:t>Р</w:t>
      </w:r>
      <w:r w:rsidR="00E33662" w:rsidRPr="007374E9">
        <w:rPr>
          <w:rFonts w:ascii="Times New Roman" w:hAnsi="Times New Roman"/>
          <w:sz w:val="24"/>
          <w:szCs w:val="24"/>
          <w:lang w:val="bg-BG"/>
        </w:rPr>
        <w:t xml:space="preserve">УО проект на писмо до </w:t>
      </w:r>
      <w:r w:rsidR="00051240" w:rsidRPr="007374E9">
        <w:rPr>
          <w:rFonts w:ascii="Times New Roman" w:hAnsi="Times New Roman"/>
          <w:sz w:val="24"/>
          <w:szCs w:val="24"/>
          <w:lang w:val="bg-BG"/>
        </w:rPr>
        <w:t xml:space="preserve">главния прокурор на Република България с копие до </w:t>
      </w:r>
      <w:proofErr w:type="spellStart"/>
      <w:r w:rsidR="000C0422" w:rsidRPr="000C0422">
        <w:rPr>
          <w:rFonts w:ascii="Times New Roman" w:hAnsi="Times New Roman"/>
          <w:sz w:val="24"/>
          <w:szCs w:val="24"/>
        </w:rPr>
        <w:t>отдел</w:t>
      </w:r>
      <w:proofErr w:type="spellEnd"/>
      <w:r w:rsidR="000C0422" w:rsidRPr="000C0422">
        <w:rPr>
          <w:rFonts w:ascii="Times New Roman" w:hAnsi="Times New Roman"/>
          <w:sz w:val="24"/>
          <w:szCs w:val="24"/>
        </w:rPr>
        <w:t xml:space="preserve"> 8 „</w:t>
      </w:r>
      <w:proofErr w:type="spellStart"/>
      <w:r w:rsidR="000C0422" w:rsidRPr="000C0422">
        <w:rPr>
          <w:rFonts w:ascii="Times New Roman" w:hAnsi="Times New Roman"/>
          <w:sz w:val="24"/>
          <w:szCs w:val="24"/>
        </w:rPr>
        <w:t>Престъпления</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против</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финансовите</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интереси</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на</w:t>
      </w:r>
      <w:proofErr w:type="spellEnd"/>
      <w:r w:rsidR="000C0422" w:rsidRPr="000C0422">
        <w:rPr>
          <w:rFonts w:ascii="Times New Roman" w:hAnsi="Times New Roman"/>
          <w:sz w:val="24"/>
          <w:szCs w:val="24"/>
        </w:rPr>
        <w:t xml:space="preserve"> ЕС и </w:t>
      </w:r>
      <w:proofErr w:type="spellStart"/>
      <w:r w:rsidR="000C0422" w:rsidRPr="000C0422">
        <w:rPr>
          <w:rFonts w:ascii="Times New Roman" w:hAnsi="Times New Roman"/>
          <w:sz w:val="24"/>
          <w:szCs w:val="24"/>
        </w:rPr>
        <w:t>взаимодействие</w:t>
      </w:r>
      <w:proofErr w:type="spellEnd"/>
      <w:r w:rsidR="000C0422" w:rsidRPr="000C0422">
        <w:rPr>
          <w:rFonts w:ascii="Times New Roman" w:hAnsi="Times New Roman"/>
          <w:sz w:val="24"/>
          <w:szCs w:val="24"/>
        </w:rPr>
        <w:t xml:space="preserve"> с </w:t>
      </w:r>
      <w:proofErr w:type="spellStart"/>
      <w:r w:rsidR="000C0422" w:rsidRPr="000C0422">
        <w:rPr>
          <w:rFonts w:ascii="Times New Roman" w:hAnsi="Times New Roman"/>
          <w:sz w:val="24"/>
          <w:szCs w:val="24"/>
        </w:rPr>
        <w:t>Европейската</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прокуратура</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във</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Върховна</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касационна</w:t>
      </w:r>
      <w:proofErr w:type="spellEnd"/>
      <w:r w:rsidR="000C0422" w:rsidRPr="000C0422">
        <w:rPr>
          <w:rFonts w:ascii="Times New Roman" w:hAnsi="Times New Roman"/>
          <w:sz w:val="24"/>
          <w:szCs w:val="24"/>
        </w:rPr>
        <w:t xml:space="preserve"> </w:t>
      </w:r>
      <w:proofErr w:type="spellStart"/>
      <w:r w:rsidR="000C0422" w:rsidRPr="000C0422">
        <w:rPr>
          <w:rFonts w:ascii="Times New Roman" w:hAnsi="Times New Roman"/>
          <w:sz w:val="24"/>
          <w:szCs w:val="24"/>
        </w:rPr>
        <w:t>прокуратура</w:t>
      </w:r>
      <w:proofErr w:type="spellEnd"/>
      <w:r w:rsidR="00E33662" w:rsidRPr="007374E9">
        <w:rPr>
          <w:rFonts w:ascii="Times New Roman" w:hAnsi="Times New Roman"/>
          <w:sz w:val="24"/>
          <w:szCs w:val="24"/>
          <w:lang w:val="bg-BG"/>
        </w:rPr>
        <w:t xml:space="preserve">, с което се предоставя цялата преписка по случая. </w:t>
      </w:r>
      <w:r w:rsidR="00A23D7B" w:rsidRPr="007374E9">
        <w:rPr>
          <w:rFonts w:ascii="Times New Roman" w:hAnsi="Times New Roman"/>
          <w:sz w:val="24"/>
          <w:szCs w:val="24"/>
          <w:lang w:val="bg-BG"/>
        </w:rPr>
        <w:t xml:space="preserve">В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A23D7B" w:rsidRPr="007374E9">
        <w:rPr>
          <w:rFonts w:ascii="Times New Roman" w:hAnsi="Times New Roman"/>
          <w:sz w:val="24"/>
          <w:szCs w:val="24"/>
          <w:lang w:val="bg-BG"/>
        </w:rPr>
        <w:t xml:space="preserve">докладва случая и на </w:t>
      </w:r>
      <w:bookmarkStart w:id="105" w:name="_Hlk100755901"/>
      <w:r w:rsidR="00A23D7B" w:rsidRPr="007374E9">
        <w:rPr>
          <w:rFonts w:ascii="Times New Roman" w:hAnsi="Times New Roman"/>
          <w:sz w:val="24"/>
          <w:szCs w:val="24"/>
          <w:lang w:val="bg-BG"/>
        </w:rPr>
        <w:t>Европейската прокуратура</w:t>
      </w:r>
      <w:bookmarkEnd w:id="105"/>
      <w:r w:rsidR="00A23D7B" w:rsidRPr="007374E9">
        <w:rPr>
          <w:rFonts w:ascii="Times New Roman" w:hAnsi="Times New Roman"/>
          <w:sz w:val="24"/>
          <w:szCs w:val="24"/>
          <w:lang w:val="bg-BG"/>
        </w:rPr>
        <w:t xml:space="preserve"> по посочения в </w:t>
      </w:r>
      <w:r w:rsidR="007E54A0" w:rsidRPr="00D124B0">
        <w:rPr>
          <w:rFonts w:ascii="Times New Roman" w:hAnsi="Times New Roman"/>
          <w:b/>
          <w:bCs/>
          <w:sz w:val="24"/>
          <w:szCs w:val="24"/>
          <w:lang w:val="bg-BG"/>
        </w:rPr>
        <w:t>т.</w:t>
      </w:r>
      <w:r w:rsidR="00A23D7B" w:rsidRPr="00D124B0">
        <w:rPr>
          <w:rFonts w:ascii="Times New Roman" w:hAnsi="Times New Roman"/>
          <w:b/>
          <w:bCs/>
          <w:sz w:val="24"/>
          <w:szCs w:val="24"/>
          <w:lang w:val="bg-BG"/>
        </w:rPr>
        <w:t xml:space="preserve"> 1</w:t>
      </w:r>
      <w:r w:rsidR="0036333B" w:rsidRPr="00D124B0">
        <w:rPr>
          <w:rFonts w:ascii="Times New Roman" w:hAnsi="Times New Roman"/>
          <w:b/>
          <w:bCs/>
          <w:sz w:val="24"/>
          <w:szCs w:val="24"/>
          <w:lang w:val="bg-BG"/>
        </w:rPr>
        <w:t>0</w:t>
      </w:r>
      <w:r w:rsidR="00A23D7B" w:rsidRPr="00D124B0">
        <w:rPr>
          <w:rFonts w:ascii="Times New Roman" w:hAnsi="Times New Roman"/>
          <w:b/>
          <w:bCs/>
          <w:sz w:val="24"/>
          <w:szCs w:val="24"/>
          <w:lang w:val="bg-BG"/>
        </w:rPr>
        <w:t xml:space="preserve">.3. </w:t>
      </w:r>
      <w:r w:rsidR="002A5E57" w:rsidRPr="00D124B0">
        <w:rPr>
          <w:rFonts w:ascii="Times New Roman" w:hAnsi="Times New Roman"/>
          <w:b/>
          <w:bCs/>
          <w:sz w:val="24"/>
          <w:szCs w:val="24"/>
          <w:lang w:val="bg-BG"/>
        </w:rPr>
        <w:t>„</w:t>
      </w:r>
      <w:r w:rsidR="00A23D7B" w:rsidRPr="00D124B0">
        <w:rPr>
          <w:rFonts w:ascii="Times New Roman" w:hAnsi="Times New Roman"/>
          <w:b/>
          <w:bCs/>
          <w:sz w:val="24"/>
          <w:szCs w:val="24"/>
          <w:lang w:val="bg-BG"/>
        </w:rPr>
        <w:t>Институционална рамка и отговорности на Управляващия орган“ ред.</w:t>
      </w:r>
    </w:p>
    <w:p w14:paraId="7FD07457" w14:textId="69878AF1"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Проектът на писмо</w:t>
      </w:r>
      <w:r w:rsidR="00A23D7B" w:rsidRPr="007374E9">
        <w:rPr>
          <w:rFonts w:ascii="Times New Roman" w:hAnsi="Times New Roman"/>
          <w:sz w:val="24"/>
          <w:szCs w:val="24"/>
          <w:lang w:val="bg-BG"/>
        </w:rPr>
        <w:t xml:space="preserve"> до Върховна Касационна Прокуратура</w:t>
      </w:r>
      <w:r w:rsidR="007E54A0" w:rsidRPr="007374E9">
        <w:rPr>
          <w:rFonts w:ascii="Times New Roman" w:hAnsi="Times New Roman"/>
          <w:sz w:val="24"/>
          <w:szCs w:val="24"/>
          <w:lang w:val="bg-BG"/>
        </w:rPr>
        <w:t>, респективно формулярът до</w:t>
      </w:r>
      <w:r w:rsidR="0036333B" w:rsidRPr="007374E9">
        <w:rPr>
          <w:rFonts w:ascii="Times New Roman" w:hAnsi="Times New Roman"/>
          <w:sz w:val="24"/>
          <w:szCs w:val="24"/>
          <w:lang w:val="bg-BG"/>
        </w:rPr>
        <w:t xml:space="preserve"> </w:t>
      </w:r>
      <w:r w:rsidR="007E54A0" w:rsidRPr="007374E9">
        <w:rPr>
          <w:rFonts w:ascii="Times New Roman" w:hAnsi="Times New Roman"/>
          <w:sz w:val="24"/>
          <w:szCs w:val="24"/>
          <w:lang w:val="bg-BG"/>
        </w:rPr>
        <w:t xml:space="preserve">децентрализираната служба на </w:t>
      </w:r>
      <w:r w:rsidR="00A23D7B" w:rsidRPr="007374E9">
        <w:rPr>
          <w:rFonts w:ascii="Times New Roman" w:hAnsi="Times New Roman"/>
          <w:sz w:val="24"/>
          <w:szCs w:val="24"/>
          <w:lang w:val="bg-BG"/>
        </w:rPr>
        <w:t>Европейската прокуратура</w:t>
      </w:r>
      <w:r w:rsidR="007E54A0" w:rsidRPr="007374E9">
        <w:rPr>
          <w:rFonts w:ascii="Times New Roman" w:hAnsi="Times New Roman"/>
          <w:sz w:val="24"/>
          <w:szCs w:val="24"/>
          <w:lang w:val="bg-BG"/>
        </w:rPr>
        <w:t xml:space="preserve">/националните органи, определени за компетентни да изпращат сигналите до централната служба на Европейската прокуратура </w:t>
      </w:r>
      <w:r w:rsidR="00E33662" w:rsidRPr="007374E9">
        <w:rPr>
          <w:rFonts w:ascii="Times New Roman" w:hAnsi="Times New Roman"/>
          <w:sz w:val="24"/>
          <w:szCs w:val="24"/>
          <w:lang w:val="bg-BG"/>
        </w:rPr>
        <w:t xml:space="preserve">се съгласува с директора на </w:t>
      </w:r>
      <w:r w:rsidR="00DC6857">
        <w:rPr>
          <w:rFonts w:ascii="Times New Roman" w:hAnsi="Times New Roman"/>
          <w:sz w:val="24"/>
          <w:szCs w:val="24"/>
          <w:lang w:val="bg-BG"/>
        </w:rPr>
        <w:t>Д</w:t>
      </w:r>
      <w:r w:rsidR="00E33662" w:rsidRPr="007374E9">
        <w:rPr>
          <w:rFonts w:ascii="Times New Roman" w:hAnsi="Times New Roman"/>
          <w:sz w:val="24"/>
          <w:szCs w:val="24"/>
          <w:lang w:val="bg-BG"/>
        </w:rPr>
        <w:t>УРК</w:t>
      </w:r>
      <w:r w:rsidR="0075428F">
        <w:rPr>
          <w:rFonts w:ascii="Times New Roman" w:hAnsi="Times New Roman"/>
          <w:sz w:val="24"/>
          <w:szCs w:val="24"/>
          <w:lang w:val="bg-BG"/>
        </w:rPr>
        <w:t>.</w:t>
      </w:r>
      <w:r w:rsidR="001E3994" w:rsidRPr="007374E9">
        <w:rPr>
          <w:rFonts w:ascii="Times New Roman" w:hAnsi="Times New Roman"/>
          <w:sz w:val="24"/>
          <w:szCs w:val="24"/>
          <w:lang w:val="bg-BG"/>
        </w:rPr>
        <w:t xml:space="preserve"> </w:t>
      </w:r>
      <w:r w:rsidR="0033012D" w:rsidRPr="007374E9">
        <w:rPr>
          <w:rFonts w:ascii="Times New Roman" w:hAnsi="Times New Roman"/>
          <w:sz w:val="24"/>
          <w:szCs w:val="24"/>
          <w:lang w:val="bg-BG"/>
        </w:rPr>
        <w:t>След уведомяване на засегнатите от сигнала лица и органа препратил сигнала за нередност (ако е приложимо), длъжностното лице по нередности, извършило проверката, приключва сигнала за нередност в ИСУН и регистрира в ИСУН нередност</w:t>
      </w:r>
      <w:r w:rsidR="00DC6857">
        <w:rPr>
          <w:rFonts w:ascii="Times New Roman" w:hAnsi="Times New Roman"/>
          <w:sz w:val="24"/>
          <w:szCs w:val="24"/>
          <w:lang w:val="bg-BG"/>
        </w:rPr>
        <w:t>. След получаване на информация от компетентен орган за образувано досъдебно производство, нередността се преквалифицира като съмнение за измама.</w:t>
      </w:r>
    </w:p>
    <w:p w14:paraId="37468662" w14:textId="77777777" w:rsidR="00D124B0" w:rsidRDefault="00D124B0" w:rsidP="00D124B0">
      <w:pPr>
        <w:spacing w:after="0" w:line="360" w:lineRule="auto"/>
        <w:jc w:val="both"/>
        <w:rPr>
          <w:rFonts w:ascii="Times New Roman" w:hAnsi="Times New Roman"/>
          <w:sz w:val="24"/>
          <w:szCs w:val="24"/>
          <w:lang w:val="bg-BG"/>
        </w:rPr>
      </w:pPr>
    </w:p>
    <w:p w14:paraId="7B0C2843" w14:textId="426BA931" w:rsidR="00C14BA1" w:rsidRPr="007374E9" w:rsidRDefault="00992E20" w:rsidP="00D124B0">
      <w:pPr>
        <w:spacing w:after="0" w:line="360" w:lineRule="auto"/>
        <w:jc w:val="both"/>
        <w:rPr>
          <w:rFonts w:ascii="Times New Roman" w:hAnsi="Times New Roman"/>
          <w:sz w:val="24"/>
          <w:szCs w:val="24"/>
          <w:lang w:val="bg-BG"/>
        </w:rPr>
      </w:pPr>
      <w:r w:rsidRPr="005F3110">
        <w:rPr>
          <w:rFonts w:ascii="Times New Roman" w:hAnsi="Times New Roman"/>
          <w:b/>
          <w:bCs/>
          <w:sz w:val="24"/>
          <w:szCs w:val="24"/>
          <w:lang w:val="bg-BG"/>
        </w:rPr>
        <w:lastRenderedPageBreak/>
        <w:t>1</w:t>
      </w:r>
      <w:r w:rsidR="0036333B" w:rsidRPr="005F3110">
        <w:rPr>
          <w:rFonts w:ascii="Times New Roman" w:hAnsi="Times New Roman"/>
          <w:b/>
          <w:bCs/>
          <w:sz w:val="24"/>
          <w:szCs w:val="24"/>
          <w:lang w:val="bg-BG"/>
        </w:rPr>
        <w:t>0</w:t>
      </w:r>
      <w:r w:rsidRPr="005F3110">
        <w:rPr>
          <w:rFonts w:ascii="Times New Roman" w:hAnsi="Times New Roman"/>
          <w:b/>
          <w:bCs/>
          <w:sz w:val="24"/>
          <w:szCs w:val="24"/>
          <w:lang w:val="bg-BG"/>
        </w:rPr>
        <w:t xml:space="preserve">.6.3.3 </w:t>
      </w:r>
      <w:r w:rsidR="00C14BA1" w:rsidRPr="005F3110">
        <w:rPr>
          <w:rFonts w:ascii="Times New Roman" w:hAnsi="Times New Roman"/>
          <w:b/>
          <w:bCs/>
          <w:sz w:val="24"/>
          <w:szCs w:val="24"/>
          <w:lang w:val="bg-BG"/>
        </w:rPr>
        <w:t>При сигнал за нередност, регистриран във връзка с</w:t>
      </w:r>
      <w:r w:rsidR="00320125" w:rsidRPr="005F3110">
        <w:rPr>
          <w:rFonts w:ascii="Times New Roman" w:hAnsi="Times New Roman"/>
          <w:b/>
          <w:bCs/>
          <w:sz w:val="24"/>
          <w:szCs w:val="24"/>
          <w:lang w:val="bg-BG"/>
        </w:rPr>
        <w:t>ъс</w:t>
      </w:r>
      <w:r w:rsidR="00C14BA1" w:rsidRPr="005F3110">
        <w:rPr>
          <w:rFonts w:ascii="Times New Roman" w:hAnsi="Times New Roman"/>
          <w:b/>
          <w:bCs/>
          <w:sz w:val="24"/>
          <w:szCs w:val="24"/>
          <w:lang w:val="bg-BG"/>
        </w:rPr>
        <w:t xml:space="preserve"> </w:t>
      </w:r>
      <w:r w:rsidR="00CA2D01" w:rsidRPr="005F3110">
        <w:rPr>
          <w:rFonts w:ascii="Times New Roman" w:hAnsi="Times New Roman"/>
          <w:b/>
          <w:bCs/>
          <w:sz w:val="24"/>
          <w:szCs w:val="24"/>
          <w:lang w:val="bg-BG"/>
        </w:rPr>
        <w:t xml:space="preserve">стартирано </w:t>
      </w:r>
      <w:r w:rsidR="00C14BA1" w:rsidRPr="005F3110">
        <w:rPr>
          <w:rFonts w:ascii="Times New Roman" w:hAnsi="Times New Roman"/>
          <w:b/>
          <w:bCs/>
          <w:sz w:val="24"/>
          <w:szCs w:val="24"/>
          <w:lang w:val="bg-BG"/>
        </w:rPr>
        <w:t>от УО пр</w:t>
      </w:r>
      <w:r w:rsidR="00B95EF9" w:rsidRPr="005F3110">
        <w:rPr>
          <w:rFonts w:ascii="Times New Roman" w:hAnsi="Times New Roman"/>
          <w:b/>
          <w:bCs/>
          <w:sz w:val="24"/>
          <w:szCs w:val="24"/>
          <w:lang w:val="bg-BG"/>
        </w:rPr>
        <w:t>оизводство по</w:t>
      </w:r>
      <w:r w:rsidR="00C14BA1" w:rsidRPr="005F3110">
        <w:rPr>
          <w:rFonts w:ascii="Times New Roman" w:hAnsi="Times New Roman"/>
          <w:b/>
          <w:bCs/>
          <w:sz w:val="24"/>
          <w:szCs w:val="24"/>
          <w:lang w:val="bg-BG"/>
        </w:rPr>
        <w:t xml:space="preserve"> определяне на финансова корекция</w:t>
      </w:r>
      <w:r w:rsidR="00C14BA1" w:rsidRPr="005F3110">
        <w:rPr>
          <w:rFonts w:ascii="Times New Roman" w:hAnsi="Times New Roman"/>
          <w:sz w:val="24"/>
          <w:szCs w:val="24"/>
          <w:lang w:val="bg-BG"/>
        </w:rPr>
        <w:t>,</w:t>
      </w:r>
      <w:r w:rsidR="00C14BA1" w:rsidRPr="007374E9">
        <w:rPr>
          <w:rFonts w:ascii="Times New Roman" w:hAnsi="Times New Roman"/>
          <w:sz w:val="24"/>
          <w:szCs w:val="24"/>
          <w:lang w:val="bg-BG"/>
        </w:rPr>
        <w:t xml:space="preserve"> по административен договор, финансиран от </w:t>
      </w:r>
      <w:r w:rsidR="006E603C" w:rsidRPr="007374E9">
        <w:rPr>
          <w:rFonts w:ascii="Times New Roman" w:hAnsi="Times New Roman"/>
          <w:sz w:val="24"/>
          <w:szCs w:val="24"/>
          <w:lang w:val="bg-BG"/>
        </w:rPr>
        <w:t>ПО</w:t>
      </w:r>
      <w:r w:rsidR="00C14BA1" w:rsidRPr="007374E9">
        <w:rPr>
          <w:rFonts w:ascii="Times New Roman" w:hAnsi="Times New Roman"/>
          <w:sz w:val="24"/>
          <w:szCs w:val="24"/>
          <w:lang w:val="bg-BG"/>
        </w:rPr>
        <w:t xml:space="preserve">, процедурата по администриране на сигнала 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sidRPr="007374E9">
        <w:rPr>
          <w:rFonts w:ascii="Times New Roman" w:hAnsi="Times New Roman"/>
          <w:sz w:val="24"/>
          <w:szCs w:val="24"/>
          <w:lang w:val="bg-BG"/>
        </w:rPr>
        <w:t>производството по</w:t>
      </w:r>
      <w:r w:rsidR="00C14BA1" w:rsidRPr="007374E9">
        <w:rPr>
          <w:rFonts w:ascii="Times New Roman" w:hAnsi="Times New Roman"/>
          <w:sz w:val="24"/>
          <w:szCs w:val="24"/>
          <w:lang w:val="bg-BG"/>
        </w:rPr>
        <w:t xml:space="preserve"> определяне на финансова корекция.</w:t>
      </w:r>
    </w:p>
    <w:p w14:paraId="1C717985" w14:textId="4C7F5269"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51495" w:rsidRPr="007374E9">
        <w:rPr>
          <w:rFonts w:ascii="Times New Roman" w:hAnsi="Times New Roman"/>
          <w:sz w:val="24"/>
          <w:szCs w:val="24"/>
          <w:lang w:val="bg-BG"/>
        </w:rPr>
        <w:t xml:space="preserve">Съгласно чл. 14, ал. </w:t>
      </w:r>
      <w:r w:rsidR="002C5161" w:rsidRPr="007374E9">
        <w:rPr>
          <w:rFonts w:ascii="Times New Roman" w:hAnsi="Times New Roman"/>
          <w:sz w:val="24"/>
          <w:szCs w:val="24"/>
          <w:lang w:val="bg-BG"/>
        </w:rPr>
        <w:t xml:space="preserve">4 </w:t>
      </w:r>
      <w:r w:rsidR="00D51495" w:rsidRPr="007374E9">
        <w:rPr>
          <w:rFonts w:ascii="Times New Roman" w:hAnsi="Times New Roman"/>
          <w:sz w:val="24"/>
          <w:szCs w:val="24"/>
          <w:lang w:val="bg-BG"/>
        </w:rPr>
        <w:t xml:space="preserve">от </w:t>
      </w:r>
      <w:r w:rsidR="002C5161" w:rsidRPr="007374E9">
        <w:rPr>
          <w:rFonts w:ascii="Times New Roman" w:hAnsi="Times New Roman"/>
          <w:sz w:val="24"/>
          <w:szCs w:val="24"/>
          <w:lang w:val="bg-BG"/>
        </w:rPr>
        <w:t xml:space="preserve">НАНЕФСУ </w:t>
      </w:r>
      <w:r w:rsidR="00D51495" w:rsidRPr="007374E9">
        <w:rPr>
          <w:rFonts w:ascii="Times New Roman" w:hAnsi="Times New Roman"/>
          <w:sz w:val="24"/>
          <w:szCs w:val="24"/>
          <w:lang w:val="bg-BG"/>
        </w:rPr>
        <w:t>з</w:t>
      </w:r>
      <w:r w:rsidR="00600871" w:rsidRPr="007374E9">
        <w:rPr>
          <w:rFonts w:ascii="Times New Roman" w:hAnsi="Times New Roman"/>
          <w:sz w:val="24"/>
          <w:szCs w:val="24"/>
          <w:lang w:val="bg-BG"/>
        </w:rPr>
        <w:t>а първа писмена оценка се счита Решението за определяне на финансовата корекция</w:t>
      </w:r>
      <w:r w:rsidR="00D93DBB" w:rsidRPr="007374E9">
        <w:rPr>
          <w:rFonts w:ascii="Times New Roman" w:hAnsi="Times New Roman"/>
          <w:sz w:val="24"/>
          <w:szCs w:val="24"/>
          <w:lang w:val="bg-BG"/>
        </w:rPr>
        <w:t xml:space="preserve"> по чл. 73, ал. 1 от </w:t>
      </w:r>
      <w:r w:rsidR="008103E9" w:rsidRPr="007374E9">
        <w:rPr>
          <w:rFonts w:ascii="Times New Roman" w:hAnsi="Times New Roman"/>
          <w:sz w:val="24"/>
          <w:szCs w:val="24"/>
          <w:lang w:val="bg-BG"/>
        </w:rPr>
        <w:t>ЗУСЕФСУ</w:t>
      </w:r>
      <w:r w:rsidR="00D51495" w:rsidRPr="007374E9">
        <w:rPr>
          <w:rFonts w:ascii="Times New Roman" w:hAnsi="Times New Roman"/>
          <w:sz w:val="24"/>
          <w:szCs w:val="24"/>
          <w:lang w:val="bg-BG"/>
        </w:rPr>
        <w:t xml:space="preserve">, когато същото съдържа всички реквизити, посочени в чл. 14, ал. 2 от </w:t>
      </w:r>
      <w:r w:rsidR="002C5161" w:rsidRPr="007374E9">
        <w:rPr>
          <w:rFonts w:ascii="Times New Roman" w:hAnsi="Times New Roman"/>
          <w:sz w:val="24"/>
          <w:szCs w:val="24"/>
          <w:lang w:val="bg-BG"/>
        </w:rPr>
        <w:t>НАНЕФСУ</w:t>
      </w:r>
      <w:r w:rsidR="00600871" w:rsidRPr="007374E9">
        <w:rPr>
          <w:rFonts w:ascii="Times New Roman" w:hAnsi="Times New Roman"/>
          <w:sz w:val="24"/>
          <w:szCs w:val="24"/>
          <w:lang w:val="bg-BG"/>
        </w:rPr>
        <w:t>.</w:t>
      </w:r>
      <w:r w:rsidR="007A5D4E">
        <w:rPr>
          <w:rFonts w:ascii="Times New Roman" w:hAnsi="Times New Roman"/>
          <w:sz w:val="24"/>
          <w:szCs w:val="24"/>
          <w:lang w:val="bg-BG"/>
        </w:rPr>
        <w:t xml:space="preserve"> </w:t>
      </w:r>
    </w:p>
    <w:p w14:paraId="484F9B70" w14:textId="5371F2F5" w:rsidR="00C07571"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50DD8" w:rsidRPr="007374E9">
        <w:rPr>
          <w:rFonts w:ascii="Times New Roman" w:hAnsi="Times New Roman"/>
          <w:sz w:val="24"/>
          <w:szCs w:val="24"/>
          <w:lang w:val="bg-BG"/>
        </w:rPr>
        <w:t xml:space="preserve">Изготвеният проект на решение за определяне на финансовата корекция се изготвя и качва в </w:t>
      </w:r>
      <w:r w:rsidR="00C025B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от </w:t>
      </w:r>
      <w:r w:rsidR="008B1548" w:rsidRPr="007374E9">
        <w:rPr>
          <w:rFonts w:ascii="Times New Roman" w:hAnsi="Times New Roman"/>
          <w:sz w:val="24"/>
          <w:szCs w:val="24"/>
          <w:lang w:val="bg-BG"/>
        </w:rPr>
        <w:t>с</w:t>
      </w:r>
      <w:r w:rsidR="00A50DD8" w:rsidRPr="007374E9">
        <w:rPr>
          <w:rFonts w:ascii="Times New Roman" w:hAnsi="Times New Roman"/>
          <w:sz w:val="24"/>
          <w:szCs w:val="24"/>
          <w:lang w:val="bg-BG"/>
        </w:rPr>
        <w:t xml:space="preserve">лужител </w:t>
      </w:r>
      <w:r w:rsidR="00545D26" w:rsidRPr="007374E9">
        <w:rPr>
          <w:rFonts w:ascii="Times New Roman" w:hAnsi="Times New Roman"/>
          <w:sz w:val="24"/>
          <w:szCs w:val="24"/>
          <w:lang w:val="bg-BG"/>
        </w:rPr>
        <w:t>от отдел КВВ/ТВ</w:t>
      </w:r>
      <w:r w:rsidR="00DC6857">
        <w:rPr>
          <w:rFonts w:ascii="Times New Roman" w:hAnsi="Times New Roman"/>
          <w:sz w:val="24"/>
          <w:szCs w:val="24"/>
          <w:lang w:val="bg-BG"/>
        </w:rPr>
        <w:t xml:space="preserve"> </w:t>
      </w:r>
      <w:r w:rsidR="00C025B4" w:rsidRPr="007374E9">
        <w:rPr>
          <w:rFonts w:ascii="Times New Roman" w:hAnsi="Times New Roman"/>
          <w:sz w:val="24"/>
          <w:szCs w:val="24"/>
          <w:lang w:val="bg-BG"/>
        </w:rPr>
        <w:t>и се съ</w:t>
      </w:r>
      <w:r w:rsidR="00C14BA1" w:rsidRPr="007374E9">
        <w:rPr>
          <w:rFonts w:ascii="Times New Roman" w:hAnsi="Times New Roman"/>
          <w:sz w:val="24"/>
          <w:szCs w:val="24"/>
          <w:lang w:val="bg-BG"/>
        </w:rPr>
        <w:t xml:space="preserve">гласува от служителите по реда, описан </w:t>
      </w:r>
      <w:r w:rsidR="00C025B4" w:rsidRPr="007374E9">
        <w:rPr>
          <w:rFonts w:ascii="Times New Roman" w:hAnsi="Times New Roman"/>
          <w:sz w:val="24"/>
          <w:szCs w:val="24"/>
          <w:lang w:val="bg-BG"/>
        </w:rPr>
        <w:t xml:space="preserve">в глава </w:t>
      </w:r>
      <w:r w:rsidR="0036333B" w:rsidRPr="007374E9">
        <w:rPr>
          <w:rFonts w:ascii="Times New Roman" w:hAnsi="Times New Roman"/>
          <w:sz w:val="24"/>
          <w:szCs w:val="24"/>
          <w:lang w:val="bg-BG"/>
        </w:rPr>
        <w:t>6</w:t>
      </w:r>
      <w:r w:rsidR="00C025B4" w:rsidRPr="007374E9">
        <w:rPr>
          <w:rFonts w:ascii="Times New Roman" w:hAnsi="Times New Roman"/>
          <w:sz w:val="24"/>
          <w:szCs w:val="24"/>
          <w:lang w:val="bg-BG"/>
        </w:rPr>
        <w:t xml:space="preserve"> „Контрол на външните възлагания</w:t>
      </w:r>
      <w:r w:rsidR="003C3057" w:rsidRPr="007374E9">
        <w:rPr>
          <w:rFonts w:ascii="Times New Roman" w:hAnsi="Times New Roman"/>
          <w:sz w:val="24"/>
          <w:szCs w:val="24"/>
          <w:lang w:val="bg-BG"/>
        </w:rPr>
        <w:t>“</w:t>
      </w:r>
      <w:r w:rsidR="00C025B4" w:rsidRPr="007374E9">
        <w:rPr>
          <w:rFonts w:ascii="Times New Roman" w:hAnsi="Times New Roman"/>
          <w:sz w:val="24"/>
          <w:szCs w:val="24"/>
          <w:lang w:val="bg-BG"/>
        </w:rPr>
        <w:t xml:space="preserve">. </w:t>
      </w:r>
      <w:r w:rsidR="00522D8E" w:rsidRPr="007374E9">
        <w:rPr>
          <w:rFonts w:ascii="Times New Roman" w:hAnsi="Times New Roman"/>
          <w:sz w:val="24"/>
          <w:szCs w:val="24"/>
          <w:lang w:val="bg-BG"/>
        </w:rPr>
        <w:t xml:space="preserve">Определяне </w:t>
      </w:r>
      <w:r w:rsidR="00C025B4" w:rsidRPr="007374E9">
        <w:rPr>
          <w:rFonts w:ascii="Times New Roman" w:hAnsi="Times New Roman"/>
          <w:sz w:val="24"/>
          <w:szCs w:val="24"/>
          <w:lang w:val="bg-BG"/>
        </w:rPr>
        <w:t>на финансови корекции“</w:t>
      </w:r>
      <w:r w:rsidR="00C14BA1" w:rsidRPr="007374E9">
        <w:rPr>
          <w:rFonts w:ascii="Times New Roman" w:hAnsi="Times New Roman"/>
          <w:sz w:val="24"/>
          <w:szCs w:val="24"/>
          <w:lang w:val="bg-BG"/>
        </w:rPr>
        <w:t xml:space="preserve"> от Наръчника. Д</w:t>
      </w:r>
      <w:r w:rsidR="00A50DD8"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A50DD8" w:rsidRPr="007374E9">
        <w:rPr>
          <w:rFonts w:ascii="Times New Roman" w:hAnsi="Times New Roman"/>
          <w:sz w:val="24"/>
          <w:szCs w:val="24"/>
          <w:lang w:val="bg-BG"/>
        </w:rPr>
        <w:t xml:space="preserve">УРК разпределя </w:t>
      </w:r>
      <w:r w:rsidR="00AA1F34" w:rsidRPr="007374E9">
        <w:rPr>
          <w:rFonts w:ascii="Times New Roman" w:hAnsi="Times New Roman"/>
          <w:sz w:val="24"/>
          <w:szCs w:val="24"/>
          <w:lang w:val="bg-BG"/>
        </w:rPr>
        <w:t xml:space="preserve">проекта на решението за определяне на финансова корекция </w:t>
      </w:r>
      <w:r w:rsidR="00A50DD8" w:rsidRPr="007374E9">
        <w:rPr>
          <w:rFonts w:ascii="Times New Roman" w:hAnsi="Times New Roman"/>
          <w:sz w:val="24"/>
          <w:szCs w:val="24"/>
          <w:lang w:val="bg-BG"/>
        </w:rPr>
        <w:t xml:space="preserve">чрез </w:t>
      </w:r>
      <w:r w:rsidR="00AA1F3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на експерт от </w:t>
      </w:r>
      <w:r w:rsidR="00DC6857">
        <w:rPr>
          <w:rFonts w:ascii="Times New Roman" w:hAnsi="Times New Roman"/>
          <w:sz w:val="24"/>
          <w:szCs w:val="24"/>
          <w:lang w:val="bg-BG"/>
        </w:rPr>
        <w:t>Д</w:t>
      </w:r>
      <w:r w:rsidR="00A50DD8" w:rsidRPr="007374E9">
        <w:rPr>
          <w:rFonts w:ascii="Times New Roman" w:hAnsi="Times New Roman"/>
          <w:sz w:val="24"/>
          <w:szCs w:val="24"/>
          <w:lang w:val="bg-BG"/>
        </w:rPr>
        <w:t>УРК за извършване на предварителен контрол за законосъобразност и на служител по нередности</w:t>
      </w:r>
      <w:r w:rsidR="00AA1F34" w:rsidRPr="007374E9">
        <w:rPr>
          <w:rFonts w:ascii="Times New Roman" w:hAnsi="Times New Roman"/>
          <w:sz w:val="24"/>
          <w:szCs w:val="24"/>
          <w:lang w:val="bg-BG"/>
        </w:rPr>
        <w:t xml:space="preserve"> (служителя</w:t>
      </w:r>
      <w:r w:rsidR="008B1548" w:rsidRPr="007374E9">
        <w:rPr>
          <w:rFonts w:ascii="Times New Roman" w:hAnsi="Times New Roman"/>
          <w:sz w:val="24"/>
          <w:szCs w:val="24"/>
          <w:lang w:val="bg-BG"/>
        </w:rPr>
        <w:t>т</w:t>
      </w:r>
      <w:r w:rsidR="00913F3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администрирал сигнала или при негово отсъствие или натова</w:t>
      </w:r>
      <w:r w:rsidR="008B1548" w:rsidRPr="007374E9">
        <w:rPr>
          <w:rFonts w:ascii="Times New Roman" w:hAnsi="Times New Roman"/>
          <w:sz w:val="24"/>
          <w:szCs w:val="24"/>
          <w:lang w:val="bg-BG"/>
        </w:rPr>
        <w:t>реност -</w:t>
      </w:r>
      <w:r w:rsidR="00AA1F34" w:rsidRPr="007374E9">
        <w:rPr>
          <w:rFonts w:ascii="Times New Roman" w:hAnsi="Times New Roman"/>
          <w:sz w:val="24"/>
          <w:szCs w:val="24"/>
          <w:lang w:val="bg-BG"/>
        </w:rPr>
        <w:t xml:space="preserve"> друг служител по нередности)</w:t>
      </w:r>
      <w:r w:rsidR="00A50DD8" w:rsidRPr="007374E9">
        <w:rPr>
          <w:rFonts w:ascii="Times New Roman" w:hAnsi="Times New Roman"/>
          <w:sz w:val="24"/>
          <w:szCs w:val="24"/>
          <w:lang w:val="bg-BG"/>
        </w:rPr>
        <w:t xml:space="preserve">, за </w:t>
      </w:r>
      <w:r w:rsidR="00AA1F34" w:rsidRPr="007374E9">
        <w:rPr>
          <w:rFonts w:ascii="Times New Roman" w:hAnsi="Times New Roman"/>
          <w:sz w:val="24"/>
          <w:szCs w:val="24"/>
          <w:lang w:val="bg-BG"/>
        </w:rPr>
        <w:t>проверка за наличие на всички реквизити</w:t>
      </w:r>
      <w:r w:rsidR="008B154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посочени в чл. 14, ал. 2 от </w:t>
      </w:r>
      <w:r w:rsidR="00545D26" w:rsidRPr="007374E9">
        <w:rPr>
          <w:rFonts w:ascii="Times New Roman" w:hAnsi="Times New Roman"/>
          <w:sz w:val="24"/>
          <w:szCs w:val="24"/>
          <w:lang w:val="bg-BG"/>
        </w:rPr>
        <w:t>НАНЕФСУ</w:t>
      </w:r>
      <w:r w:rsidR="00AA1F34" w:rsidRPr="007374E9">
        <w:rPr>
          <w:rFonts w:ascii="Times New Roman" w:hAnsi="Times New Roman"/>
          <w:sz w:val="24"/>
          <w:szCs w:val="24"/>
          <w:lang w:val="bg-BG"/>
        </w:rPr>
        <w:t xml:space="preserve">, </w:t>
      </w:r>
      <w:r w:rsidR="00A50DD8" w:rsidRPr="007374E9">
        <w:rPr>
          <w:rFonts w:ascii="Times New Roman" w:hAnsi="Times New Roman"/>
          <w:sz w:val="24"/>
          <w:szCs w:val="24"/>
          <w:lang w:val="bg-BG"/>
        </w:rPr>
        <w:t>проверка на предложената стойност на нередния разход</w:t>
      </w:r>
      <w:r w:rsidR="00896992" w:rsidRPr="007374E9">
        <w:rPr>
          <w:rFonts w:ascii="Times New Roman" w:hAnsi="Times New Roman"/>
          <w:sz w:val="24"/>
          <w:szCs w:val="24"/>
          <w:lang w:val="bg-BG"/>
        </w:rPr>
        <w:t xml:space="preserve"> (финансовото изражение на нередността), както и проверка за посочените в проекта на решение обстоятелства </w:t>
      </w:r>
      <w:r w:rsidR="00AA1F34" w:rsidRPr="007374E9">
        <w:rPr>
          <w:rFonts w:ascii="Times New Roman" w:hAnsi="Times New Roman"/>
          <w:sz w:val="24"/>
          <w:szCs w:val="24"/>
          <w:lang w:val="bg-BG"/>
        </w:rPr>
        <w:t>във връзка с установяване на нередността (</w:t>
      </w:r>
      <w:r w:rsidR="00896992" w:rsidRPr="007374E9">
        <w:rPr>
          <w:rFonts w:ascii="Times New Roman" w:hAnsi="Times New Roman"/>
          <w:sz w:val="24"/>
          <w:szCs w:val="24"/>
          <w:lang w:val="bg-BG"/>
        </w:rPr>
        <w:t>преди или след плащане</w:t>
      </w:r>
      <w:r w:rsidR="00AA1F34" w:rsidRPr="007374E9">
        <w:rPr>
          <w:rFonts w:ascii="Times New Roman" w:hAnsi="Times New Roman"/>
          <w:sz w:val="24"/>
          <w:szCs w:val="24"/>
          <w:lang w:val="bg-BG"/>
        </w:rPr>
        <w:t>)</w:t>
      </w:r>
      <w:r w:rsidR="00896992" w:rsidRPr="007374E9">
        <w:rPr>
          <w:rFonts w:ascii="Times New Roman" w:hAnsi="Times New Roman"/>
          <w:sz w:val="24"/>
          <w:szCs w:val="24"/>
          <w:lang w:val="bg-BG"/>
        </w:rPr>
        <w:t xml:space="preserve">. </w:t>
      </w:r>
      <w:r w:rsidR="00AA1F34" w:rsidRPr="007374E9">
        <w:rPr>
          <w:rFonts w:ascii="Times New Roman" w:hAnsi="Times New Roman"/>
          <w:sz w:val="24"/>
          <w:szCs w:val="24"/>
          <w:lang w:val="bg-BG"/>
        </w:rPr>
        <w:t>След съгласуване на проект</w:t>
      </w:r>
      <w:r w:rsidR="00C07571" w:rsidRPr="007374E9">
        <w:rPr>
          <w:rFonts w:ascii="Times New Roman" w:hAnsi="Times New Roman"/>
          <w:sz w:val="24"/>
          <w:szCs w:val="24"/>
          <w:lang w:val="bg-BG"/>
        </w:rPr>
        <w:t>а</w:t>
      </w:r>
      <w:r w:rsidR="00AA1F34" w:rsidRPr="007374E9">
        <w:rPr>
          <w:rFonts w:ascii="Times New Roman" w:hAnsi="Times New Roman"/>
          <w:sz w:val="24"/>
          <w:szCs w:val="24"/>
          <w:lang w:val="bg-BG"/>
        </w:rPr>
        <w:t xml:space="preserve"> на решение, д</w:t>
      </w:r>
      <w:r w:rsidR="00BE1D44"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BE1D44" w:rsidRPr="007374E9">
        <w:rPr>
          <w:rFonts w:ascii="Times New Roman" w:hAnsi="Times New Roman"/>
          <w:sz w:val="24"/>
          <w:szCs w:val="24"/>
          <w:lang w:val="bg-BG"/>
        </w:rPr>
        <w:t xml:space="preserve">УРК предоставя чрез </w:t>
      </w:r>
      <w:r w:rsidR="00AA1F3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достъп до съгласуваното от него </w:t>
      </w:r>
      <w:r w:rsidR="00C14BA1" w:rsidRPr="007374E9">
        <w:rPr>
          <w:rFonts w:ascii="Times New Roman" w:hAnsi="Times New Roman"/>
          <w:sz w:val="24"/>
          <w:szCs w:val="24"/>
          <w:lang w:val="bg-BG"/>
        </w:rPr>
        <w:t>решение за определяне на финансова корекция</w:t>
      </w:r>
      <w:r w:rsidR="00BE1D44" w:rsidRPr="007374E9">
        <w:rPr>
          <w:rFonts w:ascii="Times New Roman" w:hAnsi="Times New Roman"/>
          <w:sz w:val="24"/>
          <w:szCs w:val="24"/>
          <w:lang w:val="bg-BG"/>
        </w:rPr>
        <w:t xml:space="preserve"> на служител</w:t>
      </w:r>
      <w:r w:rsidR="00AA1F34" w:rsidRPr="007374E9">
        <w:rPr>
          <w:rFonts w:ascii="Times New Roman" w:hAnsi="Times New Roman"/>
          <w:sz w:val="24"/>
          <w:szCs w:val="24"/>
          <w:lang w:val="bg-BG"/>
        </w:rPr>
        <w:t>я</w:t>
      </w:r>
      <w:r w:rsidR="00BE1D44" w:rsidRPr="007374E9">
        <w:rPr>
          <w:rFonts w:ascii="Times New Roman" w:hAnsi="Times New Roman"/>
          <w:sz w:val="24"/>
          <w:szCs w:val="24"/>
          <w:lang w:val="bg-BG"/>
        </w:rPr>
        <w:t xml:space="preserve"> по нередности, с резолюция за регистриране на нередност в ИСУН </w:t>
      </w:r>
      <w:r w:rsidR="00913F38" w:rsidRPr="007374E9">
        <w:rPr>
          <w:rFonts w:ascii="Times New Roman" w:hAnsi="Times New Roman"/>
          <w:sz w:val="24"/>
          <w:szCs w:val="24"/>
          <w:lang w:val="bg-BG"/>
        </w:rPr>
        <w:t>в срок до три работни дни от издаване на акта</w:t>
      </w:r>
      <w:r w:rsidR="00C14BA1" w:rsidRPr="007374E9">
        <w:rPr>
          <w:rFonts w:ascii="Times New Roman" w:hAnsi="Times New Roman"/>
          <w:sz w:val="24"/>
          <w:szCs w:val="24"/>
          <w:lang w:val="bg-BG"/>
        </w:rPr>
        <w:t>.</w:t>
      </w:r>
      <w:r w:rsidR="00E45622" w:rsidRPr="007374E9">
        <w:rPr>
          <w:rFonts w:ascii="Times New Roman" w:hAnsi="Times New Roman"/>
          <w:sz w:val="24"/>
          <w:szCs w:val="24"/>
          <w:lang w:val="bg-BG"/>
        </w:rPr>
        <w:t xml:space="preserve"> </w:t>
      </w:r>
      <w:r w:rsidR="00C14BA1" w:rsidRPr="007374E9">
        <w:rPr>
          <w:rFonts w:ascii="Times New Roman" w:hAnsi="Times New Roman"/>
          <w:sz w:val="24"/>
          <w:szCs w:val="24"/>
          <w:lang w:val="bg-BG"/>
        </w:rPr>
        <w:t xml:space="preserve">Подписаното от </w:t>
      </w:r>
      <w:r w:rsidR="00DC6857">
        <w:rPr>
          <w:rFonts w:ascii="Times New Roman" w:hAnsi="Times New Roman"/>
          <w:sz w:val="24"/>
          <w:szCs w:val="24"/>
          <w:lang w:val="bg-BG"/>
        </w:rPr>
        <w:t>Р</w:t>
      </w:r>
      <w:r w:rsidR="00C14BA1" w:rsidRPr="007374E9">
        <w:rPr>
          <w:rFonts w:ascii="Times New Roman" w:hAnsi="Times New Roman"/>
          <w:sz w:val="24"/>
          <w:szCs w:val="24"/>
          <w:lang w:val="bg-BG"/>
        </w:rPr>
        <w:t>УО и регистрирано в дел</w:t>
      </w:r>
      <w:r w:rsidR="00CD58F5" w:rsidRPr="007374E9">
        <w:rPr>
          <w:rFonts w:ascii="Times New Roman" w:hAnsi="Times New Roman"/>
          <w:sz w:val="24"/>
          <w:szCs w:val="24"/>
          <w:lang w:val="bg-BG"/>
        </w:rPr>
        <w:t>о</w:t>
      </w:r>
      <w:r w:rsidR="00C14BA1" w:rsidRPr="007374E9">
        <w:rPr>
          <w:rFonts w:ascii="Times New Roman" w:hAnsi="Times New Roman"/>
          <w:sz w:val="24"/>
          <w:szCs w:val="24"/>
          <w:lang w:val="bg-BG"/>
        </w:rPr>
        <w:t xml:space="preserve">водната </w:t>
      </w:r>
      <w:r w:rsidR="00015B12" w:rsidRPr="007374E9">
        <w:rPr>
          <w:rFonts w:ascii="Times New Roman" w:hAnsi="Times New Roman"/>
          <w:sz w:val="24"/>
          <w:szCs w:val="24"/>
          <w:lang w:val="bg-BG"/>
        </w:rPr>
        <w:t>система</w:t>
      </w:r>
      <w:r w:rsidR="00C14BA1" w:rsidRPr="007374E9">
        <w:rPr>
          <w:rFonts w:ascii="Times New Roman" w:hAnsi="Times New Roman"/>
          <w:sz w:val="24"/>
          <w:szCs w:val="24"/>
          <w:lang w:val="bg-BG"/>
        </w:rPr>
        <w:t xml:space="preserve"> решение се изпраща на бен</w:t>
      </w:r>
      <w:r w:rsidR="00E06A8B" w:rsidRPr="007374E9">
        <w:rPr>
          <w:rFonts w:ascii="Times New Roman" w:hAnsi="Times New Roman"/>
          <w:sz w:val="24"/>
          <w:szCs w:val="24"/>
          <w:lang w:val="bg-BG"/>
        </w:rPr>
        <w:t>е</w:t>
      </w:r>
      <w:r w:rsidR="00C14BA1" w:rsidRPr="007374E9">
        <w:rPr>
          <w:rFonts w:ascii="Times New Roman" w:hAnsi="Times New Roman"/>
          <w:sz w:val="24"/>
          <w:szCs w:val="24"/>
          <w:lang w:val="bg-BG"/>
        </w:rPr>
        <w:t xml:space="preserve">фициента чрез ИСУН от изготвилия го експерт от </w:t>
      </w:r>
      <w:r w:rsidR="00545D26" w:rsidRPr="007374E9">
        <w:rPr>
          <w:rFonts w:ascii="Times New Roman" w:hAnsi="Times New Roman"/>
          <w:sz w:val="24"/>
          <w:szCs w:val="24"/>
          <w:lang w:val="bg-BG"/>
        </w:rPr>
        <w:t>отдел КВВ/ТВ</w:t>
      </w:r>
      <w:r>
        <w:rPr>
          <w:rFonts w:ascii="Times New Roman" w:hAnsi="Times New Roman"/>
          <w:sz w:val="24"/>
          <w:szCs w:val="24"/>
        </w:rPr>
        <w:t xml:space="preserve"> </w:t>
      </w:r>
      <w:r w:rsidR="009F7261" w:rsidRPr="007374E9">
        <w:rPr>
          <w:rFonts w:ascii="Times New Roman" w:hAnsi="Times New Roman"/>
          <w:sz w:val="24"/>
          <w:szCs w:val="24"/>
          <w:lang w:val="bg-BG"/>
        </w:rPr>
        <w:t>и съставлява уведомление на бенефициента/</w:t>
      </w:r>
      <w:proofErr w:type="spellStart"/>
      <w:r w:rsidR="009F7261" w:rsidRPr="007374E9">
        <w:rPr>
          <w:rFonts w:ascii="Times New Roman" w:hAnsi="Times New Roman"/>
          <w:sz w:val="24"/>
          <w:szCs w:val="24"/>
          <w:lang w:val="bg-BG"/>
        </w:rPr>
        <w:t>ите</w:t>
      </w:r>
      <w:proofErr w:type="spellEnd"/>
      <w:r w:rsidR="009F7261" w:rsidRPr="007374E9">
        <w:rPr>
          <w:rFonts w:ascii="Times New Roman" w:hAnsi="Times New Roman"/>
          <w:sz w:val="24"/>
          <w:szCs w:val="24"/>
          <w:lang w:val="bg-BG"/>
        </w:rPr>
        <w:t xml:space="preserve"> по чл. 14, ал. </w:t>
      </w:r>
      <w:r w:rsidR="00545D26" w:rsidRPr="007374E9">
        <w:rPr>
          <w:rFonts w:ascii="Times New Roman" w:hAnsi="Times New Roman"/>
          <w:sz w:val="24"/>
          <w:szCs w:val="24"/>
          <w:lang w:val="bg-BG"/>
        </w:rPr>
        <w:t xml:space="preserve">5 </w:t>
      </w:r>
      <w:r w:rsidR="009F7261" w:rsidRPr="007374E9">
        <w:rPr>
          <w:rFonts w:ascii="Times New Roman" w:hAnsi="Times New Roman"/>
          <w:sz w:val="24"/>
          <w:szCs w:val="24"/>
          <w:lang w:val="bg-BG"/>
        </w:rPr>
        <w:t xml:space="preserve">от </w:t>
      </w:r>
      <w:r w:rsidR="00545D26" w:rsidRPr="007374E9">
        <w:rPr>
          <w:rFonts w:ascii="Times New Roman" w:hAnsi="Times New Roman"/>
          <w:sz w:val="24"/>
          <w:szCs w:val="24"/>
          <w:lang w:val="bg-BG"/>
        </w:rPr>
        <w:t>НАНЕФСУ</w:t>
      </w:r>
      <w:r w:rsidR="00C14BA1" w:rsidRPr="007374E9">
        <w:rPr>
          <w:rFonts w:ascii="Times New Roman" w:hAnsi="Times New Roman"/>
          <w:sz w:val="24"/>
          <w:szCs w:val="24"/>
          <w:lang w:val="bg-BG"/>
        </w:rPr>
        <w:t>.</w:t>
      </w:r>
    </w:p>
    <w:p w14:paraId="7029327E" w14:textId="77777777" w:rsidR="00D124B0" w:rsidRPr="007374E9" w:rsidRDefault="00D124B0" w:rsidP="00D124B0">
      <w:pPr>
        <w:spacing w:after="0" w:line="360" w:lineRule="auto"/>
        <w:jc w:val="both"/>
        <w:rPr>
          <w:rFonts w:ascii="Times New Roman" w:hAnsi="Times New Roman"/>
          <w:sz w:val="24"/>
          <w:szCs w:val="24"/>
          <w:lang w:val="bg-BG"/>
        </w:rPr>
      </w:pPr>
    </w:p>
    <w:p w14:paraId="310AF367" w14:textId="77180BAE" w:rsidR="00682913" w:rsidRPr="00D124B0" w:rsidRDefault="00682913" w:rsidP="00D124B0">
      <w:pPr>
        <w:spacing w:after="0" w:line="360" w:lineRule="auto"/>
        <w:jc w:val="both"/>
        <w:rPr>
          <w:rFonts w:ascii="Times New Roman" w:hAnsi="Times New Roman"/>
          <w:b/>
          <w:bCs/>
          <w:sz w:val="24"/>
          <w:szCs w:val="24"/>
          <w:lang w:val="bg-BG"/>
        </w:rPr>
      </w:pPr>
      <w:r w:rsidRPr="00D124B0">
        <w:rPr>
          <w:rFonts w:ascii="Times New Roman" w:hAnsi="Times New Roman"/>
          <w:b/>
          <w:bCs/>
          <w:sz w:val="24"/>
          <w:szCs w:val="24"/>
          <w:lang w:val="bg-BG"/>
        </w:rPr>
        <w:lastRenderedPageBreak/>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 xml:space="preserve">.6.3.4. </w:t>
      </w:r>
      <w:proofErr w:type="spellStart"/>
      <w:r w:rsidRPr="00D124B0">
        <w:rPr>
          <w:rFonts w:ascii="Times New Roman" w:hAnsi="Times New Roman"/>
          <w:b/>
          <w:bCs/>
          <w:sz w:val="24"/>
          <w:szCs w:val="24"/>
          <w:lang w:val="bg-BG"/>
        </w:rPr>
        <w:t>Сроков</w:t>
      </w:r>
      <w:proofErr w:type="spellEnd"/>
      <w:r w:rsidRPr="00D124B0">
        <w:rPr>
          <w:rFonts w:ascii="Times New Roman" w:hAnsi="Times New Roman"/>
          <w:b/>
          <w:bCs/>
          <w:sz w:val="24"/>
          <w:szCs w:val="24"/>
          <w:lang w:val="bg-BG"/>
        </w:rPr>
        <w:t xml:space="preserve"> контрол: </w:t>
      </w:r>
    </w:p>
    <w:p w14:paraId="0C28767C" w14:textId="74BC225F" w:rsidR="00C40884" w:rsidRPr="007374E9" w:rsidRDefault="00D124B0" w:rsidP="00D124B0">
      <w:pPr>
        <w:spacing w:after="0" w:line="360" w:lineRule="auto"/>
        <w:jc w:val="both"/>
        <w:rPr>
          <w:rFonts w:ascii="Times New Roman" w:hAnsi="Times New Roman"/>
          <w:sz w:val="24"/>
          <w:szCs w:val="24"/>
          <w:lang w:val="bg-BG"/>
        </w:rPr>
      </w:pPr>
      <w:bookmarkStart w:id="106" w:name="_Hlk129678904"/>
      <w:r>
        <w:rPr>
          <w:rFonts w:ascii="Times New Roman" w:hAnsi="Times New Roman"/>
          <w:sz w:val="24"/>
          <w:szCs w:val="24"/>
          <w:lang w:val="bg-BG"/>
        </w:rPr>
        <w:tab/>
      </w:r>
      <w:r w:rsidR="00C40884" w:rsidRPr="00D124B0">
        <w:rPr>
          <w:rFonts w:ascii="Times New Roman" w:hAnsi="Times New Roman"/>
          <w:b/>
          <w:bCs/>
          <w:i/>
          <w:iCs/>
          <w:sz w:val="24"/>
          <w:szCs w:val="24"/>
          <w:lang w:val="bg-BG"/>
        </w:rPr>
        <w:t>С цел спазване на срок</w:t>
      </w:r>
      <w:r w:rsidR="00275CFE" w:rsidRPr="00D124B0">
        <w:rPr>
          <w:rFonts w:ascii="Times New Roman" w:hAnsi="Times New Roman"/>
          <w:b/>
          <w:bCs/>
          <w:i/>
          <w:iCs/>
          <w:sz w:val="24"/>
          <w:szCs w:val="24"/>
          <w:lang w:val="bg-BG"/>
        </w:rPr>
        <w:t xml:space="preserve">а по чл. 10, ал. </w:t>
      </w:r>
      <w:r w:rsidR="00E06A8B" w:rsidRPr="00D124B0">
        <w:rPr>
          <w:rFonts w:ascii="Times New Roman" w:hAnsi="Times New Roman"/>
          <w:b/>
          <w:bCs/>
          <w:i/>
          <w:iCs/>
          <w:sz w:val="24"/>
          <w:szCs w:val="24"/>
          <w:lang w:val="bg-BG"/>
        </w:rPr>
        <w:t>2</w:t>
      </w:r>
      <w:r w:rsidR="00275CFE" w:rsidRPr="00D124B0">
        <w:rPr>
          <w:rFonts w:ascii="Times New Roman" w:hAnsi="Times New Roman"/>
          <w:b/>
          <w:bCs/>
          <w:i/>
          <w:iCs/>
          <w:sz w:val="24"/>
          <w:szCs w:val="24"/>
          <w:lang w:val="bg-BG"/>
        </w:rPr>
        <w:t xml:space="preserve"> от </w:t>
      </w:r>
      <w:r w:rsidR="00545D26" w:rsidRPr="00D124B0">
        <w:rPr>
          <w:rFonts w:ascii="Times New Roman" w:hAnsi="Times New Roman"/>
          <w:b/>
          <w:bCs/>
          <w:i/>
          <w:iCs/>
          <w:sz w:val="24"/>
          <w:szCs w:val="24"/>
          <w:lang w:val="bg-BG"/>
        </w:rPr>
        <w:t xml:space="preserve">НАНЕФСУ </w:t>
      </w:r>
      <w:r w:rsidR="00275CFE" w:rsidRPr="00D124B0">
        <w:rPr>
          <w:rFonts w:ascii="Times New Roman" w:hAnsi="Times New Roman"/>
          <w:b/>
          <w:bCs/>
          <w:i/>
          <w:iCs/>
          <w:sz w:val="24"/>
          <w:szCs w:val="24"/>
          <w:lang w:val="bg-BG"/>
        </w:rPr>
        <w:t xml:space="preserve">за приключване </w:t>
      </w:r>
      <w:r w:rsidR="005B1006" w:rsidRPr="00D124B0">
        <w:rPr>
          <w:rFonts w:ascii="Times New Roman" w:hAnsi="Times New Roman"/>
          <w:b/>
          <w:bCs/>
          <w:i/>
          <w:iCs/>
          <w:sz w:val="24"/>
          <w:szCs w:val="24"/>
          <w:lang w:val="bg-BG"/>
        </w:rPr>
        <w:t xml:space="preserve">на процедурата по </w:t>
      </w:r>
      <w:r w:rsidR="00C40884" w:rsidRPr="00D124B0">
        <w:rPr>
          <w:rFonts w:ascii="Times New Roman" w:hAnsi="Times New Roman"/>
          <w:b/>
          <w:bCs/>
          <w:i/>
          <w:iCs/>
          <w:sz w:val="24"/>
          <w:szCs w:val="24"/>
          <w:lang w:val="bg-BG"/>
        </w:rPr>
        <w:t>администриране на сигнали за нередности, се прилага следната процедура</w:t>
      </w:r>
      <w:r w:rsidR="00601AE7" w:rsidRPr="00D124B0">
        <w:rPr>
          <w:rFonts w:ascii="Times New Roman" w:hAnsi="Times New Roman"/>
          <w:b/>
          <w:bCs/>
          <w:i/>
          <w:iCs/>
          <w:sz w:val="24"/>
          <w:szCs w:val="24"/>
          <w:lang w:val="bg-BG"/>
        </w:rPr>
        <w:t xml:space="preserve"> за проследяване напредъка при администриране на сигналите за нередности</w:t>
      </w:r>
      <w:r w:rsidR="00C40884" w:rsidRPr="007374E9">
        <w:rPr>
          <w:rFonts w:ascii="Times New Roman" w:hAnsi="Times New Roman"/>
          <w:sz w:val="24"/>
          <w:szCs w:val="24"/>
          <w:lang w:val="bg-BG"/>
        </w:rPr>
        <w:t>:</w:t>
      </w:r>
    </w:p>
    <w:p w14:paraId="07563224" w14:textId="39230B9C"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До 5</w:t>
      </w:r>
      <w:r w:rsidR="003D5C25" w:rsidRPr="007374E9">
        <w:rPr>
          <w:rFonts w:ascii="Times New Roman" w:hAnsi="Times New Roman"/>
          <w:sz w:val="24"/>
          <w:szCs w:val="24"/>
          <w:lang w:val="bg-BG"/>
        </w:rPr>
        <w:t>-то</w:t>
      </w:r>
      <w:r w:rsidR="00B310DF" w:rsidRPr="007374E9">
        <w:rPr>
          <w:rFonts w:ascii="Times New Roman" w:hAnsi="Times New Roman"/>
          <w:sz w:val="24"/>
          <w:szCs w:val="24"/>
          <w:lang w:val="bg-BG"/>
        </w:rPr>
        <w:t xml:space="preserve"> число на всеки месец, служител по нередности</w:t>
      </w:r>
      <w:r w:rsidR="001D496A"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определен от директора на дирекция УРК, изготвя доклад до РУО /Приложение 1</w:t>
      </w:r>
      <w:r w:rsidR="0036333B"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в който в т. II. </w:t>
      </w:r>
      <w:r w:rsidR="00BB4406" w:rsidRPr="007374E9">
        <w:rPr>
          <w:rFonts w:ascii="Times New Roman" w:hAnsi="Times New Roman"/>
          <w:sz w:val="24"/>
          <w:szCs w:val="24"/>
          <w:lang w:val="bg-BG"/>
        </w:rPr>
        <w:t>Сигнали със статус „активен“ към 01...20.. г.</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всички активни сигнали към посочената дата</w:t>
      </w:r>
      <w:r w:rsidR="00B310DF" w:rsidRPr="007374E9">
        <w:rPr>
          <w:rFonts w:ascii="Times New Roman" w:hAnsi="Times New Roman"/>
          <w:sz w:val="24"/>
          <w:szCs w:val="24"/>
          <w:lang w:val="bg-BG"/>
        </w:rPr>
        <w:t xml:space="preserve">. В т. III. </w:t>
      </w:r>
      <w:r w:rsidR="00BB4406" w:rsidRPr="007374E9">
        <w:rPr>
          <w:rFonts w:ascii="Times New Roman" w:hAnsi="Times New Roman"/>
          <w:sz w:val="24"/>
          <w:szCs w:val="24"/>
          <w:lang w:val="bg-BG"/>
        </w:rPr>
        <w:t xml:space="preserve">Подлежащи на приключване сигнали за месец </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сигналите, подлежащи на приключване за текущия месец</w:t>
      </w:r>
      <w:r w:rsidR="006729AD" w:rsidRPr="007374E9">
        <w:rPr>
          <w:rFonts w:ascii="Times New Roman" w:hAnsi="Times New Roman"/>
          <w:sz w:val="24"/>
          <w:szCs w:val="24"/>
          <w:lang w:val="bg-BG"/>
        </w:rPr>
        <w:t>, с посочване на точната дата</w:t>
      </w:r>
      <w:r w:rsidR="00E06A8B" w:rsidRPr="007374E9">
        <w:rPr>
          <w:rFonts w:ascii="Times New Roman" w:hAnsi="Times New Roman"/>
          <w:sz w:val="24"/>
          <w:szCs w:val="24"/>
          <w:lang w:val="bg-BG"/>
        </w:rPr>
        <w:t>,</w:t>
      </w:r>
      <w:r w:rsidR="006729AD" w:rsidRPr="007374E9">
        <w:rPr>
          <w:rFonts w:ascii="Times New Roman" w:hAnsi="Times New Roman"/>
          <w:sz w:val="24"/>
          <w:szCs w:val="24"/>
          <w:lang w:val="bg-BG"/>
        </w:rPr>
        <w:t xml:space="preserve"> на която трябва да бъде приключен всеки от тези сигнали</w:t>
      </w:r>
      <w:r w:rsidR="00B310DF" w:rsidRPr="007374E9">
        <w:rPr>
          <w:rFonts w:ascii="Times New Roman" w:hAnsi="Times New Roman"/>
          <w:sz w:val="24"/>
          <w:szCs w:val="24"/>
          <w:lang w:val="bg-BG"/>
        </w:rPr>
        <w:t>. Служителят по нередности, на който е възложено изготвянето на доклада</w:t>
      </w:r>
      <w:r w:rsidR="006729AD"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проверява наличието на активни сигнали за нередности в ИСУН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достъп до която е предоставен на ръководителя на УО</w:t>
      </w:r>
      <w:r w:rsidR="003846B9"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и проследява спазването на срока по чл. 10, ал. </w:t>
      </w:r>
      <w:r w:rsidR="00B00916" w:rsidRPr="007374E9">
        <w:rPr>
          <w:rFonts w:ascii="Times New Roman" w:hAnsi="Times New Roman"/>
          <w:sz w:val="24"/>
          <w:szCs w:val="24"/>
          <w:lang w:val="bg-BG"/>
        </w:rPr>
        <w:t>2</w:t>
      </w:r>
      <w:r w:rsidR="00B310DF" w:rsidRPr="007374E9">
        <w:rPr>
          <w:rFonts w:ascii="Times New Roman" w:hAnsi="Times New Roman"/>
          <w:sz w:val="24"/>
          <w:szCs w:val="24"/>
          <w:lang w:val="bg-BG"/>
        </w:rPr>
        <w:t xml:space="preserve"> от </w:t>
      </w:r>
      <w:r w:rsidR="00545D26" w:rsidRPr="007374E9">
        <w:rPr>
          <w:rFonts w:ascii="Times New Roman" w:hAnsi="Times New Roman"/>
          <w:sz w:val="24"/>
          <w:szCs w:val="24"/>
          <w:lang w:val="bg-BG"/>
        </w:rPr>
        <w:t xml:space="preserve">НАНЕФСУ </w:t>
      </w:r>
      <w:r w:rsidR="00B310DF" w:rsidRPr="007374E9">
        <w:rPr>
          <w:rFonts w:ascii="Times New Roman" w:hAnsi="Times New Roman"/>
          <w:sz w:val="24"/>
          <w:szCs w:val="24"/>
          <w:lang w:val="bg-BG"/>
        </w:rPr>
        <w:t xml:space="preserve">за приключване на сигналите за нередности, като вписва информацията по регистрираните сигнали за нередности в съответната </w:t>
      </w:r>
      <w:r w:rsidR="009A1F83" w:rsidRPr="007374E9">
        <w:rPr>
          <w:rFonts w:ascii="Times New Roman" w:hAnsi="Times New Roman"/>
          <w:sz w:val="24"/>
          <w:szCs w:val="24"/>
          <w:lang w:val="bg-BG"/>
        </w:rPr>
        <w:t>точка</w:t>
      </w:r>
      <w:r w:rsidR="00B310DF" w:rsidRPr="007374E9">
        <w:rPr>
          <w:rFonts w:ascii="Times New Roman" w:hAnsi="Times New Roman"/>
          <w:sz w:val="24"/>
          <w:szCs w:val="24"/>
          <w:lang w:val="bg-BG"/>
        </w:rPr>
        <w:t xml:space="preserve"> на доклада. </w:t>
      </w:r>
    </w:p>
    <w:p w14:paraId="10CE404F" w14:textId="65B80AFD"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D5565" w:rsidRPr="007374E9">
        <w:rPr>
          <w:rFonts w:ascii="Times New Roman" w:hAnsi="Times New Roman"/>
          <w:sz w:val="24"/>
          <w:szCs w:val="24"/>
          <w:lang w:val="bg-BG"/>
        </w:rPr>
        <w:t>В случай на подлежащи на приключване сигнали за нередност</w:t>
      </w:r>
      <w:r w:rsidR="00E06A8B" w:rsidRPr="007374E9">
        <w:rPr>
          <w:rFonts w:ascii="Times New Roman" w:hAnsi="Times New Roman"/>
          <w:sz w:val="24"/>
          <w:szCs w:val="24"/>
          <w:lang w:val="bg-BG"/>
        </w:rPr>
        <w:t>и</w:t>
      </w:r>
      <w:r w:rsidR="003D5565" w:rsidRPr="007374E9">
        <w:rPr>
          <w:rFonts w:ascii="Times New Roman" w:hAnsi="Times New Roman"/>
          <w:sz w:val="24"/>
          <w:szCs w:val="24"/>
          <w:lang w:val="bg-BG"/>
        </w:rPr>
        <w:t xml:space="preserve">, срокът </w:t>
      </w:r>
      <w:r w:rsidR="00B00916" w:rsidRPr="007374E9">
        <w:rPr>
          <w:rFonts w:ascii="Times New Roman" w:hAnsi="Times New Roman"/>
          <w:sz w:val="24"/>
          <w:szCs w:val="24"/>
          <w:lang w:val="bg-BG"/>
        </w:rPr>
        <w:t>за приключване</w:t>
      </w:r>
      <w:r w:rsidR="009626D7" w:rsidRPr="007374E9">
        <w:rPr>
          <w:rFonts w:ascii="Times New Roman" w:hAnsi="Times New Roman"/>
          <w:sz w:val="24"/>
          <w:szCs w:val="24"/>
          <w:lang w:val="bg-BG"/>
        </w:rPr>
        <w:t>,</w:t>
      </w:r>
      <w:r w:rsidR="00B00916" w:rsidRPr="007374E9">
        <w:rPr>
          <w:rFonts w:ascii="Times New Roman" w:hAnsi="Times New Roman"/>
          <w:sz w:val="24"/>
          <w:szCs w:val="24"/>
          <w:lang w:val="bg-BG"/>
        </w:rPr>
        <w:t xml:space="preserve"> </w:t>
      </w:r>
      <w:r w:rsidR="003D5565" w:rsidRPr="007374E9">
        <w:rPr>
          <w:rFonts w:ascii="Times New Roman" w:hAnsi="Times New Roman"/>
          <w:sz w:val="24"/>
          <w:szCs w:val="24"/>
          <w:lang w:val="bg-BG"/>
        </w:rPr>
        <w:t>по които изтича през текущия на доклада месец</w:t>
      </w:r>
      <w:r w:rsidR="00B00916" w:rsidRPr="007374E9">
        <w:rPr>
          <w:rFonts w:ascii="Times New Roman" w:hAnsi="Times New Roman"/>
          <w:sz w:val="24"/>
          <w:szCs w:val="24"/>
          <w:lang w:val="bg-BG"/>
        </w:rPr>
        <w:t>,</w:t>
      </w:r>
      <w:r w:rsidR="003D5565" w:rsidRPr="007374E9">
        <w:rPr>
          <w:rFonts w:ascii="Times New Roman" w:hAnsi="Times New Roman"/>
          <w:sz w:val="24"/>
          <w:szCs w:val="24"/>
          <w:lang w:val="bg-BG"/>
        </w:rPr>
        <w:t xml:space="preserve"> д</w:t>
      </w:r>
      <w:r w:rsidR="00B310DF" w:rsidRPr="007374E9">
        <w:rPr>
          <w:rFonts w:ascii="Times New Roman" w:hAnsi="Times New Roman"/>
          <w:sz w:val="24"/>
          <w:szCs w:val="24"/>
          <w:lang w:val="bg-BG"/>
        </w:rPr>
        <w:t>оклад</w:t>
      </w:r>
      <w:r w:rsidR="00485742" w:rsidRPr="007374E9">
        <w:rPr>
          <w:rFonts w:ascii="Times New Roman" w:hAnsi="Times New Roman"/>
          <w:sz w:val="24"/>
          <w:szCs w:val="24"/>
          <w:lang w:val="bg-BG"/>
        </w:rPr>
        <w:t>ът</w:t>
      </w:r>
      <w:r w:rsidR="00B310DF" w:rsidRPr="007374E9">
        <w:rPr>
          <w:rFonts w:ascii="Times New Roman" w:hAnsi="Times New Roman"/>
          <w:sz w:val="24"/>
          <w:szCs w:val="24"/>
          <w:lang w:val="bg-BG"/>
        </w:rPr>
        <w:t xml:space="preserve"> съдържа предложение</w:t>
      </w:r>
      <w:r w:rsidR="00682913" w:rsidRPr="007374E9">
        <w:rPr>
          <w:rFonts w:ascii="Times New Roman" w:hAnsi="Times New Roman"/>
          <w:sz w:val="24"/>
          <w:szCs w:val="24"/>
          <w:lang w:val="bg-BG"/>
        </w:rPr>
        <w:t xml:space="preserve"> за</w:t>
      </w:r>
      <w:r w:rsidR="009E580F" w:rsidRPr="007374E9">
        <w:rPr>
          <w:rFonts w:ascii="Times New Roman" w:hAnsi="Times New Roman"/>
          <w:sz w:val="24"/>
          <w:szCs w:val="24"/>
          <w:lang w:val="bg-BG"/>
        </w:rPr>
        <w:t xml:space="preserve"> изготвяне и издаване</w:t>
      </w:r>
      <w:r w:rsidR="00682913" w:rsidRPr="007374E9">
        <w:rPr>
          <w:rFonts w:ascii="Times New Roman" w:hAnsi="Times New Roman"/>
          <w:sz w:val="24"/>
          <w:szCs w:val="24"/>
          <w:lang w:val="bg-BG"/>
        </w:rPr>
        <w:t xml:space="preserve"> на решения за определяне на финансови корекции</w:t>
      </w:r>
      <w:r w:rsidR="009F60CF">
        <w:rPr>
          <w:rFonts w:ascii="Times New Roman" w:hAnsi="Times New Roman"/>
          <w:sz w:val="24"/>
          <w:szCs w:val="24"/>
          <w:lang w:val="bg-BG"/>
        </w:rPr>
        <w:t>,</w:t>
      </w:r>
      <w:r w:rsidR="00682913" w:rsidRPr="007374E9">
        <w:rPr>
          <w:rFonts w:ascii="Times New Roman" w:hAnsi="Times New Roman"/>
          <w:sz w:val="24"/>
          <w:szCs w:val="24"/>
          <w:lang w:val="bg-BG"/>
        </w:rPr>
        <w:t xml:space="preserve"> на решения </w:t>
      </w:r>
      <w:r w:rsidR="00D4295D" w:rsidRPr="007374E9">
        <w:rPr>
          <w:rFonts w:ascii="Times New Roman" w:hAnsi="Times New Roman"/>
          <w:sz w:val="24"/>
          <w:szCs w:val="24"/>
          <w:lang w:val="bg-BG"/>
        </w:rPr>
        <w:t>за приключване на производството</w:t>
      </w:r>
      <w:r w:rsidR="00682913" w:rsidRPr="007374E9">
        <w:rPr>
          <w:rFonts w:ascii="Times New Roman" w:hAnsi="Times New Roman"/>
          <w:sz w:val="24"/>
          <w:szCs w:val="24"/>
          <w:lang w:val="bg-BG"/>
        </w:rPr>
        <w:t xml:space="preserve"> по определяне на финансови корекции </w:t>
      </w:r>
      <w:r w:rsidR="009F60CF">
        <w:rPr>
          <w:rFonts w:ascii="Times New Roman" w:hAnsi="Times New Roman"/>
          <w:sz w:val="24"/>
          <w:szCs w:val="24"/>
          <w:lang w:val="bg-BG"/>
        </w:rPr>
        <w:t xml:space="preserve">или издаване на първа писмена оценка </w:t>
      </w:r>
      <w:r w:rsidR="00682913" w:rsidRPr="007374E9">
        <w:rPr>
          <w:rFonts w:ascii="Times New Roman" w:hAnsi="Times New Roman"/>
          <w:sz w:val="24"/>
          <w:szCs w:val="24"/>
          <w:lang w:val="bg-BG"/>
        </w:rPr>
        <w:t>в срок. Докладът съдържа и описание на възможността</w:t>
      </w:r>
      <w:r w:rsidR="00D4295D" w:rsidRPr="007374E9">
        <w:rPr>
          <w:rFonts w:ascii="Times New Roman" w:hAnsi="Times New Roman"/>
          <w:sz w:val="24"/>
          <w:szCs w:val="24"/>
          <w:lang w:val="bg-BG"/>
        </w:rPr>
        <w:t>,</w:t>
      </w:r>
      <w:r w:rsidR="00682913"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в случай, че срокът на проверката по сигнали за нередности, регистрирани във връзка със стартирано от УО производство </w:t>
      </w:r>
      <w:r w:rsidR="00E06A8B" w:rsidRPr="007374E9">
        <w:rPr>
          <w:rFonts w:ascii="Times New Roman" w:hAnsi="Times New Roman"/>
          <w:sz w:val="24"/>
          <w:szCs w:val="24"/>
          <w:lang w:val="bg-BG"/>
        </w:rPr>
        <w:t>по</w:t>
      </w:r>
      <w:r w:rsidR="00B310DF" w:rsidRPr="007374E9">
        <w:rPr>
          <w:rFonts w:ascii="Times New Roman" w:hAnsi="Times New Roman"/>
          <w:sz w:val="24"/>
          <w:szCs w:val="24"/>
          <w:lang w:val="bg-BG"/>
        </w:rPr>
        <w:t xml:space="preserve"> определяне на финансова корекция не е удължаван, </w:t>
      </w:r>
      <w:r w:rsidR="00F12995" w:rsidRPr="007374E9">
        <w:rPr>
          <w:rFonts w:ascii="Times New Roman" w:hAnsi="Times New Roman"/>
          <w:sz w:val="24"/>
          <w:szCs w:val="24"/>
          <w:lang w:val="bg-BG"/>
        </w:rPr>
        <w:t>главният директор</w:t>
      </w:r>
      <w:r w:rsidR="00B00916" w:rsidRPr="007374E9">
        <w:rPr>
          <w:rFonts w:ascii="Times New Roman" w:hAnsi="Times New Roman"/>
          <w:sz w:val="24"/>
          <w:szCs w:val="24"/>
          <w:lang w:val="bg-BG"/>
        </w:rPr>
        <w:t xml:space="preserve"> на </w:t>
      </w:r>
      <w:r w:rsidR="00030ACC" w:rsidRPr="007374E9">
        <w:rPr>
          <w:rFonts w:ascii="Times New Roman" w:hAnsi="Times New Roman"/>
          <w:sz w:val="24"/>
          <w:szCs w:val="24"/>
          <w:lang w:val="bg-BG"/>
        </w:rPr>
        <w:t>ГДВ</w:t>
      </w:r>
      <w:r w:rsidR="00B310DF" w:rsidRPr="007374E9">
        <w:rPr>
          <w:rFonts w:ascii="Times New Roman" w:hAnsi="Times New Roman"/>
          <w:sz w:val="24"/>
          <w:szCs w:val="24"/>
          <w:lang w:val="bg-BG"/>
        </w:rPr>
        <w:t xml:space="preserve"> да предостави уведомление до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xml:space="preserve"> с обосновка относно наличие на необходимост от удължаване на срока за </w:t>
      </w:r>
      <w:r w:rsidR="00B00916" w:rsidRPr="007374E9">
        <w:rPr>
          <w:rFonts w:ascii="Times New Roman" w:hAnsi="Times New Roman"/>
          <w:sz w:val="24"/>
          <w:szCs w:val="24"/>
          <w:lang w:val="bg-BG"/>
        </w:rPr>
        <w:t xml:space="preserve">проверката </w:t>
      </w:r>
      <w:r w:rsidR="00B310DF" w:rsidRPr="007374E9">
        <w:rPr>
          <w:rFonts w:ascii="Times New Roman" w:hAnsi="Times New Roman"/>
          <w:sz w:val="24"/>
          <w:szCs w:val="24"/>
          <w:lang w:val="bg-BG"/>
        </w:rPr>
        <w:t xml:space="preserve">на </w:t>
      </w:r>
      <w:r w:rsidR="003D5565" w:rsidRPr="007374E9">
        <w:rPr>
          <w:rFonts w:ascii="Times New Roman" w:hAnsi="Times New Roman"/>
          <w:sz w:val="24"/>
          <w:szCs w:val="24"/>
          <w:lang w:val="bg-BG"/>
        </w:rPr>
        <w:lastRenderedPageBreak/>
        <w:t xml:space="preserve">такива </w:t>
      </w:r>
      <w:r w:rsidR="00B310DF" w:rsidRPr="007374E9">
        <w:rPr>
          <w:rFonts w:ascii="Times New Roman" w:hAnsi="Times New Roman"/>
          <w:sz w:val="24"/>
          <w:szCs w:val="24"/>
          <w:lang w:val="bg-BG"/>
        </w:rPr>
        <w:t xml:space="preserve">сигнали за нередност, с максимум </w:t>
      </w:r>
      <w:r w:rsidR="00D4295D" w:rsidRPr="007374E9">
        <w:rPr>
          <w:rFonts w:ascii="Times New Roman" w:hAnsi="Times New Roman"/>
          <w:sz w:val="24"/>
          <w:szCs w:val="24"/>
          <w:lang w:val="bg-BG"/>
        </w:rPr>
        <w:t>до</w:t>
      </w:r>
      <w:r w:rsidR="00B310DF" w:rsidRPr="007374E9">
        <w:rPr>
          <w:rFonts w:ascii="Times New Roman" w:hAnsi="Times New Roman"/>
          <w:sz w:val="24"/>
          <w:szCs w:val="24"/>
          <w:lang w:val="bg-BG"/>
        </w:rPr>
        <w:t xml:space="preserve"> 45 дни</w:t>
      </w:r>
      <w:r w:rsidR="007764D5" w:rsidRPr="007374E9">
        <w:rPr>
          <w:rFonts w:ascii="Times New Roman" w:hAnsi="Times New Roman"/>
          <w:sz w:val="24"/>
          <w:szCs w:val="24"/>
          <w:lang w:val="bg-BG"/>
        </w:rPr>
        <w:t xml:space="preserve">, както и с изложение на </w:t>
      </w:r>
      <w:r w:rsidR="00B00916" w:rsidRPr="007374E9">
        <w:rPr>
          <w:rFonts w:ascii="Times New Roman" w:hAnsi="Times New Roman"/>
          <w:sz w:val="24"/>
          <w:szCs w:val="24"/>
          <w:lang w:val="bg-BG"/>
        </w:rPr>
        <w:t xml:space="preserve"> причините, обуславящи фактическата и правната сложност на всеки от случаите</w:t>
      </w:r>
      <w:r w:rsidR="007764D5"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w:t>
      </w:r>
    </w:p>
    <w:p w14:paraId="5385D723" w14:textId="683B4D25" w:rsidR="00B310DF"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 xml:space="preserve">Изготвеният от служителя по нередности доклад </w:t>
      </w:r>
      <w:r w:rsidR="00FA2A9B" w:rsidRPr="007374E9">
        <w:rPr>
          <w:rFonts w:ascii="Times New Roman" w:hAnsi="Times New Roman"/>
          <w:sz w:val="24"/>
          <w:szCs w:val="24"/>
          <w:lang w:val="bg-BG"/>
        </w:rPr>
        <w:t>/Приложение 1</w:t>
      </w:r>
      <w:r w:rsidR="00030ACC" w:rsidRPr="007374E9">
        <w:rPr>
          <w:rFonts w:ascii="Times New Roman" w:hAnsi="Times New Roman"/>
          <w:sz w:val="24"/>
          <w:szCs w:val="24"/>
          <w:lang w:val="bg-BG"/>
        </w:rPr>
        <w:t>0</w:t>
      </w:r>
      <w:r w:rsidR="00FA2A9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FA2A9B"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B310DF" w:rsidRPr="007374E9">
        <w:rPr>
          <w:rFonts w:ascii="Times New Roman" w:hAnsi="Times New Roman"/>
          <w:sz w:val="24"/>
          <w:szCs w:val="24"/>
          <w:lang w:val="bg-BG"/>
        </w:rPr>
        <w:t>УРК</w:t>
      </w:r>
      <w:r w:rsidR="003846B9"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чрез деловодната система и се насочва към </w:t>
      </w:r>
      <w:r w:rsidR="009F60CF">
        <w:rPr>
          <w:rFonts w:ascii="Times New Roman" w:hAnsi="Times New Roman"/>
          <w:sz w:val="24"/>
          <w:szCs w:val="24"/>
          <w:lang w:val="bg-BG"/>
        </w:rPr>
        <w:t>Р</w:t>
      </w:r>
      <w:r w:rsidR="00B310DF" w:rsidRPr="007374E9">
        <w:rPr>
          <w:rFonts w:ascii="Times New Roman" w:hAnsi="Times New Roman"/>
          <w:sz w:val="24"/>
          <w:szCs w:val="24"/>
          <w:lang w:val="bg-BG"/>
        </w:rPr>
        <w:t xml:space="preserve">УО за информация и </w:t>
      </w:r>
      <w:r w:rsidR="00837A1F" w:rsidRPr="007374E9">
        <w:rPr>
          <w:rFonts w:ascii="Times New Roman" w:hAnsi="Times New Roman"/>
          <w:sz w:val="24"/>
          <w:szCs w:val="24"/>
          <w:lang w:val="bg-BG"/>
        </w:rPr>
        <w:t xml:space="preserve">негова </w:t>
      </w:r>
      <w:r w:rsidR="00B310DF" w:rsidRPr="007374E9">
        <w:rPr>
          <w:rFonts w:ascii="Times New Roman" w:hAnsi="Times New Roman"/>
          <w:sz w:val="24"/>
          <w:szCs w:val="24"/>
          <w:lang w:val="bg-BG"/>
        </w:rPr>
        <w:t xml:space="preserve">резолюция до </w:t>
      </w:r>
      <w:r w:rsidR="00875575" w:rsidRPr="007374E9">
        <w:rPr>
          <w:rFonts w:ascii="Times New Roman" w:hAnsi="Times New Roman"/>
          <w:sz w:val="24"/>
          <w:szCs w:val="24"/>
          <w:lang w:val="bg-BG"/>
        </w:rPr>
        <w:t xml:space="preserve">Главния директор на </w:t>
      </w:r>
      <w:r w:rsidR="00B310DF" w:rsidRPr="007374E9">
        <w:rPr>
          <w:rFonts w:ascii="Times New Roman" w:hAnsi="Times New Roman"/>
          <w:sz w:val="24"/>
          <w:szCs w:val="24"/>
          <w:lang w:val="bg-BG"/>
        </w:rPr>
        <w:t xml:space="preserve">ГДВ </w:t>
      </w:r>
      <w:r w:rsidR="00B9764B" w:rsidRPr="007374E9">
        <w:rPr>
          <w:rFonts w:ascii="Times New Roman" w:hAnsi="Times New Roman"/>
          <w:sz w:val="24"/>
          <w:szCs w:val="24"/>
          <w:lang w:val="bg-BG"/>
        </w:rPr>
        <w:t xml:space="preserve">и до директора на </w:t>
      </w:r>
      <w:r w:rsidR="009F60CF">
        <w:rPr>
          <w:rFonts w:ascii="Times New Roman" w:hAnsi="Times New Roman"/>
          <w:sz w:val="24"/>
          <w:szCs w:val="24"/>
          <w:lang w:val="bg-BG"/>
        </w:rPr>
        <w:t>Д</w:t>
      </w:r>
      <w:r w:rsidR="00B9764B" w:rsidRPr="007374E9">
        <w:rPr>
          <w:rFonts w:ascii="Times New Roman" w:hAnsi="Times New Roman"/>
          <w:sz w:val="24"/>
          <w:szCs w:val="24"/>
          <w:lang w:val="bg-BG"/>
        </w:rPr>
        <w:t xml:space="preserve">УРК </w:t>
      </w:r>
      <w:r w:rsidR="006727B1" w:rsidRPr="007374E9">
        <w:rPr>
          <w:rFonts w:ascii="Times New Roman" w:hAnsi="Times New Roman"/>
          <w:sz w:val="24"/>
          <w:szCs w:val="24"/>
          <w:lang w:val="bg-BG"/>
        </w:rPr>
        <w:t>с цел</w:t>
      </w:r>
      <w:r w:rsidR="00B310DF" w:rsidRPr="007374E9">
        <w:rPr>
          <w:rFonts w:ascii="Times New Roman" w:hAnsi="Times New Roman"/>
          <w:sz w:val="24"/>
          <w:szCs w:val="24"/>
          <w:lang w:val="bg-BG"/>
        </w:rPr>
        <w:t xml:space="preserve"> проследяване на спазването на срок</w:t>
      </w:r>
      <w:r w:rsidR="00FA2A9B" w:rsidRPr="007374E9">
        <w:rPr>
          <w:rFonts w:ascii="Times New Roman" w:hAnsi="Times New Roman"/>
          <w:sz w:val="24"/>
          <w:szCs w:val="24"/>
          <w:lang w:val="bg-BG"/>
        </w:rPr>
        <w:t>овете</w:t>
      </w:r>
      <w:r w:rsidR="00B310DF" w:rsidRPr="007374E9">
        <w:rPr>
          <w:rFonts w:ascii="Times New Roman" w:hAnsi="Times New Roman"/>
          <w:sz w:val="24"/>
          <w:szCs w:val="24"/>
          <w:lang w:val="bg-BG"/>
        </w:rPr>
        <w:t xml:space="preserve"> по </w:t>
      </w:r>
      <w:r w:rsidR="008F3FC1" w:rsidRPr="007374E9">
        <w:rPr>
          <w:rFonts w:ascii="Times New Roman" w:hAnsi="Times New Roman"/>
          <w:sz w:val="24"/>
          <w:szCs w:val="24"/>
          <w:lang w:val="bg-BG"/>
        </w:rPr>
        <w:t xml:space="preserve">чл. 10, ал. 2, съответно по </w:t>
      </w:r>
      <w:r w:rsidR="00B310DF" w:rsidRPr="007374E9">
        <w:rPr>
          <w:rFonts w:ascii="Times New Roman" w:hAnsi="Times New Roman"/>
          <w:sz w:val="24"/>
          <w:szCs w:val="24"/>
          <w:lang w:val="bg-BG"/>
        </w:rPr>
        <w:t xml:space="preserve">чл. 10, ал. 3 от </w:t>
      </w:r>
      <w:r w:rsidR="00545D26" w:rsidRPr="007374E9">
        <w:rPr>
          <w:rFonts w:ascii="Times New Roman" w:hAnsi="Times New Roman"/>
          <w:sz w:val="24"/>
          <w:szCs w:val="24"/>
          <w:lang w:val="bg-BG"/>
        </w:rPr>
        <w:t>НАНЕФСУ</w:t>
      </w:r>
      <w:r w:rsidR="00B310DF" w:rsidRPr="007374E9">
        <w:rPr>
          <w:rFonts w:ascii="Times New Roman" w:hAnsi="Times New Roman"/>
          <w:sz w:val="24"/>
          <w:szCs w:val="24"/>
          <w:lang w:val="bg-BG"/>
        </w:rPr>
        <w:t>.</w:t>
      </w:r>
      <w:r w:rsidR="00FA2A9B" w:rsidRPr="007374E9">
        <w:rPr>
          <w:rFonts w:ascii="Times New Roman" w:hAnsi="Times New Roman"/>
          <w:sz w:val="24"/>
          <w:szCs w:val="24"/>
          <w:lang w:val="bg-BG"/>
        </w:rPr>
        <w:t xml:space="preserve"> </w:t>
      </w:r>
    </w:p>
    <w:p w14:paraId="202FF8AA" w14:textId="460B615A"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1. В срок до 2 работни дни директорът на дирекция УРК го разпределя на служителите по нередности, които:</w:t>
      </w:r>
    </w:p>
    <w:p w14:paraId="6B63647A" w14:textId="77777777"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 xml:space="preserve">- регулярно, предвид крайния срок за администриране на всеки от получените външни сигнали за нередности, изготвят и качват за съгласуване в </w:t>
      </w:r>
      <w:proofErr w:type="spellStart"/>
      <w:r w:rsidRPr="00C27F7A">
        <w:rPr>
          <w:rFonts w:ascii="Times New Roman" w:hAnsi="Times New Roman"/>
          <w:sz w:val="24"/>
          <w:szCs w:val="24"/>
          <w:lang w:val="bg-BG"/>
        </w:rPr>
        <w:t>Ивентис</w:t>
      </w:r>
      <w:proofErr w:type="spellEnd"/>
      <w:r w:rsidRPr="00C27F7A">
        <w:rPr>
          <w:rFonts w:ascii="Times New Roman" w:hAnsi="Times New Roman"/>
          <w:sz w:val="24"/>
          <w:szCs w:val="24"/>
          <w:lang w:val="bg-BG"/>
        </w:rPr>
        <w:t xml:space="preserve"> първи писмени оценки с изтичащ по чл. 10, ал. 2 от НАНЕФСУ срок, или</w:t>
      </w:r>
    </w:p>
    <w:p w14:paraId="5F128A8A" w14:textId="57A86710" w:rsidR="009F60CF" w:rsidRPr="00C27F7A" w:rsidRDefault="009F60CF" w:rsidP="009F60CF">
      <w:pPr>
        <w:spacing w:after="0" w:line="360" w:lineRule="auto"/>
        <w:ind w:firstLine="709"/>
        <w:jc w:val="both"/>
        <w:rPr>
          <w:rFonts w:ascii="Times New Roman" w:hAnsi="Times New Roman"/>
          <w:sz w:val="24"/>
          <w:szCs w:val="24"/>
          <w:lang w:val="bg-BG"/>
        </w:rPr>
      </w:pPr>
      <w:r w:rsidRPr="00C27F7A">
        <w:rPr>
          <w:rFonts w:ascii="Times New Roman" w:hAnsi="Times New Roman"/>
          <w:sz w:val="24"/>
          <w:szCs w:val="24"/>
          <w:lang w:val="bg-BG"/>
        </w:rPr>
        <w:t>- служителят по нередности, отговорен за администрирането на съответният външен сигнал за нередност, изготвя мотивиран доклад до РУО относно необходимостта от удължаване на срока за администриране на сигнала за нередност. Докладът за удължаване съдържа обосновка относно наличие на необходимост от удължаване на срока за приключване на проверката по сигнала за нередност с конкретен брой дни, които са не повече от 45 дни и обосновка, в която се излагат причините, обуславящи фактическата и правната сложност на случая, по който първа писмена оценка не може да бъде изготвена в срока по чл. 10, ал. 2 от НАНЕФСУ. След одобрение на доклада служителят по нередности вписва наличието на удължаване на срока за проверката по сигнала за нередност в ИСУН по съответния сигнал за нередност и прикачва одобрения от ръководителя на УО доклад в ИСУН в модул „Документи“ към сигнала за нередност</w:t>
      </w:r>
      <w:r w:rsidR="00CF5597" w:rsidRPr="00C27F7A">
        <w:rPr>
          <w:rFonts w:ascii="Times New Roman" w:hAnsi="Times New Roman"/>
          <w:sz w:val="24"/>
          <w:szCs w:val="24"/>
          <w:lang w:val="bg-BG"/>
        </w:rPr>
        <w:t>.</w:t>
      </w:r>
    </w:p>
    <w:p w14:paraId="509B3BA5" w14:textId="03DEED66" w:rsidR="00742A65" w:rsidRPr="007374E9" w:rsidRDefault="009F60CF"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t xml:space="preserve">2. </w:t>
      </w:r>
      <w:r w:rsidR="00AC6EF2" w:rsidRPr="007374E9">
        <w:rPr>
          <w:rFonts w:ascii="Times New Roman" w:hAnsi="Times New Roman"/>
          <w:sz w:val="24"/>
          <w:szCs w:val="24"/>
          <w:lang w:val="bg-BG"/>
        </w:rPr>
        <w:t>В срок до</w:t>
      </w:r>
      <w:r w:rsidR="00C50E6E" w:rsidRPr="007374E9">
        <w:rPr>
          <w:rFonts w:ascii="Times New Roman" w:hAnsi="Times New Roman"/>
          <w:sz w:val="24"/>
          <w:szCs w:val="24"/>
          <w:lang w:val="bg-BG"/>
        </w:rPr>
        <w:t xml:space="preserve"> 5 работни дни от получаване чрез деловодната система на </w:t>
      </w:r>
      <w:r w:rsidR="00B310DF" w:rsidRPr="007374E9">
        <w:rPr>
          <w:rFonts w:ascii="Times New Roman" w:hAnsi="Times New Roman"/>
          <w:sz w:val="24"/>
          <w:szCs w:val="24"/>
          <w:lang w:val="bg-BG"/>
        </w:rPr>
        <w:t>доклада</w:t>
      </w:r>
      <w:r w:rsidR="00C50E6E" w:rsidRPr="007374E9">
        <w:rPr>
          <w:rFonts w:ascii="Times New Roman" w:hAnsi="Times New Roman"/>
          <w:sz w:val="24"/>
          <w:szCs w:val="24"/>
          <w:lang w:val="bg-BG"/>
        </w:rPr>
        <w:t>, главният директор на ГДВ представя чрез деловодната система</w:t>
      </w:r>
      <w:r w:rsidR="00107A1E" w:rsidRPr="007374E9">
        <w:rPr>
          <w:rFonts w:ascii="Times New Roman" w:hAnsi="Times New Roman"/>
          <w:sz w:val="24"/>
          <w:szCs w:val="24"/>
          <w:lang w:val="bg-BG"/>
        </w:rPr>
        <w:t xml:space="preserve"> до директора на </w:t>
      </w:r>
      <w:r>
        <w:rPr>
          <w:rFonts w:ascii="Times New Roman" w:hAnsi="Times New Roman"/>
          <w:sz w:val="24"/>
          <w:szCs w:val="24"/>
          <w:lang w:val="bg-BG"/>
        </w:rPr>
        <w:t>Д</w:t>
      </w:r>
      <w:r w:rsidR="00107A1E" w:rsidRPr="007374E9">
        <w:rPr>
          <w:rFonts w:ascii="Times New Roman" w:hAnsi="Times New Roman"/>
          <w:sz w:val="24"/>
          <w:szCs w:val="24"/>
          <w:lang w:val="bg-BG"/>
        </w:rPr>
        <w:t>УРК</w:t>
      </w:r>
      <w:r w:rsidR="00742A65" w:rsidRPr="007374E9">
        <w:rPr>
          <w:rFonts w:ascii="Times New Roman" w:hAnsi="Times New Roman"/>
          <w:sz w:val="24"/>
          <w:szCs w:val="24"/>
          <w:lang w:val="bg-BG"/>
        </w:rPr>
        <w:t>:</w:t>
      </w:r>
    </w:p>
    <w:p w14:paraId="6E4C124A" w14:textId="0C088228"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0B8D" w:rsidRPr="007374E9">
        <w:rPr>
          <w:rFonts w:ascii="Times New Roman" w:hAnsi="Times New Roman"/>
          <w:sz w:val="24"/>
          <w:szCs w:val="24"/>
          <w:lang w:val="bg-BG"/>
        </w:rPr>
        <w:t xml:space="preserve">- </w:t>
      </w:r>
      <w:r w:rsidR="00742A65" w:rsidRPr="007374E9">
        <w:rPr>
          <w:rFonts w:ascii="Times New Roman" w:hAnsi="Times New Roman"/>
          <w:sz w:val="24"/>
          <w:szCs w:val="24"/>
          <w:lang w:val="bg-BG"/>
        </w:rPr>
        <w:t xml:space="preserve">проект на решение за определяне на финансова корекция, респективно проект на решение за прекратяване на производството по определяне на финансова корекция и го </w:t>
      </w:r>
      <w:r w:rsidR="00742A65" w:rsidRPr="007374E9">
        <w:rPr>
          <w:rFonts w:ascii="Times New Roman" w:hAnsi="Times New Roman"/>
          <w:sz w:val="24"/>
          <w:szCs w:val="24"/>
          <w:lang w:val="bg-BG"/>
        </w:rPr>
        <w:lastRenderedPageBreak/>
        <w:t xml:space="preserve">насочва за съгласуване към директора на дирекция УРК по реда, описан в глава </w:t>
      </w:r>
      <w:r w:rsidR="00030ACC" w:rsidRPr="007374E9">
        <w:rPr>
          <w:rFonts w:ascii="Times New Roman" w:hAnsi="Times New Roman"/>
          <w:sz w:val="24"/>
          <w:szCs w:val="24"/>
          <w:lang w:val="bg-BG"/>
        </w:rPr>
        <w:t>6</w:t>
      </w:r>
      <w:r w:rsidR="00742A65" w:rsidRPr="007374E9">
        <w:rPr>
          <w:rFonts w:ascii="Times New Roman" w:hAnsi="Times New Roman"/>
          <w:sz w:val="24"/>
          <w:szCs w:val="24"/>
          <w:lang w:val="bg-BG"/>
        </w:rPr>
        <w:t xml:space="preserve"> от Наръчника, или</w:t>
      </w:r>
    </w:p>
    <w:p w14:paraId="7766898E" w14:textId="3D75F766"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42A65" w:rsidRPr="007374E9">
        <w:rPr>
          <w:rFonts w:ascii="Times New Roman" w:hAnsi="Times New Roman"/>
          <w:sz w:val="24"/>
          <w:szCs w:val="24"/>
          <w:lang w:val="bg-BG"/>
        </w:rPr>
        <w:t xml:space="preserve">- писмо, съдържащо уведомление </w:t>
      </w:r>
      <w:r w:rsidR="00107A1E" w:rsidRPr="007374E9">
        <w:rPr>
          <w:rFonts w:ascii="Times New Roman" w:hAnsi="Times New Roman"/>
          <w:sz w:val="24"/>
          <w:szCs w:val="24"/>
          <w:lang w:val="bg-BG"/>
        </w:rPr>
        <w:t xml:space="preserve">относно </w:t>
      </w:r>
      <w:r w:rsidR="00742A65" w:rsidRPr="007374E9">
        <w:rPr>
          <w:rFonts w:ascii="Times New Roman" w:hAnsi="Times New Roman"/>
          <w:sz w:val="24"/>
          <w:szCs w:val="24"/>
          <w:lang w:val="bg-BG"/>
        </w:rPr>
        <w:t xml:space="preserve">наличие на необходимост от удължаване на срока </w:t>
      </w:r>
      <w:r w:rsidR="00D4295D" w:rsidRPr="007374E9">
        <w:rPr>
          <w:rFonts w:ascii="Times New Roman" w:hAnsi="Times New Roman"/>
          <w:sz w:val="24"/>
          <w:szCs w:val="24"/>
          <w:lang w:val="bg-BG"/>
        </w:rPr>
        <w:t xml:space="preserve">за </w:t>
      </w:r>
      <w:r w:rsidR="008F3FC1" w:rsidRPr="007374E9">
        <w:rPr>
          <w:rFonts w:ascii="Times New Roman" w:hAnsi="Times New Roman"/>
          <w:sz w:val="24"/>
          <w:szCs w:val="24"/>
          <w:lang w:val="bg-BG"/>
        </w:rPr>
        <w:t>приключване на проверката по</w:t>
      </w:r>
      <w:r w:rsidR="00742A65" w:rsidRPr="007374E9">
        <w:rPr>
          <w:rFonts w:ascii="Times New Roman" w:hAnsi="Times New Roman"/>
          <w:sz w:val="24"/>
          <w:szCs w:val="24"/>
          <w:lang w:val="bg-BG"/>
        </w:rPr>
        <w:t xml:space="preserve"> сигнала за нередност с </w:t>
      </w:r>
      <w:r w:rsidR="00D4295D" w:rsidRPr="007374E9">
        <w:rPr>
          <w:rFonts w:ascii="Times New Roman" w:hAnsi="Times New Roman"/>
          <w:sz w:val="24"/>
          <w:szCs w:val="24"/>
          <w:lang w:val="bg-BG"/>
        </w:rPr>
        <w:t xml:space="preserve">конкретен брой дни, които са не повече от </w:t>
      </w:r>
      <w:r w:rsidR="00742A65" w:rsidRPr="007374E9">
        <w:rPr>
          <w:rFonts w:ascii="Times New Roman" w:hAnsi="Times New Roman"/>
          <w:sz w:val="24"/>
          <w:szCs w:val="24"/>
          <w:lang w:val="bg-BG"/>
        </w:rPr>
        <w:t xml:space="preserve">45 дни </w:t>
      </w:r>
      <w:r w:rsidR="008F3FC1" w:rsidRPr="007374E9">
        <w:rPr>
          <w:rFonts w:ascii="Times New Roman" w:hAnsi="Times New Roman"/>
          <w:sz w:val="24"/>
          <w:szCs w:val="24"/>
          <w:lang w:val="bg-BG"/>
        </w:rPr>
        <w:t xml:space="preserve">и обосновка, </w:t>
      </w:r>
      <w:r w:rsidR="00612088" w:rsidRPr="007374E9">
        <w:rPr>
          <w:rFonts w:ascii="Times New Roman" w:hAnsi="Times New Roman"/>
          <w:sz w:val="24"/>
          <w:szCs w:val="24"/>
          <w:lang w:val="bg-BG"/>
        </w:rPr>
        <w:t>в коя</w:t>
      </w:r>
      <w:r w:rsidR="008F3FC1" w:rsidRPr="007374E9">
        <w:rPr>
          <w:rFonts w:ascii="Times New Roman" w:hAnsi="Times New Roman"/>
          <w:sz w:val="24"/>
          <w:szCs w:val="24"/>
          <w:lang w:val="bg-BG"/>
        </w:rPr>
        <w:t xml:space="preserve">то се излагат причините, обуславящи фактическата и правната сложност на </w:t>
      </w:r>
      <w:r w:rsidR="00084648" w:rsidRPr="007374E9">
        <w:rPr>
          <w:rFonts w:ascii="Times New Roman" w:hAnsi="Times New Roman"/>
          <w:sz w:val="24"/>
          <w:szCs w:val="24"/>
          <w:lang w:val="bg-BG"/>
        </w:rPr>
        <w:t>всеки от случаите, по които решение не може да бъде изготвено в срок</w:t>
      </w:r>
      <w:r w:rsidR="00D4295D" w:rsidRPr="007374E9">
        <w:rPr>
          <w:rFonts w:ascii="Times New Roman" w:hAnsi="Times New Roman"/>
          <w:sz w:val="24"/>
          <w:szCs w:val="24"/>
          <w:lang w:val="bg-BG"/>
        </w:rPr>
        <w:t xml:space="preserve">а по чл. 10, ал. 2 от </w:t>
      </w:r>
      <w:r w:rsidR="00545D26" w:rsidRPr="007374E9">
        <w:rPr>
          <w:rFonts w:ascii="Times New Roman" w:hAnsi="Times New Roman"/>
          <w:sz w:val="24"/>
          <w:szCs w:val="24"/>
          <w:lang w:val="bg-BG"/>
        </w:rPr>
        <w:t>НАНЕФСУ</w:t>
      </w:r>
      <w:r w:rsidR="00742A65" w:rsidRPr="007374E9">
        <w:rPr>
          <w:rFonts w:ascii="Times New Roman" w:hAnsi="Times New Roman"/>
          <w:sz w:val="24"/>
          <w:szCs w:val="24"/>
          <w:lang w:val="bg-BG"/>
        </w:rPr>
        <w:t>.</w:t>
      </w:r>
    </w:p>
    <w:p w14:paraId="33B80359" w14:textId="5FE8A035" w:rsidR="007764D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947B8" w:rsidRPr="007374E9">
        <w:rPr>
          <w:rFonts w:ascii="Times New Roman" w:hAnsi="Times New Roman"/>
          <w:sz w:val="24"/>
          <w:szCs w:val="24"/>
          <w:lang w:val="bg-BG"/>
        </w:rPr>
        <w:t>Писмото на главния директор на ГДВ</w:t>
      </w:r>
      <w:r w:rsidR="008F3FC1"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 xml:space="preserve">съдържащо обосновка относно наличие на необходимост от удължаване на срока поради правна и фактическа сложност </w:t>
      </w:r>
      <w:r w:rsidR="008F3FC1" w:rsidRPr="007374E9">
        <w:rPr>
          <w:rFonts w:ascii="Times New Roman" w:hAnsi="Times New Roman"/>
          <w:sz w:val="24"/>
          <w:szCs w:val="24"/>
          <w:lang w:val="bg-BG"/>
        </w:rPr>
        <w:t>на случая</w:t>
      </w:r>
      <w:r w:rsidR="00CC4B86"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w:t>
      </w:r>
      <w:r w:rsidR="00F947B8" w:rsidRPr="007374E9">
        <w:rPr>
          <w:rFonts w:ascii="Times New Roman" w:hAnsi="Times New Roman"/>
          <w:sz w:val="24"/>
          <w:szCs w:val="24"/>
          <w:lang w:val="bg-BG"/>
        </w:rPr>
        <w:t>се насочва чрез деловодната система от директор</w:t>
      </w:r>
      <w:r w:rsidR="009964B2" w:rsidRPr="007374E9">
        <w:rPr>
          <w:rFonts w:ascii="Times New Roman" w:hAnsi="Times New Roman"/>
          <w:sz w:val="24"/>
          <w:szCs w:val="24"/>
          <w:lang w:val="bg-BG"/>
        </w:rPr>
        <w:t>а</w:t>
      </w:r>
      <w:r w:rsidR="00F947B8" w:rsidRPr="007374E9">
        <w:rPr>
          <w:rFonts w:ascii="Times New Roman" w:hAnsi="Times New Roman"/>
          <w:sz w:val="24"/>
          <w:szCs w:val="24"/>
          <w:lang w:val="bg-BG"/>
        </w:rPr>
        <w:t xml:space="preserve"> на </w:t>
      </w:r>
      <w:r w:rsidR="009F60CF">
        <w:rPr>
          <w:rFonts w:ascii="Times New Roman" w:hAnsi="Times New Roman"/>
          <w:sz w:val="24"/>
          <w:szCs w:val="24"/>
          <w:lang w:val="bg-BG"/>
        </w:rPr>
        <w:t>Д</w:t>
      </w:r>
      <w:r w:rsidR="00F947B8" w:rsidRPr="007374E9">
        <w:rPr>
          <w:rFonts w:ascii="Times New Roman" w:hAnsi="Times New Roman"/>
          <w:sz w:val="24"/>
          <w:szCs w:val="24"/>
          <w:lang w:val="bg-BG"/>
        </w:rPr>
        <w:t>УРК към служител</w:t>
      </w:r>
      <w:r w:rsidR="00A15FA1" w:rsidRPr="007374E9">
        <w:rPr>
          <w:rFonts w:ascii="Times New Roman" w:hAnsi="Times New Roman"/>
          <w:sz w:val="24"/>
          <w:szCs w:val="24"/>
          <w:lang w:val="bg-BG"/>
        </w:rPr>
        <w:t>я</w:t>
      </w:r>
      <w:r w:rsidR="00F947B8" w:rsidRPr="007374E9">
        <w:rPr>
          <w:rFonts w:ascii="Times New Roman" w:hAnsi="Times New Roman"/>
          <w:sz w:val="24"/>
          <w:szCs w:val="24"/>
          <w:lang w:val="bg-BG"/>
        </w:rPr>
        <w:t xml:space="preserve"> по нередности, </w:t>
      </w:r>
      <w:r w:rsidR="00A15FA1" w:rsidRPr="007374E9">
        <w:rPr>
          <w:rFonts w:ascii="Times New Roman" w:hAnsi="Times New Roman"/>
          <w:sz w:val="24"/>
          <w:szCs w:val="24"/>
          <w:lang w:val="bg-BG"/>
        </w:rPr>
        <w:t xml:space="preserve">отговорен за администрирането на </w:t>
      </w:r>
      <w:r w:rsidR="009964B2" w:rsidRPr="007374E9">
        <w:rPr>
          <w:rFonts w:ascii="Times New Roman" w:hAnsi="Times New Roman"/>
          <w:sz w:val="24"/>
          <w:szCs w:val="24"/>
          <w:lang w:val="bg-BG"/>
        </w:rPr>
        <w:t xml:space="preserve">съответния </w:t>
      </w:r>
      <w:r w:rsidR="00A15FA1" w:rsidRPr="007374E9">
        <w:rPr>
          <w:rFonts w:ascii="Times New Roman" w:hAnsi="Times New Roman"/>
          <w:sz w:val="24"/>
          <w:szCs w:val="24"/>
          <w:lang w:val="bg-BG"/>
        </w:rPr>
        <w:t>сигнал за нередност</w:t>
      </w:r>
      <w:r w:rsidR="00A90B8D" w:rsidRPr="007374E9">
        <w:rPr>
          <w:rFonts w:ascii="Times New Roman" w:hAnsi="Times New Roman"/>
          <w:sz w:val="24"/>
          <w:szCs w:val="24"/>
          <w:lang w:val="bg-BG"/>
        </w:rPr>
        <w:t>.</w:t>
      </w:r>
      <w:r w:rsidR="008F3FC1"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Служителят по нередности</w:t>
      </w:r>
      <w:r w:rsidR="009964B2"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отговорен за администрирането на сигнала</w:t>
      </w:r>
      <w:r w:rsidR="009964B2"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изготвя </w:t>
      </w:r>
      <w:r w:rsidR="00A15FA1" w:rsidRPr="007374E9">
        <w:rPr>
          <w:rFonts w:ascii="Times New Roman" w:hAnsi="Times New Roman"/>
          <w:sz w:val="24"/>
          <w:szCs w:val="24"/>
          <w:lang w:val="bg-BG"/>
        </w:rPr>
        <w:t xml:space="preserve">мотивиран </w:t>
      </w:r>
      <w:r w:rsidR="00F947B8" w:rsidRPr="007374E9">
        <w:rPr>
          <w:rFonts w:ascii="Times New Roman" w:hAnsi="Times New Roman"/>
          <w:sz w:val="24"/>
          <w:szCs w:val="24"/>
          <w:lang w:val="bg-BG"/>
        </w:rPr>
        <w:t xml:space="preserve">доклад до </w:t>
      </w:r>
      <w:r w:rsidR="009F60CF">
        <w:rPr>
          <w:rFonts w:ascii="Times New Roman" w:hAnsi="Times New Roman"/>
          <w:sz w:val="24"/>
          <w:szCs w:val="24"/>
          <w:lang w:val="bg-BG"/>
        </w:rPr>
        <w:t>Р</w:t>
      </w:r>
      <w:r w:rsidR="00F947B8" w:rsidRPr="007374E9">
        <w:rPr>
          <w:rFonts w:ascii="Times New Roman" w:hAnsi="Times New Roman"/>
          <w:sz w:val="24"/>
          <w:szCs w:val="24"/>
          <w:lang w:val="bg-BG"/>
        </w:rPr>
        <w:t xml:space="preserve">УО относно </w:t>
      </w:r>
      <w:r w:rsidR="008F3FC1" w:rsidRPr="007374E9">
        <w:rPr>
          <w:rFonts w:ascii="Times New Roman" w:hAnsi="Times New Roman"/>
          <w:sz w:val="24"/>
          <w:szCs w:val="24"/>
          <w:lang w:val="bg-BG"/>
        </w:rPr>
        <w:t xml:space="preserve">необходимостта от </w:t>
      </w:r>
      <w:r w:rsidR="00F947B8" w:rsidRPr="007374E9">
        <w:rPr>
          <w:rFonts w:ascii="Times New Roman" w:hAnsi="Times New Roman"/>
          <w:sz w:val="24"/>
          <w:szCs w:val="24"/>
          <w:lang w:val="bg-BG"/>
        </w:rPr>
        <w:t>удължаване на срока за администриране на сигнала за нередност.</w:t>
      </w:r>
      <w:r w:rsidR="00854391" w:rsidRPr="007374E9">
        <w:rPr>
          <w:rFonts w:ascii="Times New Roman" w:hAnsi="Times New Roman"/>
          <w:sz w:val="24"/>
          <w:szCs w:val="24"/>
          <w:lang w:val="bg-BG"/>
        </w:rPr>
        <w:t xml:space="preserve"> </w:t>
      </w:r>
    </w:p>
    <w:p w14:paraId="3565436D" w14:textId="046FD4D4" w:rsidR="009964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64D5" w:rsidRPr="007374E9">
        <w:rPr>
          <w:rFonts w:ascii="Times New Roman" w:hAnsi="Times New Roman"/>
          <w:sz w:val="24"/>
          <w:szCs w:val="24"/>
          <w:lang w:val="bg-BG"/>
        </w:rPr>
        <w:t xml:space="preserve">Изготвеният от служителя по нередности доклад </w:t>
      </w:r>
      <w:r w:rsidR="00B00601" w:rsidRPr="007374E9">
        <w:rPr>
          <w:rFonts w:ascii="Times New Roman" w:hAnsi="Times New Roman"/>
          <w:sz w:val="24"/>
          <w:szCs w:val="24"/>
          <w:lang w:val="bg-BG"/>
        </w:rPr>
        <w:t xml:space="preserve">за удължаване на срока </w:t>
      </w:r>
      <w:r w:rsidR="007764D5"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7764D5" w:rsidRPr="007374E9">
        <w:rPr>
          <w:rFonts w:ascii="Times New Roman" w:hAnsi="Times New Roman"/>
          <w:sz w:val="24"/>
          <w:szCs w:val="24"/>
          <w:lang w:val="bg-BG"/>
        </w:rPr>
        <w:t xml:space="preserve">УРК чрез деловодната система и се насочва към </w:t>
      </w:r>
      <w:r w:rsidR="009F60CF">
        <w:rPr>
          <w:rFonts w:ascii="Times New Roman" w:hAnsi="Times New Roman"/>
          <w:sz w:val="24"/>
          <w:szCs w:val="24"/>
          <w:lang w:val="bg-BG"/>
        </w:rPr>
        <w:t>Р</w:t>
      </w:r>
      <w:r w:rsidR="007764D5" w:rsidRPr="007374E9">
        <w:rPr>
          <w:rFonts w:ascii="Times New Roman" w:hAnsi="Times New Roman"/>
          <w:sz w:val="24"/>
          <w:szCs w:val="24"/>
          <w:lang w:val="bg-BG"/>
        </w:rPr>
        <w:t xml:space="preserve">УО за </w:t>
      </w:r>
      <w:r w:rsidR="005649D3" w:rsidRPr="007374E9">
        <w:rPr>
          <w:rFonts w:ascii="Times New Roman" w:hAnsi="Times New Roman"/>
          <w:sz w:val="24"/>
          <w:szCs w:val="24"/>
          <w:lang w:val="bg-BG"/>
        </w:rPr>
        <w:t xml:space="preserve">одобрение </w:t>
      </w:r>
      <w:r w:rsidR="007764D5" w:rsidRPr="007374E9">
        <w:rPr>
          <w:rFonts w:ascii="Times New Roman" w:hAnsi="Times New Roman"/>
          <w:sz w:val="24"/>
          <w:szCs w:val="24"/>
          <w:lang w:val="bg-BG"/>
        </w:rPr>
        <w:t>и негова резолюция до Главния директор на ГДВ и</w:t>
      </w:r>
      <w:r w:rsidR="006727B1" w:rsidRPr="007374E9">
        <w:rPr>
          <w:rFonts w:ascii="Times New Roman" w:hAnsi="Times New Roman"/>
          <w:sz w:val="24"/>
          <w:szCs w:val="24"/>
          <w:lang w:val="bg-BG"/>
        </w:rPr>
        <w:t xml:space="preserve"> до директора на </w:t>
      </w:r>
      <w:r w:rsidR="009F60CF">
        <w:rPr>
          <w:rFonts w:ascii="Times New Roman" w:hAnsi="Times New Roman"/>
          <w:sz w:val="24"/>
          <w:szCs w:val="24"/>
          <w:lang w:val="bg-BG"/>
        </w:rPr>
        <w:t>Д</w:t>
      </w:r>
      <w:r w:rsidR="006727B1" w:rsidRPr="007374E9">
        <w:rPr>
          <w:rFonts w:ascii="Times New Roman" w:hAnsi="Times New Roman"/>
          <w:sz w:val="24"/>
          <w:szCs w:val="24"/>
          <w:lang w:val="bg-BG"/>
        </w:rPr>
        <w:t>УРК с цел</w:t>
      </w:r>
      <w:r w:rsidR="007764D5" w:rsidRPr="007374E9">
        <w:rPr>
          <w:rFonts w:ascii="Times New Roman" w:hAnsi="Times New Roman"/>
          <w:sz w:val="24"/>
          <w:szCs w:val="24"/>
          <w:lang w:val="bg-BG"/>
        </w:rPr>
        <w:t xml:space="preserve"> проследяване на спазването на срока по чл. 10, ал. 3 от </w:t>
      </w:r>
      <w:r w:rsidR="00545D26" w:rsidRPr="007374E9">
        <w:rPr>
          <w:rFonts w:ascii="Times New Roman" w:hAnsi="Times New Roman"/>
          <w:sz w:val="24"/>
          <w:szCs w:val="24"/>
          <w:lang w:val="bg-BG"/>
        </w:rPr>
        <w:t>НАНЕФСУ</w:t>
      </w:r>
      <w:r w:rsidR="007764D5" w:rsidRPr="007374E9">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08D87B20" w14:textId="630DB458" w:rsidR="00854391"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4391" w:rsidRPr="007374E9">
        <w:rPr>
          <w:rFonts w:ascii="Times New Roman" w:hAnsi="Times New Roman"/>
          <w:sz w:val="24"/>
          <w:szCs w:val="24"/>
          <w:lang w:val="bg-BG"/>
        </w:rPr>
        <w:t xml:space="preserve">Служителят по нередности вписва наличието на удължаване на срока за проверката по сигнала за нередност в ИСУН по съответния сигнал </w:t>
      </w:r>
      <w:r w:rsidR="00A15FA1" w:rsidRPr="007374E9">
        <w:rPr>
          <w:rFonts w:ascii="Times New Roman" w:hAnsi="Times New Roman"/>
          <w:sz w:val="24"/>
          <w:szCs w:val="24"/>
          <w:lang w:val="bg-BG"/>
        </w:rPr>
        <w:t xml:space="preserve">за нередност </w:t>
      </w:r>
      <w:r w:rsidR="00854391" w:rsidRPr="007374E9">
        <w:rPr>
          <w:rFonts w:ascii="Times New Roman" w:hAnsi="Times New Roman"/>
          <w:sz w:val="24"/>
          <w:szCs w:val="24"/>
          <w:lang w:val="bg-BG"/>
        </w:rPr>
        <w:t xml:space="preserve">и прикачва одобрения от </w:t>
      </w:r>
      <w:r w:rsidR="009F60CF">
        <w:rPr>
          <w:rFonts w:ascii="Times New Roman" w:hAnsi="Times New Roman"/>
          <w:sz w:val="24"/>
          <w:szCs w:val="24"/>
          <w:lang w:val="bg-BG"/>
        </w:rPr>
        <w:t>Р</w:t>
      </w:r>
      <w:r w:rsidR="00854391" w:rsidRPr="007374E9">
        <w:rPr>
          <w:rFonts w:ascii="Times New Roman" w:hAnsi="Times New Roman"/>
          <w:sz w:val="24"/>
          <w:szCs w:val="24"/>
          <w:lang w:val="bg-BG"/>
        </w:rPr>
        <w:t>УО доклад в ИСУН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w:t>
      </w:r>
      <w:r w:rsidR="009F60CF">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73F83BE2" w14:textId="5EC971A2" w:rsidR="00C074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C5179" w:rsidRPr="007374E9">
        <w:rPr>
          <w:rFonts w:ascii="Times New Roman" w:hAnsi="Times New Roman"/>
          <w:sz w:val="24"/>
          <w:szCs w:val="24"/>
          <w:lang w:val="bg-BG"/>
        </w:rPr>
        <w:t xml:space="preserve">Проследяването и докладването относно спазването на срока по чл. 10, ал. 3 от </w:t>
      </w:r>
      <w:r w:rsidR="00545D26" w:rsidRPr="007374E9">
        <w:rPr>
          <w:rFonts w:ascii="Times New Roman" w:hAnsi="Times New Roman"/>
          <w:sz w:val="24"/>
          <w:szCs w:val="24"/>
          <w:lang w:val="bg-BG"/>
        </w:rPr>
        <w:t xml:space="preserve">НАНЕФСУ </w:t>
      </w:r>
      <w:r w:rsidR="00CC5179" w:rsidRPr="007374E9">
        <w:rPr>
          <w:rFonts w:ascii="Times New Roman" w:hAnsi="Times New Roman"/>
          <w:sz w:val="24"/>
          <w:szCs w:val="24"/>
          <w:lang w:val="bg-BG"/>
        </w:rPr>
        <w:t xml:space="preserve">за приключване на сигналите за нередности </w:t>
      </w:r>
      <w:r w:rsidR="002C6868" w:rsidRPr="007374E9">
        <w:rPr>
          <w:rFonts w:ascii="Times New Roman" w:hAnsi="Times New Roman"/>
          <w:sz w:val="24"/>
          <w:szCs w:val="24"/>
          <w:lang w:val="bg-BG"/>
        </w:rPr>
        <w:t xml:space="preserve">с удължен срок </w:t>
      </w:r>
      <w:r w:rsidR="00CC5179" w:rsidRPr="007374E9">
        <w:rPr>
          <w:rFonts w:ascii="Times New Roman" w:hAnsi="Times New Roman"/>
          <w:sz w:val="24"/>
          <w:szCs w:val="24"/>
          <w:lang w:val="bg-BG"/>
        </w:rPr>
        <w:t xml:space="preserve">се осъществява </w:t>
      </w:r>
      <w:r w:rsidR="002C6868" w:rsidRPr="007374E9">
        <w:rPr>
          <w:rFonts w:ascii="Times New Roman" w:hAnsi="Times New Roman"/>
          <w:sz w:val="24"/>
          <w:szCs w:val="24"/>
          <w:lang w:val="bg-BG"/>
        </w:rPr>
        <w:t xml:space="preserve">в последващите </w:t>
      </w:r>
      <w:r w:rsidR="00B310DF" w:rsidRPr="007374E9">
        <w:rPr>
          <w:rFonts w:ascii="Times New Roman" w:hAnsi="Times New Roman"/>
          <w:sz w:val="24"/>
          <w:szCs w:val="24"/>
          <w:lang w:val="bg-BG"/>
        </w:rPr>
        <w:t>доклад</w:t>
      </w:r>
      <w:r w:rsidR="002C6868" w:rsidRPr="007374E9">
        <w:rPr>
          <w:rFonts w:ascii="Times New Roman" w:hAnsi="Times New Roman"/>
          <w:sz w:val="24"/>
          <w:szCs w:val="24"/>
          <w:lang w:val="bg-BG"/>
        </w:rPr>
        <w:t>и</w:t>
      </w:r>
      <w:r w:rsidR="00B310DF" w:rsidRPr="007374E9">
        <w:rPr>
          <w:rFonts w:ascii="Times New Roman" w:hAnsi="Times New Roman"/>
          <w:sz w:val="24"/>
          <w:szCs w:val="24"/>
          <w:lang w:val="bg-BG"/>
        </w:rPr>
        <w:t xml:space="preserve"> до РУО /Приложение 1</w:t>
      </w:r>
      <w:r w:rsidR="00030ACC"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и </w:t>
      </w:r>
      <w:r w:rsidR="00CC5179" w:rsidRPr="007374E9">
        <w:rPr>
          <w:rFonts w:ascii="Times New Roman" w:hAnsi="Times New Roman"/>
          <w:sz w:val="24"/>
          <w:szCs w:val="24"/>
          <w:lang w:val="bg-BG"/>
        </w:rPr>
        <w:t xml:space="preserve">в оперативен порядък, чрез въвеждане </w:t>
      </w:r>
      <w:r w:rsidR="00CC5179" w:rsidRPr="007374E9">
        <w:rPr>
          <w:rFonts w:ascii="Times New Roman" w:hAnsi="Times New Roman"/>
          <w:sz w:val="24"/>
          <w:szCs w:val="24"/>
          <w:lang w:val="bg-BG"/>
        </w:rPr>
        <w:lastRenderedPageBreak/>
        <w:t xml:space="preserve">на информация от служителите по нередности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7374E9">
        <w:rPr>
          <w:rFonts w:ascii="Times New Roman" w:hAnsi="Times New Roman"/>
          <w:sz w:val="24"/>
          <w:szCs w:val="24"/>
          <w:lang w:val="bg-BG"/>
        </w:rPr>
        <w:t>УРК</w:t>
      </w:r>
      <w:r w:rsidR="00CC5179" w:rsidRPr="007374E9">
        <w:rPr>
          <w:rFonts w:ascii="Times New Roman" w:hAnsi="Times New Roman"/>
          <w:sz w:val="24"/>
          <w:szCs w:val="24"/>
          <w:lang w:val="bg-BG"/>
        </w:rPr>
        <w:t>, достъп до която е предоставен на ръководителя на УО.</w:t>
      </w:r>
    </w:p>
    <w:p w14:paraId="151E5553" w14:textId="04ED3E37" w:rsidR="00A34983"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33F1" w:rsidRPr="007374E9">
        <w:rPr>
          <w:rFonts w:ascii="Times New Roman" w:hAnsi="Times New Roman"/>
          <w:sz w:val="24"/>
          <w:szCs w:val="24"/>
          <w:lang w:val="bg-BG"/>
        </w:rPr>
        <w:t xml:space="preserve">Производството по определяне на финансова корекция се приключва в рамките на одобрения от </w:t>
      </w:r>
      <w:r w:rsidR="00030ACC" w:rsidRPr="007374E9">
        <w:rPr>
          <w:rFonts w:ascii="Times New Roman" w:hAnsi="Times New Roman"/>
          <w:sz w:val="24"/>
          <w:szCs w:val="24"/>
          <w:lang w:val="bg-BG"/>
        </w:rPr>
        <w:t>Р</w:t>
      </w:r>
      <w:r w:rsidR="00A733F1" w:rsidRPr="007374E9">
        <w:rPr>
          <w:rFonts w:ascii="Times New Roman" w:hAnsi="Times New Roman"/>
          <w:sz w:val="24"/>
          <w:szCs w:val="24"/>
          <w:lang w:val="bg-BG"/>
        </w:rPr>
        <w:t xml:space="preserve">УО удължен срок с решение на </w:t>
      </w:r>
      <w:r w:rsidR="00253507">
        <w:rPr>
          <w:rFonts w:ascii="Times New Roman" w:hAnsi="Times New Roman"/>
          <w:sz w:val="24"/>
          <w:szCs w:val="24"/>
          <w:lang w:val="bg-BG"/>
        </w:rPr>
        <w:t>Р</w:t>
      </w:r>
      <w:r w:rsidR="00A733F1" w:rsidRPr="007374E9">
        <w:rPr>
          <w:rFonts w:ascii="Times New Roman" w:hAnsi="Times New Roman"/>
          <w:sz w:val="24"/>
          <w:szCs w:val="24"/>
          <w:lang w:val="bg-BG"/>
        </w:rPr>
        <w:t>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sidRPr="007374E9">
        <w:rPr>
          <w:rFonts w:ascii="Times New Roman" w:hAnsi="Times New Roman"/>
          <w:sz w:val="24"/>
          <w:szCs w:val="24"/>
          <w:lang w:val="bg-BG"/>
        </w:rPr>
        <w:t>ата по администриране на сигнал</w:t>
      </w:r>
      <w:r w:rsidR="00A733F1" w:rsidRPr="007374E9">
        <w:rPr>
          <w:rFonts w:ascii="Times New Roman" w:hAnsi="Times New Roman"/>
          <w:sz w:val="24"/>
          <w:szCs w:val="24"/>
          <w:lang w:val="bg-BG"/>
        </w:rPr>
        <w:t xml:space="preserve"> за нередност</w:t>
      </w:r>
      <w:r w:rsidR="00317116" w:rsidRPr="007374E9">
        <w:rPr>
          <w:rFonts w:ascii="Times New Roman" w:hAnsi="Times New Roman"/>
          <w:sz w:val="24"/>
          <w:szCs w:val="24"/>
          <w:lang w:val="bg-BG"/>
        </w:rPr>
        <w:t xml:space="preserve"> с удължен срок, регистриран във връзка със започнато от УО производство по определяне на финансова корекция</w:t>
      </w:r>
      <w:r w:rsidR="00A733F1" w:rsidRPr="007374E9">
        <w:rPr>
          <w:rFonts w:ascii="Times New Roman" w:hAnsi="Times New Roman"/>
          <w:sz w:val="24"/>
          <w:szCs w:val="24"/>
          <w:lang w:val="bg-BG"/>
        </w:rPr>
        <w:t xml:space="preserve">. </w:t>
      </w:r>
    </w:p>
    <w:p w14:paraId="09C24B5C" w14:textId="7144E22F" w:rsidR="00253507" w:rsidRPr="007374E9" w:rsidRDefault="0025350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7374E9">
        <w:rPr>
          <w:rFonts w:ascii="Times New Roman" w:hAnsi="Times New Roman"/>
          <w:sz w:val="24"/>
          <w:szCs w:val="24"/>
          <w:lang w:val="bg-BG"/>
        </w:rPr>
        <w:t>Процедурата по администриране на външен сигнал за нередност с удължен срок приключва с изготвяне и издаване на първа писмена оценка.</w:t>
      </w:r>
    </w:p>
    <w:p w14:paraId="47BC0D52" w14:textId="21C38384" w:rsidR="00E07A1B"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07A1B" w:rsidRPr="007374E9">
        <w:rPr>
          <w:rFonts w:ascii="Times New Roman" w:hAnsi="Times New Roman"/>
          <w:sz w:val="24"/>
          <w:szCs w:val="24"/>
          <w:lang w:val="bg-BG"/>
        </w:rPr>
        <w:t>В т. I. Подлежащи на приключване сигнали за нередности през месец ………… г. (Посочва се информация за сигналите за изминалия месец), от доклада до РУО /Приложение 1</w:t>
      </w:r>
      <w:r w:rsidR="00030ACC" w:rsidRPr="007374E9">
        <w:rPr>
          <w:rFonts w:ascii="Times New Roman" w:hAnsi="Times New Roman"/>
          <w:sz w:val="24"/>
          <w:szCs w:val="24"/>
          <w:lang w:val="bg-BG"/>
        </w:rPr>
        <w:t>0</w:t>
      </w:r>
      <w:r w:rsidR="00E07A1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E07A1B" w:rsidRPr="007374E9">
        <w:rPr>
          <w:rFonts w:ascii="Times New Roman" w:hAnsi="Times New Roman"/>
          <w:sz w:val="24"/>
          <w:szCs w:val="24"/>
          <w:lang w:val="bg-BG"/>
        </w:rPr>
        <w:t>/ се представя информация за приключените през предходния месец 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удължаване на срока на проверка с одобрен от РУО доклад и състояние на сигнала (активен/приключен/анулиран).</w:t>
      </w:r>
    </w:p>
    <w:bookmarkEnd w:id="106"/>
    <w:p w14:paraId="23689B7E" w14:textId="1EDA1DEE" w:rsidR="00A34983" w:rsidRDefault="00C0742D" w:rsidP="00DD1A8F">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bookmarkStart w:id="107" w:name="_Hlk129678936"/>
      <w:r w:rsidR="00D124B0">
        <w:rPr>
          <w:rFonts w:ascii="Times New Roman" w:hAnsi="Times New Roman"/>
          <w:sz w:val="24"/>
          <w:szCs w:val="24"/>
          <w:lang w:val="bg-BG"/>
        </w:rPr>
        <w:tab/>
      </w:r>
      <w:r w:rsidR="001B0731" w:rsidRPr="007374E9">
        <w:rPr>
          <w:rFonts w:ascii="Times New Roman" w:hAnsi="Times New Roman"/>
          <w:sz w:val="24"/>
          <w:szCs w:val="24"/>
          <w:lang w:val="bg-BG"/>
        </w:rPr>
        <w:t xml:space="preserve"> </w:t>
      </w:r>
    </w:p>
    <w:p w14:paraId="5596D662" w14:textId="607A63F8" w:rsidR="00C75928" w:rsidRPr="00D124B0" w:rsidRDefault="00C75928" w:rsidP="00DD1A8F">
      <w:pPr>
        <w:pStyle w:val="Heading1"/>
        <w:pageBreakBefore w:val="0"/>
      </w:pPr>
      <w:bookmarkStart w:id="108" w:name="_Toc155707588"/>
      <w:bookmarkStart w:id="109" w:name="_Toc155707642"/>
      <w:bookmarkEnd w:id="107"/>
      <w:r w:rsidRPr="00D124B0">
        <w:t>1</w:t>
      </w:r>
      <w:r w:rsidR="00030ACC" w:rsidRPr="00D124B0">
        <w:t>0</w:t>
      </w:r>
      <w:r w:rsidRPr="00D124B0">
        <w:t>.6.4 Регистриране на нередност</w:t>
      </w:r>
      <w:bookmarkEnd w:id="108"/>
      <w:bookmarkEnd w:id="109"/>
    </w:p>
    <w:p w14:paraId="16AB468B" w14:textId="6E0F7DD4"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1.</w:t>
      </w:r>
      <w:r w:rsidRPr="00D124B0">
        <w:rPr>
          <w:rFonts w:ascii="Times New Roman" w:hAnsi="Times New Roman"/>
          <w:b/>
          <w:bCs/>
          <w:i/>
          <w:iCs/>
          <w:sz w:val="24"/>
          <w:szCs w:val="24"/>
          <w:lang w:val="bg-BG"/>
        </w:rPr>
        <w:t>П</w:t>
      </w:r>
      <w:r w:rsidR="00BE1D44" w:rsidRPr="00D124B0">
        <w:rPr>
          <w:rFonts w:ascii="Times New Roman" w:hAnsi="Times New Roman"/>
          <w:b/>
          <w:bCs/>
          <w:i/>
          <w:iCs/>
          <w:sz w:val="24"/>
          <w:szCs w:val="24"/>
          <w:lang w:val="bg-BG"/>
        </w:rPr>
        <w:t>ри установена нередност</w:t>
      </w:r>
      <w:r w:rsidR="00BE1D44" w:rsidRPr="007374E9">
        <w:rPr>
          <w:rFonts w:ascii="Times New Roman" w:hAnsi="Times New Roman"/>
          <w:sz w:val="24"/>
          <w:szCs w:val="24"/>
          <w:lang w:val="bg-BG"/>
        </w:rPr>
        <w:t xml:space="preserve"> – 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w:t>
      </w:r>
      <w:r w:rsidR="00702367" w:rsidRPr="007374E9">
        <w:rPr>
          <w:rFonts w:ascii="Times New Roman" w:hAnsi="Times New Roman"/>
          <w:sz w:val="24"/>
          <w:szCs w:val="24"/>
          <w:lang w:val="bg-BG"/>
        </w:rPr>
        <w:t>, на когото е възложено администриране на нередността</w:t>
      </w:r>
      <w:r w:rsidR="00B42F04" w:rsidRPr="007374E9">
        <w:rPr>
          <w:rFonts w:ascii="Times New Roman" w:hAnsi="Times New Roman"/>
          <w:sz w:val="24"/>
          <w:szCs w:val="24"/>
          <w:lang w:val="bg-BG"/>
        </w:rPr>
        <w:t>,</w:t>
      </w:r>
      <w:r w:rsidR="00702367" w:rsidRPr="007374E9">
        <w:rPr>
          <w:rFonts w:ascii="Times New Roman" w:hAnsi="Times New Roman"/>
          <w:sz w:val="24"/>
          <w:szCs w:val="24"/>
          <w:lang w:val="bg-BG"/>
        </w:rPr>
        <w:t xml:space="preserve"> я</w:t>
      </w:r>
      <w:r w:rsidR="00BE1D44" w:rsidRPr="007374E9">
        <w:rPr>
          <w:rFonts w:ascii="Times New Roman" w:hAnsi="Times New Roman"/>
          <w:sz w:val="24"/>
          <w:szCs w:val="24"/>
          <w:lang w:val="bg-BG"/>
        </w:rPr>
        <w:t xml:space="preserve"> регистрира в ИСУН в модул „База данни нередности“</w:t>
      </w:r>
      <w:r w:rsidR="00702367" w:rsidRPr="007374E9">
        <w:rPr>
          <w:rFonts w:ascii="Times New Roman" w:hAnsi="Times New Roman"/>
          <w:sz w:val="24"/>
          <w:szCs w:val="24"/>
          <w:lang w:val="bg-BG"/>
        </w:rPr>
        <w:t xml:space="preserve">, като попълва в ИСУН обстоятелствата, подлежащи на вписване. </w:t>
      </w:r>
      <w:r w:rsidR="00A551F8" w:rsidRPr="007374E9">
        <w:rPr>
          <w:rFonts w:ascii="Times New Roman" w:hAnsi="Times New Roman"/>
          <w:sz w:val="24"/>
          <w:szCs w:val="24"/>
          <w:lang w:val="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7374E9">
        <w:rPr>
          <w:rFonts w:ascii="Times New Roman" w:hAnsi="Times New Roman"/>
          <w:sz w:val="24"/>
          <w:szCs w:val="24"/>
          <w:lang w:val="bg-BG"/>
        </w:rPr>
        <w:t xml:space="preserve">В </w:t>
      </w:r>
      <w:r w:rsidR="00BE1D44" w:rsidRPr="007374E9">
        <w:rPr>
          <w:rFonts w:ascii="Times New Roman" w:hAnsi="Times New Roman"/>
          <w:sz w:val="24"/>
          <w:szCs w:val="24"/>
          <w:lang w:val="bg-BG"/>
        </w:rPr>
        <w:t>секция „Документи“ прикачва</w:t>
      </w:r>
      <w:r w:rsidR="00702367" w:rsidRPr="007374E9">
        <w:rPr>
          <w:rFonts w:ascii="Times New Roman" w:hAnsi="Times New Roman"/>
          <w:sz w:val="24"/>
          <w:szCs w:val="24"/>
          <w:lang w:val="bg-BG"/>
        </w:rPr>
        <w:t xml:space="preserve">: първата писмена </w:t>
      </w:r>
      <w:r w:rsidR="000B7896" w:rsidRPr="007374E9">
        <w:rPr>
          <w:rFonts w:ascii="Times New Roman" w:hAnsi="Times New Roman"/>
          <w:sz w:val="24"/>
          <w:szCs w:val="24"/>
          <w:lang w:val="bg-BG"/>
        </w:rPr>
        <w:t xml:space="preserve">оценка </w:t>
      </w:r>
      <w:r w:rsidR="00702367" w:rsidRPr="007374E9">
        <w:rPr>
          <w:rFonts w:ascii="Times New Roman" w:hAnsi="Times New Roman"/>
          <w:sz w:val="24"/>
          <w:szCs w:val="24"/>
          <w:lang w:val="bg-BG"/>
        </w:rPr>
        <w:t xml:space="preserve">за наличие на нередност/решението за определяне на финансова корекция, което се счита за първа </w:t>
      </w:r>
      <w:r w:rsidR="00702367" w:rsidRPr="007374E9">
        <w:rPr>
          <w:rFonts w:ascii="Times New Roman" w:hAnsi="Times New Roman"/>
          <w:sz w:val="24"/>
          <w:szCs w:val="24"/>
          <w:lang w:val="bg-BG"/>
        </w:rPr>
        <w:lastRenderedPageBreak/>
        <w:t>писмена</w:t>
      </w:r>
      <w:r w:rsidR="00B42F04" w:rsidRPr="007374E9">
        <w:rPr>
          <w:rFonts w:ascii="Times New Roman" w:hAnsi="Times New Roman"/>
          <w:sz w:val="24"/>
          <w:szCs w:val="24"/>
          <w:lang w:val="bg-BG"/>
        </w:rPr>
        <w:t xml:space="preserve"> оценка за наличие на нередност</w:t>
      </w:r>
      <w:r w:rsidR="00702367" w:rsidRPr="007374E9">
        <w:rPr>
          <w:rFonts w:ascii="Times New Roman" w:hAnsi="Times New Roman"/>
          <w:sz w:val="24"/>
          <w:szCs w:val="24"/>
          <w:lang w:val="bg-BG"/>
        </w:rPr>
        <w:t xml:space="preserve">. </w:t>
      </w:r>
      <w:r w:rsidR="00BE1D44" w:rsidRPr="007374E9">
        <w:rPr>
          <w:rFonts w:ascii="Times New Roman" w:hAnsi="Times New Roman"/>
          <w:sz w:val="24"/>
          <w:szCs w:val="24"/>
          <w:lang w:val="bg-BG"/>
        </w:rPr>
        <w:t>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 въвежда информация за установен</w:t>
      </w:r>
      <w:r w:rsidR="00B42F04" w:rsidRPr="007374E9">
        <w:rPr>
          <w:rFonts w:ascii="Times New Roman" w:hAnsi="Times New Roman"/>
          <w:sz w:val="24"/>
          <w:szCs w:val="24"/>
          <w:lang w:val="bg-BG"/>
        </w:rPr>
        <w:t>ата</w:t>
      </w:r>
      <w:r w:rsidR="00BE1D44" w:rsidRPr="007374E9">
        <w:rPr>
          <w:rFonts w:ascii="Times New Roman" w:hAnsi="Times New Roman"/>
          <w:sz w:val="24"/>
          <w:szCs w:val="24"/>
          <w:lang w:val="bg-BG"/>
        </w:rPr>
        <w:t xml:space="preserve"> по реда</w:t>
      </w:r>
      <w:r w:rsidR="00B42F04" w:rsidRPr="007374E9">
        <w:rPr>
          <w:rFonts w:ascii="Times New Roman" w:hAnsi="Times New Roman"/>
          <w:sz w:val="24"/>
          <w:szCs w:val="24"/>
          <w:lang w:val="bg-BG"/>
        </w:rPr>
        <w:t xml:space="preserve"> на чл. 14 от </w:t>
      </w:r>
      <w:r w:rsidR="000B7896" w:rsidRPr="007374E9">
        <w:rPr>
          <w:rFonts w:ascii="Times New Roman" w:hAnsi="Times New Roman"/>
          <w:sz w:val="24"/>
          <w:szCs w:val="24"/>
          <w:lang w:val="bg-BG"/>
        </w:rPr>
        <w:t xml:space="preserve">НАНЕФСУ </w:t>
      </w:r>
      <w:r w:rsidR="00B42F04" w:rsidRPr="007374E9">
        <w:rPr>
          <w:rFonts w:ascii="Times New Roman" w:hAnsi="Times New Roman"/>
          <w:sz w:val="24"/>
          <w:szCs w:val="24"/>
          <w:lang w:val="bg-BG"/>
        </w:rPr>
        <w:t>нередност</w:t>
      </w:r>
      <w:r w:rsidR="00BE1D44" w:rsidRPr="007374E9">
        <w:rPr>
          <w:rFonts w:ascii="Times New Roman" w:hAnsi="Times New Roman"/>
          <w:sz w:val="24"/>
          <w:szCs w:val="24"/>
          <w:lang w:val="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7374E9">
        <w:rPr>
          <w:rFonts w:ascii="Times New Roman" w:hAnsi="Times New Roman"/>
          <w:sz w:val="24"/>
          <w:szCs w:val="24"/>
          <w:lang w:val="bg-BG"/>
        </w:rPr>
        <w:t>та</w:t>
      </w:r>
      <w:r w:rsidR="00BE1D44" w:rsidRPr="007374E9">
        <w:rPr>
          <w:rFonts w:ascii="Times New Roman" w:hAnsi="Times New Roman"/>
          <w:sz w:val="24"/>
          <w:szCs w:val="24"/>
          <w:lang w:val="bg-BG"/>
        </w:rPr>
        <w:t xml:space="preserve"> служителят по нередности п</w:t>
      </w:r>
      <w:r w:rsidR="00B42F04" w:rsidRPr="007374E9">
        <w:rPr>
          <w:rFonts w:ascii="Times New Roman" w:hAnsi="Times New Roman"/>
          <w:sz w:val="24"/>
          <w:szCs w:val="24"/>
          <w:lang w:val="bg-BG"/>
        </w:rPr>
        <w:t>опълва Приложение 1</w:t>
      </w:r>
      <w:r w:rsidR="00030ACC" w:rsidRPr="007374E9">
        <w:rPr>
          <w:rFonts w:ascii="Times New Roman" w:hAnsi="Times New Roman"/>
          <w:sz w:val="24"/>
          <w:szCs w:val="24"/>
          <w:lang w:val="bg-BG"/>
        </w:rPr>
        <w:t>0</w:t>
      </w:r>
      <w:r w:rsidR="00B42F04"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BE1D44" w:rsidRPr="007374E9">
        <w:rPr>
          <w:rFonts w:ascii="Times New Roman" w:hAnsi="Times New Roman"/>
          <w:sz w:val="24"/>
          <w:szCs w:val="24"/>
          <w:lang w:val="bg-BG"/>
        </w:rPr>
        <w:t xml:space="preserve"> и го изпраща чрез </w:t>
      </w:r>
      <w:r w:rsidR="00B42F0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 главния директор на ГДВ и на директора на дирекция ФПСП.</w:t>
      </w:r>
      <w:r w:rsidR="00D60494" w:rsidRPr="007374E9">
        <w:rPr>
          <w:rFonts w:ascii="Times New Roman" w:hAnsi="Times New Roman"/>
          <w:sz w:val="24"/>
          <w:szCs w:val="24"/>
          <w:lang w:val="bg-BG"/>
        </w:rPr>
        <w:t xml:space="preserve"> След регистриране на нередността в ИСУН, служителят по нередности, извършил регистрирането</w:t>
      </w:r>
      <w:r w:rsidR="00592436" w:rsidRPr="007374E9">
        <w:rPr>
          <w:rFonts w:ascii="Times New Roman" w:hAnsi="Times New Roman"/>
          <w:sz w:val="24"/>
          <w:szCs w:val="24"/>
          <w:lang w:val="bg-BG"/>
        </w:rPr>
        <w:t>,</w:t>
      </w:r>
      <w:r w:rsidR="00D60494" w:rsidRPr="007374E9">
        <w:rPr>
          <w:rFonts w:ascii="Times New Roman" w:hAnsi="Times New Roman"/>
          <w:sz w:val="24"/>
          <w:szCs w:val="24"/>
          <w:lang w:val="bg-BG"/>
        </w:rPr>
        <w:t xml:space="preserve"> вписва разпределената му нередност в таблицата за разпределени сигнали за нередности</w:t>
      </w:r>
      <w:r w:rsidR="00592436" w:rsidRPr="007374E9">
        <w:rPr>
          <w:rFonts w:ascii="Times New Roman" w:hAnsi="Times New Roman"/>
          <w:sz w:val="24"/>
          <w:szCs w:val="24"/>
          <w:lang w:val="bg-BG"/>
        </w:rPr>
        <w:t xml:space="preserve"> и нередности</w:t>
      </w:r>
      <w:r w:rsidR="00D60494" w:rsidRPr="007374E9">
        <w:rPr>
          <w:rFonts w:ascii="Times New Roman" w:hAnsi="Times New Roman"/>
          <w:sz w:val="24"/>
          <w:szCs w:val="24"/>
          <w:lang w:val="bg-BG"/>
        </w:rPr>
        <w:t>, водена единствено за вътрешно ползване</w:t>
      </w:r>
      <w:r w:rsidR="002D2BF3">
        <w:rPr>
          <w:rFonts w:ascii="Times New Roman" w:hAnsi="Times New Roman"/>
          <w:sz w:val="24"/>
          <w:szCs w:val="24"/>
          <w:lang w:val="bg-BG"/>
        </w:rPr>
        <w:t>.</w:t>
      </w:r>
      <w:r w:rsidR="00D60494" w:rsidRPr="007374E9">
        <w:rPr>
          <w:rFonts w:ascii="Times New Roman" w:hAnsi="Times New Roman"/>
          <w:sz w:val="24"/>
          <w:szCs w:val="24"/>
          <w:lang w:val="bg-BG"/>
        </w:rPr>
        <w:t xml:space="preserve"> </w:t>
      </w:r>
    </w:p>
    <w:p w14:paraId="43BE0D46" w14:textId="635B1258" w:rsidR="00BE1D44"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2.</w:t>
      </w:r>
      <w:r w:rsidRPr="00916F2E">
        <w:rPr>
          <w:rFonts w:ascii="Times New Roman" w:hAnsi="Times New Roman"/>
          <w:b/>
          <w:bCs/>
          <w:i/>
          <w:iCs/>
          <w:sz w:val="24"/>
          <w:szCs w:val="24"/>
          <w:lang w:val="bg-BG"/>
        </w:rPr>
        <w:t>П</w:t>
      </w:r>
      <w:r w:rsidR="00BE1D44" w:rsidRPr="00916F2E">
        <w:rPr>
          <w:rFonts w:ascii="Times New Roman" w:hAnsi="Times New Roman"/>
          <w:b/>
          <w:bCs/>
          <w:i/>
          <w:iCs/>
          <w:sz w:val="24"/>
          <w:szCs w:val="24"/>
          <w:lang w:val="bg-BG"/>
        </w:rPr>
        <w:t xml:space="preserve">ри </w:t>
      </w:r>
      <w:r w:rsidR="002D2BF3" w:rsidRPr="00916F2E">
        <w:rPr>
          <w:rFonts w:ascii="Times New Roman" w:hAnsi="Times New Roman"/>
          <w:b/>
          <w:bCs/>
          <w:i/>
          <w:iCs/>
          <w:sz w:val="24"/>
          <w:szCs w:val="24"/>
          <w:lang w:val="bg-BG"/>
        </w:rPr>
        <w:t xml:space="preserve">регистрирана </w:t>
      </w:r>
      <w:r w:rsidR="00BE1D44" w:rsidRPr="00916F2E">
        <w:rPr>
          <w:rFonts w:ascii="Times New Roman" w:hAnsi="Times New Roman"/>
          <w:b/>
          <w:bCs/>
          <w:i/>
          <w:iCs/>
          <w:sz w:val="24"/>
          <w:szCs w:val="24"/>
          <w:lang w:val="bg-BG"/>
        </w:rPr>
        <w:t>нередност</w:t>
      </w:r>
      <w:r w:rsidR="002D2BF3" w:rsidRPr="00916F2E">
        <w:rPr>
          <w:rFonts w:ascii="Times New Roman" w:hAnsi="Times New Roman"/>
          <w:b/>
          <w:bCs/>
          <w:i/>
          <w:iCs/>
          <w:sz w:val="24"/>
          <w:szCs w:val="24"/>
          <w:lang w:val="bg-BG"/>
        </w:rPr>
        <w:t xml:space="preserve">, която се отнася до </w:t>
      </w:r>
      <w:r w:rsidR="00BE1D44" w:rsidRPr="00916F2E">
        <w:rPr>
          <w:rFonts w:ascii="Times New Roman" w:hAnsi="Times New Roman"/>
          <w:b/>
          <w:bCs/>
          <w:i/>
          <w:iCs/>
          <w:sz w:val="24"/>
          <w:szCs w:val="24"/>
          <w:lang w:val="bg-BG"/>
        </w:rPr>
        <w:t>съмнение за измама</w:t>
      </w:r>
      <w:r w:rsidR="00BE1D44" w:rsidRPr="00916F2E">
        <w:rPr>
          <w:rFonts w:ascii="Times New Roman" w:hAnsi="Times New Roman"/>
          <w:sz w:val="24"/>
          <w:szCs w:val="24"/>
          <w:lang w:val="bg-BG"/>
        </w:rPr>
        <w:t xml:space="preserve"> -</w:t>
      </w:r>
      <w:r w:rsidR="005C5E67" w:rsidRPr="005C5E67">
        <w:t xml:space="preserve"> </w:t>
      </w:r>
      <w:r w:rsidR="005C5E67" w:rsidRPr="00D90B59">
        <w:rPr>
          <w:rFonts w:ascii="Times New Roman" w:hAnsi="Times New Roman"/>
          <w:sz w:val="24"/>
          <w:szCs w:val="24"/>
          <w:lang w:val="bg-BG"/>
        </w:rPr>
        <w:t>Нередността се регистрира в ИСУН по описания по горе ред и се следва описаната процедура</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като</w:t>
      </w:r>
      <w:r w:rsidR="005C5E67" w:rsidRPr="005C5E67">
        <w:rPr>
          <w:rFonts w:ascii="Times New Roman" w:hAnsi="Times New Roman"/>
          <w:sz w:val="24"/>
          <w:szCs w:val="24"/>
          <w:lang w:val="bg-BG"/>
        </w:rPr>
        <w:t xml:space="preserve"> </w:t>
      </w:r>
      <w:r w:rsidR="005C5E67">
        <w:rPr>
          <w:rFonts w:ascii="Times New Roman" w:hAnsi="Times New Roman"/>
          <w:sz w:val="24"/>
          <w:szCs w:val="24"/>
          <w:lang w:val="bg-BG"/>
        </w:rPr>
        <w:t>ако в процеса на проверката по нередността</w:t>
      </w:r>
      <w:r w:rsidR="005C5E67" w:rsidRPr="005C5E67">
        <w:rPr>
          <w:rFonts w:ascii="Times New Roman" w:hAnsi="Times New Roman"/>
          <w:sz w:val="24"/>
          <w:szCs w:val="24"/>
          <w:lang w:val="bg-BG"/>
        </w:rPr>
        <w:t xml:space="preserve"> се установят данни за извършено престъпление от общ характер, служителят по нередности в срок до 7 работни дни от издаването на първата писмена оценка изготвя проект на писмо до Европейската прокуратура или до Върховна касационна прокуратура</w:t>
      </w:r>
      <w:r w:rsidR="005C5E67">
        <w:rPr>
          <w:rFonts w:ascii="Times New Roman" w:hAnsi="Times New Roman"/>
          <w:sz w:val="24"/>
          <w:szCs w:val="24"/>
          <w:lang w:val="bg-BG"/>
        </w:rPr>
        <w:t>, което качва за съгласуване от директора на ДУРК и за подпис от РУО</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w:t>
      </w:r>
      <w:r w:rsidR="00D432AB">
        <w:rPr>
          <w:rFonts w:ascii="Times New Roman" w:hAnsi="Times New Roman"/>
          <w:sz w:val="24"/>
          <w:szCs w:val="24"/>
          <w:lang w:val="bg-BG"/>
        </w:rPr>
        <w:t>С</w:t>
      </w:r>
      <w:r w:rsidR="005C5E67">
        <w:rPr>
          <w:rFonts w:ascii="Times New Roman" w:hAnsi="Times New Roman"/>
          <w:sz w:val="24"/>
          <w:szCs w:val="24"/>
          <w:lang w:val="bg-BG"/>
        </w:rPr>
        <w:t xml:space="preserve">лужителят по нередности отправя </w:t>
      </w:r>
      <w:r w:rsidR="005C5E67" w:rsidRPr="005C5E67">
        <w:rPr>
          <w:rFonts w:ascii="Times New Roman" w:hAnsi="Times New Roman"/>
          <w:sz w:val="24"/>
          <w:szCs w:val="24"/>
          <w:lang w:val="bg-BG"/>
        </w:rPr>
        <w:t>периодични запитвания относно развитието на извършваната проверка/ образуваното досъдебно производство</w:t>
      </w:r>
      <w:r w:rsidR="005C5E67">
        <w:rPr>
          <w:rFonts w:ascii="Times New Roman" w:hAnsi="Times New Roman"/>
          <w:sz w:val="24"/>
          <w:szCs w:val="24"/>
          <w:lang w:val="bg-BG"/>
        </w:rPr>
        <w:t>.</w:t>
      </w:r>
      <w:r w:rsidR="00D432AB">
        <w:rPr>
          <w:rFonts w:ascii="Times New Roman" w:hAnsi="Times New Roman"/>
          <w:sz w:val="24"/>
          <w:szCs w:val="24"/>
          <w:lang w:val="bg-BG"/>
        </w:rPr>
        <w:t xml:space="preserve"> В този случай нередността се регистрира в ИСУН като се квалифицира като нередност и се </w:t>
      </w:r>
      <w:r w:rsidR="00D432AB" w:rsidRPr="00D432AB">
        <w:rPr>
          <w:rFonts w:ascii="Times New Roman" w:hAnsi="Times New Roman"/>
          <w:sz w:val="24"/>
          <w:szCs w:val="24"/>
          <w:lang w:val="bg-BG"/>
        </w:rPr>
        <w:t>преквалифицира като съмнение за измама при получаване на информация за образувано досъдебно производство във връзка с нарушението</w:t>
      </w:r>
      <w:r w:rsidR="00D432AB">
        <w:rPr>
          <w:rFonts w:ascii="Times New Roman" w:hAnsi="Times New Roman"/>
          <w:sz w:val="24"/>
          <w:szCs w:val="24"/>
          <w:lang w:val="bg-BG"/>
        </w:rPr>
        <w:t>.</w:t>
      </w:r>
    </w:p>
    <w:p w14:paraId="5DB17231" w14:textId="37DB9C33" w:rsidR="00D432AB" w:rsidRDefault="00D432AB"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t>3.</w:t>
      </w:r>
      <w:r w:rsidR="003842D1">
        <w:rPr>
          <w:rFonts w:ascii="Times New Roman" w:hAnsi="Times New Roman"/>
          <w:sz w:val="24"/>
          <w:szCs w:val="24"/>
          <w:lang w:val="bg-BG"/>
        </w:rPr>
        <w:t xml:space="preserve"> При регистрирана нередност, по която в хода на извършваната проверка са събрани </w:t>
      </w:r>
      <w:r w:rsidR="003842D1" w:rsidRPr="003842D1">
        <w:rPr>
          <w:rFonts w:ascii="Times New Roman" w:hAnsi="Times New Roman"/>
          <w:sz w:val="24"/>
          <w:szCs w:val="24"/>
          <w:lang w:val="bg-BG"/>
        </w:rPr>
        <w:t>достатъчно данни за извършено нарушение на бюджетната дисциплина, служителят по нередности</w:t>
      </w:r>
      <w:r w:rsidR="003842D1">
        <w:rPr>
          <w:rFonts w:ascii="Times New Roman" w:hAnsi="Times New Roman"/>
          <w:sz w:val="24"/>
          <w:szCs w:val="24"/>
          <w:lang w:val="bg-BG"/>
        </w:rPr>
        <w:t xml:space="preserve"> администриращ нередността</w:t>
      </w:r>
      <w:r w:rsidR="003842D1" w:rsidRPr="003842D1">
        <w:rPr>
          <w:rFonts w:ascii="Times New Roman" w:hAnsi="Times New Roman"/>
          <w:sz w:val="24"/>
          <w:szCs w:val="24"/>
          <w:lang w:val="bg-BG"/>
        </w:rPr>
        <w:t xml:space="preserve"> изготвя </w:t>
      </w:r>
      <w:r w:rsidR="003842D1">
        <w:rPr>
          <w:rFonts w:ascii="Times New Roman" w:hAnsi="Times New Roman"/>
          <w:sz w:val="24"/>
          <w:szCs w:val="24"/>
          <w:lang w:val="bg-BG"/>
        </w:rPr>
        <w:t xml:space="preserve">доклад </w:t>
      </w:r>
      <w:r w:rsidR="003842D1" w:rsidRPr="003842D1">
        <w:rPr>
          <w:rFonts w:ascii="Times New Roman" w:hAnsi="Times New Roman"/>
          <w:sz w:val="24"/>
          <w:szCs w:val="24"/>
          <w:lang w:val="bg-BG"/>
        </w:rPr>
        <w:t>в срок до 10 работни дни от издаването на първа писмена оценка,</w:t>
      </w:r>
      <w:r w:rsidR="003842D1">
        <w:rPr>
          <w:rFonts w:ascii="Times New Roman" w:hAnsi="Times New Roman"/>
          <w:sz w:val="24"/>
          <w:szCs w:val="24"/>
          <w:lang w:val="bg-BG"/>
        </w:rPr>
        <w:t xml:space="preserve"> който качва за съгласуване от директора на ДУРК и изпълнителния директор и за подпис от РУО</w:t>
      </w:r>
      <w:r w:rsidR="003842D1" w:rsidRPr="003842D1">
        <w:rPr>
          <w:rFonts w:ascii="Times New Roman" w:hAnsi="Times New Roman"/>
          <w:sz w:val="24"/>
          <w:szCs w:val="24"/>
          <w:lang w:val="bg-BG"/>
        </w:rPr>
        <w:t xml:space="preserve"> с предложение за предоставяне на информацията на АДФИ. Доклад</w:t>
      </w:r>
      <w:r w:rsidR="00171E2A">
        <w:rPr>
          <w:rFonts w:ascii="Times New Roman" w:hAnsi="Times New Roman"/>
          <w:sz w:val="24"/>
          <w:szCs w:val="24"/>
          <w:lang w:val="bg-BG"/>
        </w:rPr>
        <w:t>ът</w:t>
      </w:r>
      <w:r w:rsidR="003842D1" w:rsidRPr="003842D1">
        <w:rPr>
          <w:rFonts w:ascii="Times New Roman" w:hAnsi="Times New Roman"/>
          <w:sz w:val="24"/>
          <w:szCs w:val="24"/>
          <w:lang w:val="bg-BG"/>
        </w:rPr>
        <w:t xml:space="preserve"> трябва да съдържа описание на събраните писмени </w:t>
      </w:r>
      <w:r w:rsidR="003842D1" w:rsidRPr="003842D1">
        <w:rPr>
          <w:rFonts w:ascii="Times New Roman" w:hAnsi="Times New Roman"/>
          <w:sz w:val="24"/>
          <w:szCs w:val="24"/>
          <w:lang w:val="bg-BG"/>
        </w:rPr>
        <w:lastRenderedPageBreak/>
        <w:t>доказателства относно евентуалното наличие на нарушение на бюджетната дейност в организациите и лицата по чл. 4 от Закона за държавната финансова инспекция</w:t>
      </w:r>
      <w:r w:rsidR="00825EB7">
        <w:rPr>
          <w:rFonts w:ascii="Times New Roman" w:hAnsi="Times New Roman"/>
          <w:sz w:val="24"/>
          <w:szCs w:val="24"/>
          <w:lang w:val="bg-BG"/>
        </w:rPr>
        <w:t>.</w:t>
      </w:r>
    </w:p>
    <w:p w14:paraId="577951FF" w14:textId="74696050" w:rsidR="00916F2E" w:rsidRPr="00DD5EEF" w:rsidRDefault="00825EB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825EB7">
        <w:rPr>
          <w:rFonts w:ascii="Times New Roman" w:hAnsi="Times New Roman"/>
          <w:sz w:val="24"/>
          <w:szCs w:val="24"/>
          <w:lang w:val="bg-BG"/>
        </w:rPr>
        <w:t>За проследяване изпълнението на корективните действия и във връзка със задължението за докладване на резултатите от хода на съдебните производства във връзка с установените и регистрирани нередности</w:t>
      </w:r>
      <w:r>
        <w:rPr>
          <w:rFonts w:ascii="Times New Roman" w:hAnsi="Times New Roman"/>
          <w:sz w:val="24"/>
          <w:szCs w:val="24"/>
          <w:lang w:val="bg-BG"/>
        </w:rPr>
        <w:t xml:space="preserve"> експертите от ДУРК осъществяващи процесуално представителство уведомяват </w:t>
      </w:r>
      <w:r w:rsidRPr="00825EB7">
        <w:rPr>
          <w:rFonts w:ascii="Times New Roman" w:hAnsi="Times New Roman"/>
          <w:sz w:val="24"/>
          <w:szCs w:val="24"/>
          <w:lang w:val="bg-BG"/>
        </w:rPr>
        <w:t>в срок от 15 работни дни</w:t>
      </w:r>
      <w:r>
        <w:rPr>
          <w:rFonts w:ascii="Times New Roman" w:hAnsi="Times New Roman"/>
          <w:sz w:val="24"/>
          <w:szCs w:val="24"/>
          <w:lang w:val="bg-BG"/>
        </w:rPr>
        <w:t xml:space="preserve"> служителите по нередности по електронна поща за образувани съдебни производства по актове на УО (решения за финансова корекция)</w:t>
      </w:r>
      <w:r w:rsidR="001F4456">
        <w:rPr>
          <w:rFonts w:ascii="Times New Roman" w:hAnsi="Times New Roman"/>
          <w:sz w:val="24"/>
          <w:szCs w:val="24"/>
          <w:lang w:val="bg-BG"/>
        </w:rPr>
        <w:t xml:space="preserve"> </w:t>
      </w:r>
      <w:r w:rsidR="001F4456" w:rsidRPr="001F4456">
        <w:rPr>
          <w:rFonts w:ascii="Times New Roman" w:hAnsi="Times New Roman"/>
          <w:sz w:val="24"/>
          <w:szCs w:val="24"/>
          <w:lang w:val="bg-BG"/>
        </w:rPr>
        <w:t>като посочва</w:t>
      </w:r>
      <w:r w:rsidR="001F4456">
        <w:rPr>
          <w:rFonts w:ascii="Times New Roman" w:hAnsi="Times New Roman"/>
          <w:sz w:val="24"/>
          <w:szCs w:val="24"/>
          <w:lang w:val="bg-BG"/>
        </w:rPr>
        <w:t>т</w:t>
      </w:r>
      <w:r w:rsidR="001F4456" w:rsidRPr="001F4456">
        <w:rPr>
          <w:rFonts w:ascii="Times New Roman" w:hAnsi="Times New Roman"/>
          <w:sz w:val="24"/>
          <w:szCs w:val="24"/>
          <w:lang w:val="bg-BG"/>
        </w:rPr>
        <w:t xml:space="preserve"> номера на оспорения акт на РУО и номера на договора </w:t>
      </w:r>
      <w:r w:rsidR="001F4456" w:rsidRPr="006F508C">
        <w:rPr>
          <w:rFonts w:ascii="Times New Roman" w:hAnsi="Times New Roman"/>
          <w:sz w:val="24"/>
          <w:szCs w:val="24"/>
          <w:lang w:val="bg-BG"/>
        </w:rPr>
        <w:t>за Б</w:t>
      </w:r>
      <w:r w:rsidR="001F4456" w:rsidRPr="00DD5EEF">
        <w:rPr>
          <w:rFonts w:ascii="Times New Roman" w:hAnsi="Times New Roman"/>
          <w:sz w:val="24"/>
          <w:szCs w:val="24"/>
          <w:lang w:val="bg-BG"/>
        </w:rPr>
        <w:t>ФП</w:t>
      </w:r>
      <w:r w:rsidR="001F4456" w:rsidRPr="00DB51BE">
        <w:rPr>
          <w:rFonts w:ascii="Times New Roman" w:hAnsi="Times New Roman"/>
          <w:sz w:val="24"/>
          <w:szCs w:val="24"/>
          <w:lang w:val="bg-BG"/>
        </w:rPr>
        <w:t>, за който се отнася.</w:t>
      </w:r>
      <w:r w:rsidR="003009D8">
        <w:rPr>
          <w:rFonts w:ascii="Times New Roman" w:hAnsi="Times New Roman"/>
          <w:sz w:val="24"/>
          <w:szCs w:val="24"/>
          <w:lang w:val="bg-BG"/>
        </w:rPr>
        <w:t xml:space="preserve"> Експертите осъществяващи процесуално представителство</w:t>
      </w:r>
      <w:r w:rsidRPr="006F508C">
        <w:rPr>
          <w:rFonts w:ascii="Times New Roman" w:hAnsi="Times New Roman"/>
          <w:sz w:val="24"/>
          <w:szCs w:val="24"/>
          <w:lang w:val="bg-BG"/>
        </w:rPr>
        <w:t xml:space="preserve"> </w:t>
      </w:r>
      <w:r w:rsidR="003009D8">
        <w:rPr>
          <w:rFonts w:ascii="Times New Roman" w:hAnsi="Times New Roman"/>
          <w:sz w:val="24"/>
          <w:szCs w:val="24"/>
          <w:lang w:val="bg-BG"/>
        </w:rPr>
        <w:t xml:space="preserve">уведомяват служителите по нередности </w:t>
      </w:r>
      <w:r w:rsidRPr="006F508C">
        <w:rPr>
          <w:rFonts w:ascii="Times New Roman" w:hAnsi="Times New Roman"/>
          <w:sz w:val="24"/>
          <w:szCs w:val="24"/>
          <w:lang w:val="bg-BG"/>
        </w:rPr>
        <w:t>и за резултатите от тези обжалвания</w:t>
      </w:r>
      <w:r w:rsidR="006F508C" w:rsidRPr="006F508C">
        <w:rPr>
          <w:rFonts w:ascii="Times New Roman" w:hAnsi="Times New Roman"/>
          <w:sz w:val="24"/>
          <w:szCs w:val="24"/>
          <w:lang w:val="bg-BG"/>
        </w:rPr>
        <w:t xml:space="preserve"> по реда описан в </w:t>
      </w:r>
      <w:r w:rsidR="00DD051C">
        <w:rPr>
          <w:rFonts w:ascii="Times New Roman" w:hAnsi="Times New Roman"/>
          <w:sz w:val="24"/>
          <w:szCs w:val="24"/>
          <w:lang w:val="bg-BG"/>
        </w:rPr>
        <w:t>Г</w:t>
      </w:r>
      <w:r w:rsidR="006F508C" w:rsidRPr="006F508C">
        <w:rPr>
          <w:rFonts w:ascii="Times New Roman" w:hAnsi="Times New Roman"/>
          <w:sz w:val="24"/>
          <w:szCs w:val="24"/>
          <w:lang w:val="bg-BG"/>
        </w:rPr>
        <w:t>лава 11</w:t>
      </w:r>
      <w:r w:rsidR="003009D8">
        <w:rPr>
          <w:rFonts w:ascii="Times New Roman" w:hAnsi="Times New Roman"/>
          <w:sz w:val="24"/>
          <w:szCs w:val="24"/>
          <w:lang w:val="bg-BG"/>
        </w:rPr>
        <w:t xml:space="preserve"> </w:t>
      </w:r>
      <w:r w:rsidR="006F508C" w:rsidRPr="006F508C">
        <w:rPr>
          <w:rFonts w:ascii="Times New Roman" w:hAnsi="Times New Roman"/>
          <w:sz w:val="24"/>
          <w:szCs w:val="24"/>
          <w:lang w:val="bg-BG"/>
        </w:rPr>
        <w:t>„</w:t>
      </w:r>
      <w:r w:rsidR="003009D8">
        <w:rPr>
          <w:rFonts w:ascii="Times New Roman" w:hAnsi="Times New Roman"/>
          <w:sz w:val="24"/>
          <w:szCs w:val="24"/>
          <w:lang w:val="bg-BG"/>
        </w:rPr>
        <w:t>Д</w:t>
      </w:r>
      <w:r w:rsidR="003009D8" w:rsidRPr="003009D8">
        <w:rPr>
          <w:rFonts w:ascii="Times New Roman" w:hAnsi="Times New Roman"/>
          <w:sz w:val="24"/>
          <w:szCs w:val="24"/>
          <w:lang w:val="bg-BG"/>
        </w:rPr>
        <w:t xml:space="preserve">ействия при обжалване. </w:t>
      </w:r>
      <w:r w:rsidR="00DD051C">
        <w:rPr>
          <w:rFonts w:ascii="Times New Roman" w:hAnsi="Times New Roman"/>
          <w:sz w:val="24"/>
          <w:szCs w:val="24"/>
          <w:lang w:val="bg-BG"/>
        </w:rPr>
        <w:t>П</w:t>
      </w:r>
      <w:r w:rsidR="003009D8" w:rsidRPr="003009D8">
        <w:rPr>
          <w:rFonts w:ascii="Times New Roman" w:hAnsi="Times New Roman"/>
          <w:sz w:val="24"/>
          <w:szCs w:val="24"/>
          <w:lang w:val="bg-BG"/>
        </w:rPr>
        <w:t>роцесуално представителство</w:t>
      </w:r>
      <w:r w:rsidR="003009D8" w:rsidRPr="003009D8" w:rsidDel="003009D8">
        <w:rPr>
          <w:rFonts w:ascii="Times New Roman" w:hAnsi="Times New Roman"/>
          <w:sz w:val="24"/>
          <w:szCs w:val="24"/>
          <w:lang w:val="bg-BG"/>
        </w:rPr>
        <w:t xml:space="preserve"> </w:t>
      </w:r>
      <w:r w:rsidR="006F508C" w:rsidRPr="00D90B59">
        <w:rPr>
          <w:rFonts w:ascii="Times New Roman" w:hAnsi="Times New Roman"/>
          <w:sz w:val="24"/>
          <w:szCs w:val="24"/>
          <w:lang w:val="bg-BG"/>
        </w:rPr>
        <w:t>“</w:t>
      </w:r>
      <w:r w:rsidRPr="006F508C">
        <w:rPr>
          <w:rFonts w:ascii="Times New Roman" w:hAnsi="Times New Roman"/>
          <w:sz w:val="24"/>
          <w:szCs w:val="24"/>
          <w:lang w:val="bg-BG"/>
        </w:rPr>
        <w:t>.</w:t>
      </w:r>
    </w:p>
    <w:p w14:paraId="296EAF16" w14:textId="321FF971" w:rsidR="005C4979" w:rsidRPr="007374E9" w:rsidRDefault="00916F2E">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4979" w:rsidRPr="007374E9">
        <w:rPr>
          <w:rFonts w:ascii="Times New Roman" w:hAnsi="Times New Roman"/>
          <w:sz w:val="24"/>
          <w:szCs w:val="24"/>
          <w:lang w:val="bg-BG"/>
        </w:rPr>
        <w:t>Служителят по нередности, регистрирал нередността</w:t>
      </w:r>
      <w:r w:rsidR="00825EB7">
        <w:rPr>
          <w:rFonts w:ascii="Times New Roman" w:hAnsi="Times New Roman"/>
          <w:sz w:val="24"/>
          <w:szCs w:val="24"/>
          <w:lang w:val="bg-BG"/>
        </w:rPr>
        <w:t xml:space="preserve"> по обжалвания акт (РФК)</w:t>
      </w:r>
      <w:r w:rsidR="005C4979" w:rsidRPr="007374E9">
        <w:rPr>
          <w:rFonts w:ascii="Times New Roman" w:hAnsi="Times New Roman"/>
          <w:sz w:val="24"/>
          <w:szCs w:val="24"/>
          <w:lang w:val="bg-BG"/>
        </w:rPr>
        <w:t xml:space="preserve">, вписва наличието на съдебно оспорване в таблицата за разпределени сигнали за нередности и нередности и създава следващо поредно уведомление в ИСУН към нередността, като в раздел „Статус на процедурите“ попълва „Съдебно производство“ и в раздел „Коментари от Докладващия орган“ посочва номера на образуваното дело на съответния съд. Поредно уведомление на регистрирана нередност се създава и при получаване на Решение на съда за приключването или прекратяването на административното дело. </w:t>
      </w:r>
    </w:p>
    <w:p w14:paraId="4CEDC2B9" w14:textId="56D2EDC2" w:rsidR="005C4979" w:rsidRPr="007374E9" w:rsidRDefault="00D124B0" w:rsidP="00DD1A8F">
      <w:pPr>
        <w:spacing w:after="0" w:line="360" w:lineRule="auto"/>
        <w:jc w:val="both"/>
        <w:rPr>
          <w:rFonts w:ascii="Times New Roman" w:hAnsi="Times New Roman"/>
          <w:sz w:val="24"/>
          <w:szCs w:val="24"/>
          <w:lang w:val="bg-BG"/>
        </w:rPr>
      </w:pPr>
      <w:bookmarkStart w:id="110" w:name="_Hlk130389764"/>
      <w:r>
        <w:rPr>
          <w:rFonts w:ascii="Times New Roman" w:hAnsi="Times New Roman"/>
          <w:sz w:val="24"/>
          <w:szCs w:val="24"/>
          <w:lang w:val="bg-BG"/>
        </w:rPr>
        <w:tab/>
      </w:r>
      <w:r w:rsidR="00D91E60" w:rsidRPr="007374E9">
        <w:rPr>
          <w:rFonts w:ascii="Times New Roman" w:hAnsi="Times New Roman"/>
          <w:sz w:val="24"/>
          <w:szCs w:val="24"/>
          <w:lang w:val="bg-BG"/>
        </w:rPr>
        <w:t>При получаване на уведомление за образувано съдебно производство срещу Решение за определяне на финансова корекция за нередностите подлежащи на докладване през системата IMS се създава ново уведомление</w:t>
      </w:r>
      <w:bookmarkEnd w:id="110"/>
      <w:r w:rsidR="00D91E60" w:rsidRPr="007374E9">
        <w:rPr>
          <w:rFonts w:ascii="Times New Roman" w:hAnsi="Times New Roman"/>
          <w:sz w:val="24"/>
          <w:szCs w:val="24"/>
          <w:lang w:val="bg-BG"/>
        </w:rPr>
        <w:t>.</w:t>
      </w:r>
    </w:p>
    <w:p w14:paraId="1DE52660" w14:textId="77777777" w:rsidR="00C75928" w:rsidRPr="007374E9" w:rsidRDefault="00C75928" w:rsidP="00DD1A8F">
      <w:pPr>
        <w:spacing w:after="0" w:line="360" w:lineRule="auto"/>
        <w:jc w:val="both"/>
        <w:rPr>
          <w:rFonts w:ascii="Times New Roman" w:hAnsi="Times New Roman"/>
          <w:sz w:val="24"/>
          <w:szCs w:val="24"/>
          <w:lang w:val="bg-BG"/>
        </w:rPr>
      </w:pPr>
    </w:p>
    <w:p w14:paraId="7AFE0085" w14:textId="4BF2F2DD" w:rsidR="006A78B1" w:rsidRPr="00D124B0" w:rsidRDefault="00680DFE" w:rsidP="00DD1A8F">
      <w:pPr>
        <w:pStyle w:val="Heading1"/>
        <w:pageBreakBefore w:val="0"/>
      </w:pPr>
      <w:bookmarkStart w:id="111" w:name="_Toc155707589"/>
      <w:bookmarkStart w:id="112" w:name="_Toc155707643"/>
      <w:r w:rsidRPr="00D124B0">
        <w:t>1</w:t>
      </w:r>
      <w:r w:rsidR="00030ACC" w:rsidRPr="00D124B0">
        <w:t>0</w:t>
      </w:r>
      <w:r w:rsidRPr="00D124B0">
        <w:t>.6.</w:t>
      </w:r>
      <w:r w:rsidR="00C75928" w:rsidRPr="00D124B0">
        <w:t>5</w:t>
      </w:r>
      <w:r w:rsidR="006A78B1" w:rsidRPr="00D124B0">
        <w:t xml:space="preserve"> </w:t>
      </w:r>
      <w:bookmarkStart w:id="113" w:name="_Hlk137562015"/>
      <w:r w:rsidR="00AB62B5" w:rsidRPr="00D124B0">
        <w:t>Приключване на процедура по администриране на нередности</w:t>
      </w:r>
      <w:bookmarkEnd w:id="111"/>
      <w:bookmarkEnd w:id="112"/>
      <w:bookmarkEnd w:id="113"/>
    </w:p>
    <w:p w14:paraId="7D66F1BD" w14:textId="74F7FFD8" w:rsidR="00AB62B5"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Решението за приключване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 в случаите на: </w:t>
      </w:r>
    </w:p>
    <w:p w14:paraId="7154D093" w14:textId="2198C29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1. възстановяване от бенефициента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включително лихвите</w:t>
      </w:r>
      <w:r>
        <w:rPr>
          <w:rFonts w:ascii="Times New Roman" w:hAnsi="Times New Roman"/>
          <w:sz w:val="24"/>
          <w:szCs w:val="24"/>
          <w:lang w:val="bg-BG"/>
        </w:rPr>
        <w:t>;</w:t>
      </w:r>
      <w:r w:rsidR="00AB62B5" w:rsidRPr="007374E9">
        <w:rPr>
          <w:rFonts w:ascii="Times New Roman" w:hAnsi="Times New Roman"/>
          <w:sz w:val="24"/>
          <w:szCs w:val="24"/>
          <w:lang w:val="bg-BG"/>
        </w:rPr>
        <w:t xml:space="preserve"> </w:t>
      </w:r>
    </w:p>
    <w:p w14:paraId="5DD28D6A" w14:textId="62D8548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B62B5" w:rsidRPr="007374E9">
        <w:rPr>
          <w:rFonts w:ascii="Times New Roman" w:hAnsi="Times New Roman"/>
          <w:sz w:val="24"/>
          <w:szCs w:val="24"/>
          <w:lang w:val="bg-BG"/>
        </w:rPr>
        <w:t xml:space="preserve">2. приключване на започната процедура по </w:t>
      </w:r>
      <w:proofErr w:type="spellStart"/>
      <w:r w:rsidR="00AB62B5" w:rsidRPr="007374E9">
        <w:rPr>
          <w:rFonts w:ascii="Times New Roman" w:hAnsi="Times New Roman"/>
          <w:sz w:val="24"/>
          <w:szCs w:val="24"/>
          <w:lang w:val="bg-BG"/>
        </w:rPr>
        <w:t>административноправен</w:t>
      </w:r>
      <w:proofErr w:type="spellEnd"/>
      <w:r w:rsidR="00AB62B5" w:rsidRPr="007374E9">
        <w:rPr>
          <w:rFonts w:ascii="Times New Roman" w:hAnsi="Times New Roman"/>
          <w:sz w:val="24"/>
          <w:szCs w:val="24"/>
          <w:lang w:val="bg-BG"/>
        </w:rPr>
        <w:t xml:space="preserve"> или съдебен ред с влязъл в сила административен или съдебен акт; </w:t>
      </w:r>
    </w:p>
    <w:p w14:paraId="7187F8A4" w14:textId="202F9F4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5DFD3CC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57119906"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5. заличаване на длъжника от съответния регистър, с което се отнема неговата правосубектност; </w:t>
      </w:r>
    </w:p>
    <w:p w14:paraId="3B011701" w14:textId="5928694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E5A8F9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7342AD4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8. отпадане на възможността за принудително събиране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xml:space="preserve">, включително </w:t>
      </w:r>
      <w:r w:rsidR="000B7896" w:rsidRPr="007374E9">
        <w:rPr>
          <w:rFonts w:ascii="Times New Roman" w:hAnsi="Times New Roman"/>
          <w:sz w:val="24"/>
          <w:szCs w:val="24"/>
          <w:lang w:val="bg-BG"/>
        </w:rPr>
        <w:t xml:space="preserve"> лихвите върху нея</w:t>
      </w:r>
      <w:r w:rsidR="00AB62B5" w:rsidRPr="007374E9">
        <w:rPr>
          <w:rFonts w:ascii="Times New Roman" w:hAnsi="Times New Roman"/>
          <w:sz w:val="24"/>
          <w:szCs w:val="24"/>
          <w:lang w:val="bg-BG"/>
        </w:rPr>
        <w:t xml:space="preserve">; </w:t>
      </w:r>
    </w:p>
    <w:p w14:paraId="51820378" w14:textId="5FFE6385"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9. извършена финансова корекция по </w:t>
      </w:r>
      <w:hyperlink r:id="rId9" w:anchor="чл71_ал5');" w:history="1">
        <w:r w:rsidR="00AB62B5" w:rsidRPr="00C77262">
          <w:rPr>
            <w:rStyle w:val="Hyperlink"/>
            <w:rFonts w:ascii="Times New Roman" w:hAnsi="Times New Roman"/>
            <w:color w:val="auto"/>
            <w:sz w:val="24"/>
            <w:szCs w:val="24"/>
            <w:u w:val="none"/>
            <w:lang w:val="bg-BG"/>
          </w:rPr>
          <w:t>чл. 71, ал. 5</w:t>
        </w:r>
      </w:hyperlink>
      <w:r w:rsidR="00AB62B5" w:rsidRPr="00C77262">
        <w:rPr>
          <w:rFonts w:ascii="Times New Roman" w:hAnsi="Times New Roman"/>
          <w:sz w:val="24"/>
          <w:szCs w:val="24"/>
          <w:lang w:val="bg-BG"/>
        </w:rPr>
        <w:t xml:space="preserve"> о</w:t>
      </w:r>
      <w:r w:rsidR="00AB62B5" w:rsidRPr="007374E9">
        <w:rPr>
          <w:rFonts w:ascii="Times New Roman" w:hAnsi="Times New Roman"/>
          <w:sz w:val="24"/>
          <w:szCs w:val="24"/>
          <w:lang w:val="bg-BG"/>
        </w:rPr>
        <w:t xml:space="preserve">т </w:t>
      </w:r>
      <w:r w:rsidR="008103E9" w:rsidRPr="007374E9">
        <w:rPr>
          <w:rFonts w:ascii="Times New Roman" w:hAnsi="Times New Roman"/>
          <w:sz w:val="24"/>
          <w:szCs w:val="24"/>
          <w:lang w:val="bg-BG"/>
        </w:rPr>
        <w:t>ЗУСЕФСУ</w:t>
      </w:r>
      <w:r w:rsidR="00AB62B5" w:rsidRPr="007374E9">
        <w:rPr>
          <w:rFonts w:ascii="Times New Roman" w:hAnsi="Times New Roman"/>
          <w:sz w:val="24"/>
          <w:szCs w:val="24"/>
          <w:lang w:val="bg-BG"/>
        </w:rPr>
        <w:t>.</w:t>
      </w:r>
    </w:p>
    <w:p w14:paraId="03CC0324" w14:textId="7EB92C1A"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Реквизитите на Решението за приключване на процедурата по администриране на нередността са посочени в чл. 29, ал. 2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p>
    <w:p w14:paraId="44A128CF" w14:textId="74E57F0D" w:rsidR="00DD49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67D2B" w:rsidRPr="007374E9">
        <w:rPr>
          <w:rFonts w:ascii="Times New Roman" w:hAnsi="Times New Roman"/>
          <w:sz w:val="24"/>
          <w:szCs w:val="24"/>
          <w:lang w:val="bg-BG"/>
        </w:rPr>
        <w:t>При наличие на някое от обстоятелствата</w:t>
      </w:r>
      <w:r w:rsidR="001204D6"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изброени в точки 1-9, служителят по нередности</w:t>
      </w:r>
      <w:r w:rsidR="00A551F8" w:rsidRPr="007374E9">
        <w:rPr>
          <w:rFonts w:ascii="Times New Roman" w:hAnsi="Times New Roman"/>
          <w:sz w:val="24"/>
          <w:szCs w:val="24"/>
          <w:lang w:val="bg-BG"/>
        </w:rPr>
        <w:t>, администриращ нередността</w:t>
      </w:r>
      <w:r w:rsidR="001F281A"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изготвя проект на Решение за приключване на процедура по администриране на нередност</w:t>
      </w:r>
      <w:r w:rsidR="00B1391B" w:rsidRPr="007374E9">
        <w:rPr>
          <w:rFonts w:ascii="Times New Roman" w:hAnsi="Times New Roman"/>
          <w:sz w:val="24"/>
          <w:szCs w:val="24"/>
          <w:lang w:val="bg-BG"/>
        </w:rPr>
        <w:t xml:space="preserve"> (</w:t>
      </w:r>
      <w:r w:rsidR="00B1391B" w:rsidRPr="00D124B0">
        <w:rPr>
          <w:rFonts w:ascii="Times New Roman" w:hAnsi="Times New Roman"/>
          <w:i/>
          <w:iCs/>
          <w:sz w:val="24"/>
          <w:szCs w:val="24"/>
          <w:lang w:val="bg-BG"/>
        </w:rPr>
        <w:t>Приложение 1</w:t>
      </w:r>
      <w:r w:rsidR="00030ACC" w:rsidRPr="00D124B0">
        <w:rPr>
          <w:rFonts w:ascii="Times New Roman" w:hAnsi="Times New Roman"/>
          <w:i/>
          <w:iCs/>
          <w:sz w:val="24"/>
          <w:szCs w:val="24"/>
          <w:lang w:val="bg-BG"/>
        </w:rPr>
        <w:t>0</w:t>
      </w:r>
      <w:r w:rsidR="00B1391B" w:rsidRPr="00D124B0">
        <w:rPr>
          <w:rFonts w:ascii="Times New Roman" w:hAnsi="Times New Roman"/>
          <w:i/>
          <w:iCs/>
          <w:sz w:val="24"/>
          <w:szCs w:val="24"/>
          <w:lang w:val="bg-BG"/>
        </w:rPr>
        <w:t>.</w:t>
      </w:r>
      <w:r w:rsidR="00625EA7" w:rsidRPr="00D124B0">
        <w:rPr>
          <w:rFonts w:ascii="Times New Roman" w:hAnsi="Times New Roman"/>
          <w:i/>
          <w:iCs/>
          <w:sz w:val="24"/>
          <w:szCs w:val="24"/>
          <w:lang w:val="bg-BG"/>
        </w:rPr>
        <w:t>9</w:t>
      </w:r>
      <w:r w:rsidR="00B1391B" w:rsidRPr="007374E9">
        <w:rPr>
          <w:rFonts w:ascii="Times New Roman" w:hAnsi="Times New Roman"/>
          <w:sz w:val="24"/>
          <w:szCs w:val="24"/>
          <w:lang w:val="bg-BG"/>
        </w:rPr>
        <w:t>)</w:t>
      </w:r>
      <w:r w:rsidR="00A551F8" w:rsidRPr="007374E9">
        <w:rPr>
          <w:rFonts w:ascii="Times New Roman" w:hAnsi="Times New Roman"/>
          <w:sz w:val="24"/>
          <w:szCs w:val="24"/>
          <w:lang w:val="bg-BG"/>
        </w:rPr>
        <w:t>, което предоставя на директора на дирекция УРК за съгласуване</w:t>
      </w:r>
      <w:r w:rsidR="0000160E" w:rsidRPr="007374E9">
        <w:rPr>
          <w:rFonts w:ascii="Times New Roman" w:hAnsi="Times New Roman"/>
          <w:sz w:val="24"/>
          <w:szCs w:val="24"/>
          <w:lang w:val="bg-BG"/>
        </w:rPr>
        <w:t xml:space="preserve"> и за подпис от ръководителя на УО.</w:t>
      </w:r>
      <w:r w:rsidR="00C67D2B" w:rsidRPr="007374E9">
        <w:rPr>
          <w:rFonts w:ascii="Times New Roman" w:hAnsi="Times New Roman"/>
          <w:sz w:val="24"/>
          <w:szCs w:val="24"/>
          <w:lang w:val="bg-BG"/>
        </w:rPr>
        <w:t xml:space="preserve"> След издаване на Решението за приключване на процедурата по администриране на нередността, тя се приключва в ИСУН</w:t>
      </w:r>
      <w:r w:rsidR="007B26C3"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като се уведомява</w:t>
      </w:r>
      <w:r w:rsidR="001204D6" w:rsidRPr="007374E9">
        <w:rPr>
          <w:rFonts w:ascii="Times New Roman" w:hAnsi="Times New Roman"/>
          <w:sz w:val="24"/>
          <w:szCs w:val="24"/>
          <w:lang w:val="bg-BG"/>
        </w:rPr>
        <w:t>т</w:t>
      </w:r>
      <w:r w:rsidR="00C67D2B" w:rsidRPr="007374E9">
        <w:rPr>
          <w:rFonts w:ascii="Times New Roman" w:hAnsi="Times New Roman"/>
          <w:sz w:val="24"/>
          <w:szCs w:val="24"/>
          <w:lang w:val="bg-BG"/>
        </w:rPr>
        <w:t xml:space="preserve"> дирекци</w:t>
      </w:r>
      <w:r w:rsidR="00FB59CC" w:rsidRPr="007374E9">
        <w:rPr>
          <w:rFonts w:ascii="Times New Roman" w:hAnsi="Times New Roman"/>
          <w:sz w:val="24"/>
          <w:szCs w:val="24"/>
          <w:lang w:val="bg-BG"/>
        </w:rPr>
        <w:t>я</w:t>
      </w:r>
      <w:r w:rsidR="00C67D2B" w:rsidRPr="007374E9">
        <w:rPr>
          <w:rFonts w:ascii="Times New Roman" w:hAnsi="Times New Roman"/>
          <w:sz w:val="24"/>
          <w:szCs w:val="24"/>
          <w:lang w:val="bg-BG"/>
        </w:rPr>
        <w:t xml:space="preserve"> ФПСП и ГДВ с </w:t>
      </w:r>
      <w:r w:rsidR="007B26C3" w:rsidRPr="007374E9">
        <w:rPr>
          <w:rFonts w:ascii="Times New Roman" w:hAnsi="Times New Roman"/>
          <w:sz w:val="24"/>
          <w:szCs w:val="24"/>
          <w:lang w:val="bg-BG"/>
        </w:rPr>
        <w:t>П</w:t>
      </w:r>
      <w:r w:rsidR="00C67D2B" w:rsidRPr="007374E9">
        <w:rPr>
          <w:rFonts w:ascii="Times New Roman" w:hAnsi="Times New Roman"/>
          <w:sz w:val="24"/>
          <w:szCs w:val="24"/>
          <w:lang w:val="bg-BG"/>
        </w:rPr>
        <w:t>риложение 1</w:t>
      </w:r>
      <w:r w:rsidR="00030ACC" w:rsidRPr="007374E9">
        <w:rPr>
          <w:rFonts w:ascii="Times New Roman" w:hAnsi="Times New Roman"/>
          <w:sz w:val="24"/>
          <w:szCs w:val="24"/>
          <w:lang w:val="bg-BG"/>
        </w:rPr>
        <w:t>0</w:t>
      </w:r>
      <w:r w:rsidR="00C67D2B" w:rsidRPr="007374E9">
        <w:rPr>
          <w:rFonts w:ascii="Times New Roman" w:hAnsi="Times New Roman"/>
          <w:sz w:val="24"/>
          <w:szCs w:val="24"/>
          <w:lang w:val="bg-BG"/>
        </w:rPr>
        <w:t>.</w:t>
      </w:r>
      <w:r w:rsidR="007B26C3" w:rsidRPr="007374E9">
        <w:rPr>
          <w:rFonts w:ascii="Times New Roman" w:hAnsi="Times New Roman"/>
          <w:sz w:val="24"/>
          <w:szCs w:val="24"/>
          <w:lang w:val="bg-BG"/>
        </w:rPr>
        <w:t>1</w:t>
      </w:r>
      <w:r w:rsidR="00625EA7" w:rsidRPr="007374E9">
        <w:rPr>
          <w:rFonts w:ascii="Times New Roman" w:hAnsi="Times New Roman"/>
          <w:sz w:val="24"/>
          <w:szCs w:val="24"/>
          <w:lang w:val="bg-BG"/>
        </w:rPr>
        <w:t>0</w:t>
      </w:r>
      <w:r w:rsidR="00C67D2B" w:rsidRPr="007374E9">
        <w:rPr>
          <w:rFonts w:ascii="Times New Roman" w:hAnsi="Times New Roman"/>
          <w:sz w:val="24"/>
          <w:szCs w:val="24"/>
          <w:lang w:val="bg-BG"/>
        </w:rPr>
        <w:t>.</w:t>
      </w:r>
    </w:p>
    <w:p w14:paraId="34AF7F35" w14:textId="7BC0B2EE"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B62B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w:t>
      </w:r>
      <w:r w:rsidR="001204D6" w:rsidRPr="007374E9">
        <w:rPr>
          <w:rFonts w:ascii="Times New Roman" w:hAnsi="Times New Roman"/>
          <w:sz w:val="24"/>
          <w:szCs w:val="24"/>
          <w:lang w:val="bg-BG"/>
        </w:rPr>
        <w:t>,</w:t>
      </w:r>
      <w:r w:rsidR="00AB62B5" w:rsidRPr="007374E9">
        <w:rPr>
          <w:rFonts w:ascii="Times New Roman" w:hAnsi="Times New Roman"/>
          <w:sz w:val="24"/>
          <w:szCs w:val="24"/>
          <w:lang w:val="bg-BG"/>
        </w:rPr>
        <w:t xml:space="preserve"> съгл. чл. 29, ал. 3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r w:rsidR="00960C53" w:rsidRPr="007374E9">
        <w:rPr>
          <w:rFonts w:ascii="Times New Roman" w:hAnsi="Times New Roman"/>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sidRPr="007374E9">
        <w:rPr>
          <w:rFonts w:ascii="Times New Roman" w:hAnsi="Times New Roman"/>
          <w:sz w:val="24"/>
          <w:szCs w:val="24"/>
          <w:lang w:val="bg-BG"/>
        </w:rPr>
        <w:t xml:space="preserve">ръководителя на </w:t>
      </w:r>
      <w:r w:rsidR="00030ACC" w:rsidRPr="007374E9">
        <w:rPr>
          <w:rFonts w:ascii="Times New Roman" w:hAnsi="Times New Roman"/>
          <w:sz w:val="24"/>
          <w:szCs w:val="24"/>
          <w:lang w:val="bg-BG"/>
        </w:rPr>
        <w:t>Р</w:t>
      </w:r>
      <w:r w:rsidR="00730C42" w:rsidRPr="007374E9">
        <w:rPr>
          <w:rFonts w:ascii="Times New Roman" w:hAnsi="Times New Roman"/>
          <w:sz w:val="24"/>
          <w:szCs w:val="24"/>
          <w:lang w:val="bg-BG"/>
        </w:rPr>
        <w:t>УО</w:t>
      </w:r>
      <w:r w:rsidR="00730C42" w:rsidRPr="007374E9" w:rsidDel="00730C42">
        <w:rPr>
          <w:rFonts w:ascii="Times New Roman" w:hAnsi="Times New Roman"/>
          <w:sz w:val="24"/>
          <w:szCs w:val="24"/>
          <w:lang w:val="bg-BG"/>
        </w:rPr>
        <w:t xml:space="preserve"> </w:t>
      </w:r>
      <w:r w:rsidR="00960C53" w:rsidRPr="007374E9">
        <w:rPr>
          <w:rFonts w:ascii="Times New Roman" w:hAnsi="Times New Roman"/>
          <w:sz w:val="24"/>
          <w:szCs w:val="24"/>
          <w:lang w:val="bg-BG"/>
        </w:rPr>
        <w:t>доклад, съгласуван от директора на дирекция УРК,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sidRPr="007374E9">
        <w:rPr>
          <w:rFonts w:ascii="Times New Roman" w:hAnsi="Times New Roman"/>
          <w:sz w:val="24"/>
          <w:szCs w:val="24"/>
          <w:lang w:val="bg-BG"/>
        </w:rPr>
        <w:t xml:space="preserve"> </w:t>
      </w:r>
      <w:r w:rsidR="00960C53" w:rsidRPr="007374E9">
        <w:rPr>
          <w:rFonts w:ascii="Times New Roman" w:hAnsi="Times New Roman"/>
          <w:sz w:val="24"/>
          <w:szCs w:val="24"/>
          <w:lang w:val="bg-BG"/>
        </w:rPr>
        <w:t xml:space="preserve">се насочва чрез деловодната система за подпис от </w:t>
      </w:r>
      <w:r w:rsidR="00030ACC" w:rsidRPr="007374E9">
        <w:rPr>
          <w:rFonts w:ascii="Times New Roman" w:hAnsi="Times New Roman"/>
          <w:sz w:val="24"/>
          <w:szCs w:val="24"/>
          <w:lang w:val="bg-BG"/>
        </w:rPr>
        <w:t>Р</w:t>
      </w:r>
      <w:r w:rsidR="00EA0B1E" w:rsidRPr="007374E9">
        <w:rPr>
          <w:rFonts w:ascii="Times New Roman" w:hAnsi="Times New Roman"/>
          <w:sz w:val="24"/>
          <w:szCs w:val="24"/>
          <w:lang w:val="bg-BG"/>
        </w:rPr>
        <w:t>УО</w:t>
      </w:r>
      <w:r w:rsidR="00960C53" w:rsidRPr="007374E9">
        <w:rPr>
          <w:rFonts w:ascii="Times New Roman" w:hAnsi="Times New Roman"/>
          <w:sz w:val="24"/>
          <w:szCs w:val="24"/>
          <w:lang w:val="bg-BG"/>
        </w:rPr>
        <w:t xml:space="preserve">. След издаване на решението, </w:t>
      </w:r>
      <w:r w:rsidR="00DD2DF1" w:rsidRPr="007374E9">
        <w:rPr>
          <w:rFonts w:ascii="Times New Roman" w:hAnsi="Times New Roman"/>
          <w:sz w:val="24"/>
          <w:szCs w:val="24"/>
          <w:lang w:val="bg-BG"/>
        </w:rPr>
        <w:t>служителя</w:t>
      </w:r>
      <w:r w:rsidR="00960C53" w:rsidRPr="007374E9">
        <w:rPr>
          <w:rFonts w:ascii="Times New Roman" w:hAnsi="Times New Roman"/>
          <w:sz w:val="24"/>
          <w:szCs w:val="24"/>
          <w:lang w:val="bg-BG"/>
        </w:rPr>
        <w:t>т</w:t>
      </w:r>
      <w:r w:rsidR="00DD2DF1" w:rsidRPr="007374E9">
        <w:rPr>
          <w:rFonts w:ascii="Times New Roman" w:hAnsi="Times New Roman"/>
          <w:sz w:val="24"/>
          <w:szCs w:val="24"/>
          <w:lang w:val="bg-BG"/>
        </w:rPr>
        <w:t xml:space="preserve"> по нередности уведомява ГДВ и </w:t>
      </w:r>
      <w:r w:rsidR="009068F8" w:rsidRPr="007374E9">
        <w:rPr>
          <w:rFonts w:ascii="Times New Roman" w:hAnsi="Times New Roman"/>
          <w:sz w:val="24"/>
          <w:szCs w:val="24"/>
          <w:lang w:val="bg-BG"/>
        </w:rPr>
        <w:t xml:space="preserve">Дирекция </w:t>
      </w:r>
      <w:r w:rsidR="00DD2DF1" w:rsidRPr="007374E9">
        <w:rPr>
          <w:rFonts w:ascii="Times New Roman" w:hAnsi="Times New Roman"/>
          <w:sz w:val="24"/>
          <w:szCs w:val="24"/>
          <w:lang w:val="bg-BG"/>
        </w:rPr>
        <w:t>ФПСП</w:t>
      </w:r>
      <w:r w:rsidR="00960C53" w:rsidRPr="007374E9">
        <w:rPr>
          <w:rFonts w:ascii="Times New Roman" w:hAnsi="Times New Roman"/>
          <w:sz w:val="24"/>
          <w:szCs w:val="24"/>
          <w:lang w:val="bg-BG"/>
        </w:rPr>
        <w:t xml:space="preserve"> за възобновената нередност чрез деловодната система</w:t>
      </w:r>
      <w:r w:rsidR="00DD2DF1" w:rsidRPr="007374E9">
        <w:rPr>
          <w:rFonts w:ascii="Times New Roman" w:hAnsi="Times New Roman"/>
          <w:sz w:val="24"/>
          <w:szCs w:val="24"/>
          <w:lang w:val="bg-BG"/>
        </w:rPr>
        <w:t xml:space="preserve">. </w:t>
      </w:r>
    </w:p>
    <w:p w14:paraId="4BAFE733" w14:textId="0FB12E9C"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33E7" w:rsidRPr="007374E9">
        <w:rPr>
          <w:rFonts w:ascii="Times New Roman" w:hAnsi="Times New Roman"/>
          <w:sz w:val="24"/>
          <w:szCs w:val="24"/>
          <w:lang w:val="bg-BG"/>
        </w:rPr>
        <w:t xml:space="preserve">Нередности, предадени на </w:t>
      </w:r>
      <w:r w:rsidR="00960C53" w:rsidRPr="007374E9">
        <w:rPr>
          <w:rFonts w:ascii="Times New Roman" w:hAnsi="Times New Roman"/>
          <w:sz w:val="24"/>
          <w:szCs w:val="24"/>
          <w:lang w:val="bg-BG"/>
        </w:rPr>
        <w:t>органите на прокуратурата</w:t>
      </w:r>
      <w:r w:rsidR="000433E7" w:rsidRPr="007374E9">
        <w:rPr>
          <w:rFonts w:ascii="Times New Roman" w:hAnsi="Times New Roman"/>
          <w:sz w:val="24"/>
          <w:szCs w:val="24"/>
          <w:lang w:val="bg-BG"/>
        </w:rPr>
        <w:t xml:space="preserve"> и/или оспорени по съдебен ред </w:t>
      </w:r>
      <w:r w:rsidR="00960C53" w:rsidRPr="007374E9">
        <w:rPr>
          <w:rFonts w:ascii="Times New Roman" w:hAnsi="Times New Roman"/>
          <w:sz w:val="24"/>
          <w:szCs w:val="24"/>
          <w:lang w:val="bg-BG"/>
        </w:rPr>
        <w:t xml:space="preserve">финансови корекции </w:t>
      </w:r>
      <w:r w:rsidR="000433E7" w:rsidRPr="007374E9">
        <w:rPr>
          <w:rFonts w:ascii="Times New Roman" w:hAnsi="Times New Roman"/>
          <w:sz w:val="24"/>
          <w:szCs w:val="24"/>
          <w:lang w:val="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7374E9">
        <w:rPr>
          <w:rFonts w:ascii="Times New Roman" w:hAnsi="Times New Roman"/>
          <w:sz w:val="24"/>
          <w:szCs w:val="24"/>
          <w:lang w:val="bg-BG"/>
        </w:rPr>
        <w:t>то</w:t>
      </w:r>
      <w:r w:rsidR="000433E7" w:rsidRPr="007374E9">
        <w:rPr>
          <w:rFonts w:ascii="Times New Roman" w:hAnsi="Times New Roman"/>
          <w:sz w:val="24"/>
          <w:szCs w:val="24"/>
          <w:lang w:val="bg-BG"/>
        </w:rPr>
        <w:t xml:space="preserve"> производство </w:t>
      </w:r>
      <w:r w:rsidR="00960C53" w:rsidRPr="007374E9">
        <w:rPr>
          <w:rFonts w:ascii="Times New Roman" w:hAnsi="Times New Roman"/>
          <w:sz w:val="24"/>
          <w:szCs w:val="24"/>
          <w:lang w:val="bg-BG"/>
        </w:rPr>
        <w:t>с</w:t>
      </w:r>
      <w:r w:rsidR="000433E7" w:rsidRPr="007374E9">
        <w:rPr>
          <w:rFonts w:ascii="Times New Roman" w:hAnsi="Times New Roman"/>
          <w:sz w:val="24"/>
          <w:szCs w:val="24"/>
          <w:lang w:val="bg-BG"/>
        </w:rPr>
        <w:t xml:space="preserve"> влязъл в сила съдебен акт, </w:t>
      </w:r>
      <w:r w:rsidR="009E652E">
        <w:rPr>
          <w:rFonts w:ascii="Times New Roman" w:hAnsi="Times New Roman"/>
          <w:sz w:val="24"/>
          <w:szCs w:val="24"/>
          <w:lang w:val="bg-BG"/>
        </w:rPr>
        <w:t>процесуалния представител</w:t>
      </w:r>
      <w:r w:rsidR="001204D6" w:rsidRPr="007374E9">
        <w:rPr>
          <w:rFonts w:ascii="Times New Roman" w:hAnsi="Times New Roman"/>
          <w:sz w:val="24"/>
          <w:szCs w:val="24"/>
          <w:lang w:val="bg-BG"/>
        </w:rPr>
        <w:t xml:space="preserve"> уведомява </w:t>
      </w:r>
      <w:r w:rsidR="000433E7" w:rsidRPr="007374E9">
        <w:rPr>
          <w:rFonts w:ascii="Times New Roman" w:hAnsi="Times New Roman"/>
          <w:sz w:val="24"/>
          <w:szCs w:val="24"/>
          <w:lang w:val="bg-BG"/>
        </w:rPr>
        <w:t>служител</w:t>
      </w:r>
      <w:r w:rsidR="00015B12" w:rsidRPr="007374E9">
        <w:rPr>
          <w:rFonts w:ascii="Times New Roman" w:hAnsi="Times New Roman"/>
          <w:sz w:val="24"/>
          <w:szCs w:val="24"/>
          <w:lang w:val="bg-BG"/>
        </w:rPr>
        <w:t>ите</w:t>
      </w:r>
      <w:r w:rsidR="000433E7" w:rsidRPr="007374E9">
        <w:rPr>
          <w:rFonts w:ascii="Times New Roman" w:hAnsi="Times New Roman"/>
          <w:sz w:val="24"/>
          <w:szCs w:val="24"/>
          <w:lang w:val="bg-BG"/>
        </w:rPr>
        <w:t xml:space="preserve"> по нередности</w:t>
      </w:r>
      <w:r w:rsidR="00960C53" w:rsidRPr="007374E9">
        <w:rPr>
          <w:rFonts w:ascii="Times New Roman" w:hAnsi="Times New Roman"/>
          <w:sz w:val="24"/>
          <w:szCs w:val="24"/>
          <w:lang w:val="bg-BG"/>
        </w:rPr>
        <w:t xml:space="preserve"> </w:t>
      </w:r>
      <w:r w:rsidR="002363ED" w:rsidRPr="007374E9">
        <w:rPr>
          <w:rFonts w:ascii="Times New Roman" w:hAnsi="Times New Roman"/>
          <w:sz w:val="24"/>
          <w:szCs w:val="24"/>
          <w:lang w:val="bg-BG"/>
        </w:rPr>
        <w:t xml:space="preserve">по </w:t>
      </w:r>
      <w:r w:rsidR="00960C53" w:rsidRPr="007374E9">
        <w:rPr>
          <w:rFonts w:ascii="Times New Roman" w:hAnsi="Times New Roman"/>
          <w:sz w:val="24"/>
          <w:szCs w:val="24"/>
          <w:lang w:val="bg-BG"/>
        </w:rPr>
        <w:t>електр</w:t>
      </w:r>
      <w:r w:rsidR="002363ED" w:rsidRPr="007374E9">
        <w:rPr>
          <w:rFonts w:ascii="Times New Roman" w:hAnsi="Times New Roman"/>
          <w:sz w:val="24"/>
          <w:szCs w:val="24"/>
          <w:lang w:val="bg-BG"/>
        </w:rPr>
        <w:t>онна поща</w:t>
      </w:r>
      <w:r w:rsidR="000433E7" w:rsidRPr="007374E9">
        <w:rPr>
          <w:rFonts w:ascii="Times New Roman" w:hAnsi="Times New Roman"/>
          <w:sz w:val="24"/>
          <w:szCs w:val="24"/>
          <w:lang w:val="bg-BG"/>
        </w:rPr>
        <w:t xml:space="preserve"> </w:t>
      </w:r>
      <w:r w:rsidR="00392BE1" w:rsidRPr="007374E9">
        <w:rPr>
          <w:rFonts w:ascii="Times New Roman" w:hAnsi="Times New Roman"/>
          <w:sz w:val="24"/>
          <w:szCs w:val="24"/>
          <w:lang w:val="bg-BG"/>
        </w:rPr>
        <w:t xml:space="preserve">за предприемане на последващи действия по администриране на нередността </w:t>
      </w:r>
      <w:r w:rsidR="001204D6" w:rsidRPr="007374E9">
        <w:rPr>
          <w:rFonts w:ascii="Times New Roman" w:hAnsi="Times New Roman"/>
          <w:sz w:val="24"/>
          <w:szCs w:val="24"/>
          <w:lang w:val="bg-BG"/>
        </w:rPr>
        <w:t>в</w:t>
      </w:r>
      <w:r w:rsidR="00392BE1" w:rsidRPr="007374E9">
        <w:rPr>
          <w:rFonts w:ascii="Times New Roman" w:hAnsi="Times New Roman"/>
          <w:sz w:val="24"/>
          <w:szCs w:val="24"/>
          <w:lang w:val="bg-BG"/>
        </w:rPr>
        <w:t xml:space="preserve"> изпълнение на съдебното решение.</w:t>
      </w:r>
      <w:r w:rsidR="00FB59CC" w:rsidRPr="007374E9">
        <w:rPr>
          <w:rFonts w:ascii="Times New Roman" w:hAnsi="Times New Roman"/>
          <w:sz w:val="24"/>
          <w:szCs w:val="24"/>
          <w:lang w:val="bg-BG"/>
        </w:rPr>
        <w:t xml:space="preserve"> Служителят по нередности, регистрирал нередността, вписва влезлият в сила съдебен акт в таблицата за разпределени сигнали за нередности и нередности, водена единствено за вътрешно ползване, и го прикачва в ИСУН, в модул „Документи“ на съответната нередност.</w:t>
      </w:r>
      <w:r w:rsidR="001D520E" w:rsidRPr="007374E9">
        <w:rPr>
          <w:rFonts w:ascii="Times New Roman" w:hAnsi="Times New Roman"/>
          <w:sz w:val="24"/>
          <w:szCs w:val="24"/>
          <w:lang w:val="bg-BG"/>
        </w:rPr>
        <w:t xml:space="preserve"> В 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36456C4A" w14:textId="6E3C2CBB" w:rsidR="00680DFE"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80DFE" w:rsidRPr="007374E9">
        <w:rPr>
          <w:rFonts w:ascii="Times New Roman" w:hAnsi="Times New Roman"/>
          <w:sz w:val="24"/>
          <w:szCs w:val="24"/>
          <w:lang w:val="bg-BG"/>
        </w:rPr>
        <w:t>В случай</w:t>
      </w:r>
      <w:r w:rsidR="001204D6" w:rsidRPr="007374E9">
        <w:rPr>
          <w:rFonts w:ascii="Times New Roman" w:hAnsi="Times New Roman"/>
          <w:sz w:val="24"/>
          <w:szCs w:val="24"/>
          <w:lang w:val="bg-BG"/>
        </w:rPr>
        <w:t>,</w:t>
      </w:r>
      <w:r w:rsidR="00680DF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когато има издадено </w:t>
      </w:r>
      <w:r w:rsidR="001204D6" w:rsidRPr="007374E9">
        <w:rPr>
          <w:rFonts w:ascii="Times New Roman" w:hAnsi="Times New Roman"/>
          <w:sz w:val="24"/>
          <w:szCs w:val="24"/>
          <w:lang w:val="bg-BG"/>
        </w:rPr>
        <w:t>решение за определяне на</w:t>
      </w:r>
      <w:r w:rsidR="00680DFE" w:rsidRPr="007374E9">
        <w:rPr>
          <w:rFonts w:ascii="Times New Roman" w:hAnsi="Times New Roman"/>
          <w:sz w:val="24"/>
          <w:szCs w:val="24"/>
          <w:lang w:val="bg-BG"/>
        </w:rPr>
        <w:t xml:space="preserve"> финансова корекция</w:t>
      </w:r>
      <w:r w:rsidR="00783D2E" w:rsidRPr="007374E9">
        <w:rPr>
          <w:rFonts w:ascii="Times New Roman" w:hAnsi="Times New Roman"/>
          <w:sz w:val="24"/>
          <w:szCs w:val="24"/>
          <w:lang w:val="bg-BG"/>
        </w:rPr>
        <w:t>,</w:t>
      </w:r>
      <w:r w:rsidR="0061510D" w:rsidRPr="007374E9">
        <w:rPr>
          <w:rFonts w:ascii="Times New Roman" w:hAnsi="Times New Roman"/>
          <w:sz w:val="24"/>
          <w:szCs w:val="24"/>
          <w:lang w:val="bg-BG"/>
        </w:rPr>
        <w:t xml:space="preserve"> което е оспорено по съдебен ред и в резултат на проведено съдебно производство решението е отменено изцяло или частично, в изпълнение на влязлото в сила решение на съда</w:t>
      </w:r>
      <w:r w:rsidR="00783D2E" w:rsidRPr="007374E9">
        <w:rPr>
          <w:rFonts w:ascii="Times New Roman" w:hAnsi="Times New Roman"/>
          <w:sz w:val="24"/>
          <w:szCs w:val="24"/>
          <w:lang w:val="bg-BG"/>
        </w:rPr>
        <w:t xml:space="preserve"> </w:t>
      </w:r>
      <w:r w:rsidR="00B10EE4" w:rsidRPr="007374E9">
        <w:rPr>
          <w:rFonts w:ascii="Times New Roman" w:hAnsi="Times New Roman"/>
          <w:sz w:val="24"/>
          <w:szCs w:val="24"/>
          <w:lang w:val="bg-BG"/>
        </w:rPr>
        <w:t>се</w:t>
      </w:r>
      <w:r w:rsidR="00783D2E" w:rsidRPr="007374E9">
        <w:rPr>
          <w:rFonts w:ascii="Times New Roman" w:hAnsi="Times New Roman"/>
          <w:sz w:val="24"/>
          <w:szCs w:val="24"/>
          <w:lang w:val="bg-BG"/>
        </w:rPr>
        <w:t xml:space="preserve"> предприема</w:t>
      </w:r>
      <w:r w:rsidR="00B10EE4" w:rsidRPr="007374E9">
        <w:rPr>
          <w:rFonts w:ascii="Times New Roman" w:hAnsi="Times New Roman"/>
          <w:sz w:val="24"/>
          <w:szCs w:val="24"/>
          <w:lang w:val="bg-BG"/>
        </w:rPr>
        <w:t>т</w:t>
      </w:r>
      <w:r w:rsidR="00783D2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следните </w:t>
      </w:r>
      <w:r w:rsidR="00783D2E" w:rsidRPr="007374E9">
        <w:rPr>
          <w:rFonts w:ascii="Times New Roman" w:hAnsi="Times New Roman"/>
          <w:sz w:val="24"/>
          <w:szCs w:val="24"/>
          <w:lang w:val="bg-BG"/>
        </w:rPr>
        <w:t>действия</w:t>
      </w:r>
      <w:r w:rsidR="0061510D" w:rsidRPr="007374E9">
        <w:rPr>
          <w:rFonts w:ascii="Times New Roman" w:hAnsi="Times New Roman"/>
          <w:sz w:val="24"/>
          <w:szCs w:val="24"/>
          <w:lang w:val="bg-BG"/>
        </w:rPr>
        <w:t>:</w:t>
      </w:r>
    </w:p>
    <w:p w14:paraId="1452CBA3" w14:textId="1669D1ED" w:rsidR="004D70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61510D" w:rsidRPr="007374E9">
        <w:rPr>
          <w:rFonts w:ascii="Times New Roman" w:hAnsi="Times New Roman"/>
          <w:sz w:val="24"/>
          <w:szCs w:val="24"/>
          <w:lang w:val="bg-BG"/>
        </w:rPr>
        <w:t>-</w:t>
      </w:r>
      <w:r w:rsidR="00F10D6A" w:rsidRPr="007374E9">
        <w:rPr>
          <w:rFonts w:ascii="Times New Roman" w:hAnsi="Times New Roman"/>
          <w:sz w:val="24"/>
          <w:szCs w:val="24"/>
          <w:lang w:val="bg-BG"/>
        </w:rPr>
        <w:t xml:space="preserve"> </w:t>
      </w:r>
      <w:bookmarkStart w:id="114" w:name="_Hlk143073053"/>
      <w:r w:rsidR="004D70F6" w:rsidRPr="007374E9">
        <w:rPr>
          <w:rFonts w:ascii="Times New Roman" w:hAnsi="Times New Roman"/>
          <w:sz w:val="24"/>
          <w:szCs w:val="24"/>
          <w:lang w:val="bg-BG"/>
        </w:rPr>
        <w:t>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w:t>
      </w:r>
      <w:bookmarkEnd w:id="114"/>
      <w:r w:rsidR="004D70F6" w:rsidRPr="007374E9">
        <w:rPr>
          <w:rFonts w:ascii="Times New Roman" w:hAnsi="Times New Roman"/>
          <w:sz w:val="24"/>
          <w:szCs w:val="24"/>
          <w:lang w:val="bg-BG"/>
        </w:rPr>
        <w:t xml:space="preserve">, ГДВ изпраща </w:t>
      </w:r>
      <w:r w:rsidR="004D70F6" w:rsidRPr="00916F2E">
        <w:rPr>
          <w:rFonts w:ascii="Times New Roman" w:hAnsi="Times New Roman"/>
          <w:sz w:val="24"/>
          <w:szCs w:val="24"/>
          <w:lang w:val="bg-BG"/>
        </w:rPr>
        <w:t>уведомление по електронна поща до директора на дирекция УРК</w:t>
      </w:r>
      <w:r w:rsidR="004D70F6" w:rsidRPr="007374E9">
        <w:rPr>
          <w:rFonts w:ascii="Times New Roman" w:hAnsi="Times New Roman"/>
          <w:sz w:val="24"/>
          <w:szCs w:val="24"/>
          <w:lang w:val="bg-BG"/>
        </w:rPr>
        <w:t>, че ще се пристъпи към изпълнение на съдебното решение. Електронната поща се препраща от директор УРК към служителя по нередности, отговорен за администриране на съответната нередност, и нередността се приключва чрез прекратяване.</w:t>
      </w:r>
    </w:p>
    <w:p w14:paraId="205827C7" w14:textId="489341F4" w:rsidR="000F7A45"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10D6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В случай че </w:t>
      </w:r>
      <w:r w:rsidR="00F10D6A" w:rsidRPr="007374E9">
        <w:rPr>
          <w:rFonts w:ascii="Times New Roman" w:hAnsi="Times New Roman"/>
          <w:sz w:val="24"/>
          <w:szCs w:val="24"/>
          <w:lang w:val="bg-BG"/>
        </w:rPr>
        <w:t xml:space="preserve">в съдебния акт, с който е отменено издаденото от РУО решение за </w:t>
      </w:r>
      <w:r w:rsidR="006C7069" w:rsidRPr="007374E9">
        <w:rPr>
          <w:rFonts w:ascii="Times New Roman" w:hAnsi="Times New Roman"/>
          <w:sz w:val="24"/>
          <w:szCs w:val="24"/>
          <w:lang w:val="bg-BG"/>
        </w:rPr>
        <w:t xml:space="preserve">определяне на </w:t>
      </w:r>
      <w:r w:rsidR="00F10D6A" w:rsidRPr="007374E9">
        <w:rPr>
          <w:rFonts w:ascii="Times New Roman" w:hAnsi="Times New Roman"/>
          <w:sz w:val="24"/>
          <w:szCs w:val="24"/>
          <w:lang w:val="bg-BG"/>
        </w:rPr>
        <w:t>финансова корекция е постановен</w:t>
      </w:r>
      <w:r w:rsidR="00B10EE4" w:rsidRPr="007374E9">
        <w:rPr>
          <w:rFonts w:ascii="Times New Roman" w:hAnsi="Times New Roman"/>
          <w:sz w:val="24"/>
          <w:szCs w:val="24"/>
          <w:lang w:val="bg-BG"/>
        </w:rPr>
        <w:t>о</w:t>
      </w:r>
      <w:r w:rsidR="00F10D6A" w:rsidRPr="007374E9">
        <w:rPr>
          <w:rFonts w:ascii="Times New Roman" w:hAnsi="Times New Roman"/>
          <w:sz w:val="24"/>
          <w:szCs w:val="24"/>
          <w:lang w:val="bg-BG"/>
        </w:rPr>
        <w:t>, че липсва твърдяното от УО нарушение, но в съдебния акт се навеждат мотиви за наличие на фактически състав на нарушение</w:t>
      </w:r>
      <w:r w:rsidR="005B759A" w:rsidRPr="007374E9">
        <w:rPr>
          <w:rFonts w:ascii="Times New Roman" w:hAnsi="Times New Roman"/>
          <w:sz w:val="24"/>
          <w:szCs w:val="24"/>
          <w:lang w:val="bg-BG"/>
        </w:rPr>
        <w:t xml:space="preserve">, несъответстващо на констатираното от УО или мотиви по тълкуване и прилагане на закона, ГДВ анализира съдържанието на съдебното решение </w:t>
      </w:r>
      <w:r w:rsidR="000F7A45" w:rsidRPr="007374E9">
        <w:rPr>
          <w:rFonts w:ascii="Times New Roman" w:hAnsi="Times New Roman"/>
          <w:sz w:val="24"/>
          <w:szCs w:val="24"/>
          <w:lang w:val="bg-BG"/>
        </w:rPr>
        <w:t>и прецен</w:t>
      </w:r>
      <w:r w:rsidR="005B759A" w:rsidRPr="007374E9">
        <w:rPr>
          <w:rFonts w:ascii="Times New Roman" w:hAnsi="Times New Roman"/>
          <w:sz w:val="24"/>
          <w:szCs w:val="24"/>
          <w:lang w:val="bg-BG"/>
        </w:rPr>
        <w:t>ява начина на изпълнението му, например</w:t>
      </w:r>
      <w:r w:rsidR="000F7A45" w:rsidRPr="007374E9">
        <w:rPr>
          <w:rFonts w:ascii="Times New Roman" w:hAnsi="Times New Roman"/>
          <w:sz w:val="24"/>
          <w:szCs w:val="24"/>
          <w:lang w:val="bg-BG"/>
        </w:rPr>
        <w:t xml:space="preserve"> дали ще предложи стартиране на нова процедура (за определяне на финансова корекция </w:t>
      </w:r>
      <w:r w:rsidR="005B759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7374E9">
        <w:rPr>
          <w:rFonts w:ascii="Times New Roman" w:hAnsi="Times New Roman"/>
          <w:sz w:val="24"/>
          <w:szCs w:val="24"/>
          <w:lang w:val="bg-BG"/>
        </w:rPr>
        <w:t>обективира</w:t>
      </w:r>
      <w:proofErr w:type="spellEnd"/>
      <w:r w:rsidR="000F7A45" w:rsidRPr="007374E9">
        <w:rPr>
          <w:rFonts w:ascii="Times New Roman" w:hAnsi="Times New Roman"/>
          <w:sz w:val="24"/>
          <w:szCs w:val="24"/>
          <w:lang w:val="bg-BG"/>
        </w:rPr>
        <w:t xml:space="preserve"> в доклад от директора на </w:t>
      </w:r>
      <w:r w:rsidR="005B759A" w:rsidRPr="007374E9">
        <w:rPr>
          <w:rFonts w:ascii="Times New Roman" w:hAnsi="Times New Roman"/>
          <w:sz w:val="24"/>
          <w:szCs w:val="24"/>
          <w:lang w:val="bg-BG"/>
        </w:rPr>
        <w:t>ГДВ</w:t>
      </w:r>
      <w:r w:rsidR="000F7A45" w:rsidRPr="007374E9">
        <w:rPr>
          <w:rFonts w:ascii="Times New Roman" w:hAnsi="Times New Roman"/>
          <w:sz w:val="24"/>
          <w:szCs w:val="24"/>
          <w:lang w:val="bg-BG"/>
        </w:rPr>
        <w:t xml:space="preserve"> до РУО, съгласуван с директора на дирекция УРК</w:t>
      </w:r>
      <w:r w:rsidR="004B0EC3">
        <w:rPr>
          <w:rFonts w:ascii="Times New Roman" w:hAnsi="Times New Roman"/>
          <w:sz w:val="24"/>
          <w:szCs w:val="24"/>
        </w:rPr>
        <w:t xml:space="preserve"> </w:t>
      </w:r>
      <w:r w:rsidR="004B0EC3">
        <w:rPr>
          <w:rFonts w:ascii="Times New Roman" w:hAnsi="Times New Roman"/>
          <w:sz w:val="24"/>
          <w:szCs w:val="24"/>
          <w:lang w:val="bg-BG"/>
        </w:rPr>
        <w:t>и заместник изпълнителния директор</w:t>
      </w:r>
      <w:r w:rsidR="0075428F">
        <w:rPr>
          <w:rFonts w:ascii="Times New Roman" w:hAnsi="Times New Roman"/>
          <w:sz w:val="24"/>
          <w:szCs w:val="24"/>
          <w:lang w:val="bg-BG"/>
        </w:rPr>
        <w:t>.</w:t>
      </w:r>
      <w:r w:rsidR="00D26377" w:rsidRPr="007374E9">
        <w:rPr>
          <w:rFonts w:ascii="Times New Roman" w:hAnsi="Times New Roman"/>
          <w:sz w:val="24"/>
          <w:szCs w:val="24"/>
          <w:lang w:val="bg-BG"/>
        </w:rPr>
        <w:t xml:space="preserve"> </w:t>
      </w:r>
      <w:r w:rsidR="005B759A" w:rsidRPr="007374E9">
        <w:rPr>
          <w:rFonts w:ascii="Times New Roman" w:hAnsi="Times New Roman"/>
          <w:sz w:val="24"/>
          <w:szCs w:val="24"/>
          <w:lang w:val="bg-BG"/>
        </w:rPr>
        <w:t xml:space="preserve">След като доклада се одобри от РУО, директорът на дирекция УРК го насочва към служителя по нередности, администриращ нередността. </w:t>
      </w:r>
      <w:r w:rsidR="00D26377" w:rsidRPr="007374E9">
        <w:rPr>
          <w:rFonts w:ascii="Times New Roman" w:hAnsi="Times New Roman"/>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p>
    <w:p w14:paraId="604386B9" w14:textId="77777777" w:rsidR="00D124B0" w:rsidRPr="007374E9" w:rsidRDefault="00D124B0" w:rsidP="00DD1A8F">
      <w:pPr>
        <w:spacing w:after="0" w:line="360" w:lineRule="auto"/>
        <w:jc w:val="both"/>
        <w:rPr>
          <w:rFonts w:ascii="Times New Roman" w:hAnsi="Times New Roman"/>
          <w:sz w:val="24"/>
          <w:szCs w:val="24"/>
          <w:lang w:val="bg-BG"/>
        </w:rPr>
      </w:pPr>
    </w:p>
    <w:p w14:paraId="70FACF69" w14:textId="19945069" w:rsidR="00A92761" w:rsidRPr="00D124B0" w:rsidRDefault="0082253A" w:rsidP="00DD1A8F">
      <w:pPr>
        <w:pStyle w:val="Heading1"/>
        <w:pageBreakBefore w:val="0"/>
      </w:pPr>
      <w:bookmarkStart w:id="115" w:name="_12.6.2._Сигнали_за"/>
      <w:bookmarkStart w:id="116" w:name="_12.6.3._Сигнали_за"/>
      <w:bookmarkStart w:id="117" w:name="_Toc114041195"/>
      <w:bookmarkStart w:id="118" w:name="_Toc114041353"/>
      <w:bookmarkStart w:id="119" w:name="_Toc114041424"/>
      <w:bookmarkStart w:id="120" w:name="_Toc114042872"/>
      <w:bookmarkStart w:id="121" w:name="_Toc114043134"/>
      <w:bookmarkStart w:id="122" w:name="_Toc114043206"/>
      <w:bookmarkStart w:id="123" w:name="_Toc114043338"/>
      <w:bookmarkStart w:id="124" w:name="_Toc114043447"/>
      <w:bookmarkStart w:id="125" w:name="_Toc114043667"/>
      <w:bookmarkStart w:id="126" w:name="_Toc114044207"/>
      <w:bookmarkStart w:id="127" w:name="_Toc114044280"/>
      <w:bookmarkStart w:id="128" w:name="_Toc114048198"/>
      <w:bookmarkStart w:id="129" w:name="_Toc114048337"/>
      <w:bookmarkStart w:id="130" w:name="_Toc114049059"/>
      <w:bookmarkStart w:id="131" w:name="_Toc114050014"/>
      <w:bookmarkStart w:id="132" w:name="_Toc114470204"/>
      <w:bookmarkStart w:id="133" w:name="_Toc114474227"/>
      <w:bookmarkStart w:id="134" w:name="_Toc114476220"/>
      <w:bookmarkStart w:id="135" w:name="_Toc114476330"/>
      <w:bookmarkStart w:id="136" w:name="_Toc114480531"/>
      <w:bookmarkStart w:id="137" w:name="_Toc114480673"/>
      <w:bookmarkStart w:id="138" w:name="_Toc114480816"/>
      <w:bookmarkStart w:id="139" w:name="_Toc114480959"/>
      <w:bookmarkStart w:id="140" w:name="_Toc114481103"/>
      <w:bookmarkStart w:id="141" w:name="_Toc114481246"/>
      <w:bookmarkStart w:id="142" w:name="_Toc114481389"/>
      <w:bookmarkStart w:id="143" w:name="_Toc114485118"/>
      <w:bookmarkStart w:id="144" w:name="_Toc114485672"/>
      <w:bookmarkStart w:id="145" w:name="_Toc114486445"/>
      <w:bookmarkStart w:id="146" w:name="_Toc114487477"/>
      <w:bookmarkStart w:id="147" w:name="_Toc114488222"/>
      <w:bookmarkStart w:id="148" w:name="_Toc114489536"/>
      <w:bookmarkStart w:id="149" w:name="_Toc114490094"/>
      <w:bookmarkStart w:id="150" w:name="_Toc114490400"/>
      <w:bookmarkStart w:id="151" w:name="_Toc114539565"/>
      <w:bookmarkStart w:id="152" w:name="_Toc114636546"/>
      <w:bookmarkStart w:id="153" w:name="_Toc114636716"/>
      <w:bookmarkStart w:id="154" w:name="_Toc114654920"/>
      <w:bookmarkStart w:id="155" w:name="_Toc114655090"/>
      <w:bookmarkStart w:id="156" w:name="_Toc114655260"/>
      <w:bookmarkStart w:id="157" w:name="_Toc114655474"/>
      <w:bookmarkStart w:id="158" w:name="_Toc114655862"/>
      <w:bookmarkStart w:id="159" w:name="_Toc114656164"/>
      <w:bookmarkStart w:id="160" w:name="_Toc114041196"/>
      <w:bookmarkStart w:id="161" w:name="_Toc114041354"/>
      <w:bookmarkStart w:id="162" w:name="_Toc114041425"/>
      <w:bookmarkStart w:id="163" w:name="_Toc114042873"/>
      <w:bookmarkStart w:id="164" w:name="_Toc114043135"/>
      <w:bookmarkStart w:id="165" w:name="_Toc114043207"/>
      <w:bookmarkStart w:id="166" w:name="_Toc114043339"/>
      <w:bookmarkStart w:id="167" w:name="_Toc114043448"/>
      <w:bookmarkStart w:id="168" w:name="_Toc114043668"/>
      <w:bookmarkStart w:id="169" w:name="_Toc114044208"/>
      <w:bookmarkStart w:id="170" w:name="_Toc114044281"/>
      <w:bookmarkStart w:id="171" w:name="_Toc114048199"/>
      <w:bookmarkStart w:id="172" w:name="_Toc114048338"/>
      <w:bookmarkStart w:id="173" w:name="_Toc114049060"/>
      <w:bookmarkStart w:id="174" w:name="_Toc114050015"/>
      <w:bookmarkStart w:id="175" w:name="_Toc114470205"/>
      <w:bookmarkStart w:id="176" w:name="_Toc114474228"/>
      <w:bookmarkStart w:id="177" w:name="_Toc114476221"/>
      <w:bookmarkStart w:id="178" w:name="_Toc114476331"/>
      <w:bookmarkStart w:id="179" w:name="_Toc114480532"/>
      <w:bookmarkStart w:id="180" w:name="_Toc114480674"/>
      <w:bookmarkStart w:id="181" w:name="_Toc114480817"/>
      <w:bookmarkStart w:id="182" w:name="_Toc114480960"/>
      <w:bookmarkStart w:id="183" w:name="_Toc114481104"/>
      <w:bookmarkStart w:id="184" w:name="_Toc114481247"/>
      <w:bookmarkStart w:id="185" w:name="_Toc114481390"/>
      <w:bookmarkStart w:id="186" w:name="_Toc114485119"/>
      <w:bookmarkStart w:id="187" w:name="_Toc114485673"/>
      <w:bookmarkStart w:id="188" w:name="_Toc114486446"/>
      <w:bookmarkStart w:id="189" w:name="_Toc114487478"/>
      <w:bookmarkStart w:id="190" w:name="_Toc114488223"/>
      <w:bookmarkStart w:id="191" w:name="_Toc114489537"/>
      <w:bookmarkStart w:id="192" w:name="_Toc114490095"/>
      <w:bookmarkStart w:id="193" w:name="_Toc114490401"/>
      <w:bookmarkStart w:id="194" w:name="_Toc114539566"/>
      <w:bookmarkStart w:id="195" w:name="_Toc114636547"/>
      <w:bookmarkStart w:id="196" w:name="_Toc114636717"/>
      <w:bookmarkStart w:id="197" w:name="_Toc114654921"/>
      <w:bookmarkStart w:id="198" w:name="_Toc114655091"/>
      <w:bookmarkStart w:id="199" w:name="_Toc114655261"/>
      <w:bookmarkStart w:id="200" w:name="_Toc114655475"/>
      <w:bookmarkStart w:id="201" w:name="_Toc114655863"/>
      <w:bookmarkStart w:id="202" w:name="_Toc114656165"/>
      <w:bookmarkStart w:id="203" w:name="_Toc114041197"/>
      <w:bookmarkStart w:id="204" w:name="_Toc114041355"/>
      <w:bookmarkStart w:id="205" w:name="_Toc114041426"/>
      <w:bookmarkStart w:id="206" w:name="_Toc114042874"/>
      <w:bookmarkStart w:id="207" w:name="_Toc114043136"/>
      <w:bookmarkStart w:id="208" w:name="_Toc114043208"/>
      <w:bookmarkStart w:id="209" w:name="_Toc114043340"/>
      <w:bookmarkStart w:id="210" w:name="_Toc114043449"/>
      <w:bookmarkStart w:id="211" w:name="_Toc114043669"/>
      <w:bookmarkStart w:id="212" w:name="_Toc114044209"/>
      <w:bookmarkStart w:id="213" w:name="_Toc114044282"/>
      <w:bookmarkStart w:id="214" w:name="_Toc114048200"/>
      <w:bookmarkStart w:id="215" w:name="_Toc114048339"/>
      <w:bookmarkStart w:id="216" w:name="_Toc114049061"/>
      <w:bookmarkStart w:id="217" w:name="_Toc114050016"/>
      <w:bookmarkStart w:id="218" w:name="_Toc114470206"/>
      <w:bookmarkStart w:id="219" w:name="_Toc114474229"/>
      <w:bookmarkStart w:id="220" w:name="_Toc114476222"/>
      <w:bookmarkStart w:id="221" w:name="_Toc114476332"/>
      <w:bookmarkStart w:id="222" w:name="_Toc114480533"/>
      <w:bookmarkStart w:id="223" w:name="_Toc114480675"/>
      <w:bookmarkStart w:id="224" w:name="_Toc114480818"/>
      <w:bookmarkStart w:id="225" w:name="_Toc114480961"/>
      <w:bookmarkStart w:id="226" w:name="_Toc114481105"/>
      <w:bookmarkStart w:id="227" w:name="_Toc114481248"/>
      <w:bookmarkStart w:id="228" w:name="_Toc114481391"/>
      <w:bookmarkStart w:id="229" w:name="_Toc114485120"/>
      <w:bookmarkStart w:id="230" w:name="_Toc114485674"/>
      <w:bookmarkStart w:id="231" w:name="_Toc114486447"/>
      <w:bookmarkStart w:id="232" w:name="_Toc114487479"/>
      <w:bookmarkStart w:id="233" w:name="_Toc114488224"/>
      <w:bookmarkStart w:id="234" w:name="_Toc114489538"/>
      <w:bookmarkStart w:id="235" w:name="_Toc114490096"/>
      <w:bookmarkStart w:id="236" w:name="_Toc114490402"/>
      <w:bookmarkStart w:id="237" w:name="_Toc114539567"/>
      <w:bookmarkStart w:id="238" w:name="_Toc114636548"/>
      <w:bookmarkStart w:id="239" w:name="_Toc114636718"/>
      <w:bookmarkStart w:id="240" w:name="_Toc114654922"/>
      <w:bookmarkStart w:id="241" w:name="_Toc114655092"/>
      <w:bookmarkStart w:id="242" w:name="_Toc114655262"/>
      <w:bookmarkStart w:id="243" w:name="_Toc114655476"/>
      <w:bookmarkStart w:id="244" w:name="_Toc114655864"/>
      <w:bookmarkStart w:id="245" w:name="_Toc114656166"/>
      <w:bookmarkStart w:id="246" w:name="_Toc114041198"/>
      <w:bookmarkStart w:id="247" w:name="_Toc114041356"/>
      <w:bookmarkStart w:id="248" w:name="_Toc114041427"/>
      <w:bookmarkStart w:id="249" w:name="_Toc114042875"/>
      <w:bookmarkStart w:id="250" w:name="_Toc114043137"/>
      <w:bookmarkStart w:id="251" w:name="_Toc114043209"/>
      <w:bookmarkStart w:id="252" w:name="_Toc114043341"/>
      <w:bookmarkStart w:id="253" w:name="_Toc114043450"/>
      <w:bookmarkStart w:id="254" w:name="_Toc114043670"/>
      <w:bookmarkStart w:id="255" w:name="_Toc114044210"/>
      <w:bookmarkStart w:id="256" w:name="_Toc114044283"/>
      <w:bookmarkStart w:id="257" w:name="_Toc114048201"/>
      <w:bookmarkStart w:id="258" w:name="_Toc114048340"/>
      <w:bookmarkStart w:id="259" w:name="_Toc114049062"/>
      <w:bookmarkStart w:id="260" w:name="_Toc114050017"/>
      <w:bookmarkStart w:id="261" w:name="_Toc114470207"/>
      <w:bookmarkStart w:id="262" w:name="_Toc114474230"/>
      <w:bookmarkStart w:id="263" w:name="_Toc114476223"/>
      <w:bookmarkStart w:id="264" w:name="_Toc114476333"/>
      <w:bookmarkStart w:id="265" w:name="_Toc114480534"/>
      <w:bookmarkStart w:id="266" w:name="_Toc114480676"/>
      <w:bookmarkStart w:id="267" w:name="_Toc114480819"/>
      <w:bookmarkStart w:id="268" w:name="_Toc114480962"/>
      <w:bookmarkStart w:id="269" w:name="_Toc114481106"/>
      <w:bookmarkStart w:id="270" w:name="_Toc114481249"/>
      <w:bookmarkStart w:id="271" w:name="_Toc114481392"/>
      <w:bookmarkStart w:id="272" w:name="_Toc114485121"/>
      <w:bookmarkStart w:id="273" w:name="_Toc114485675"/>
      <w:bookmarkStart w:id="274" w:name="_Toc114486448"/>
      <w:bookmarkStart w:id="275" w:name="_Toc114487480"/>
      <w:bookmarkStart w:id="276" w:name="_Toc114488225"/>
      <w:bookmarkStart w:id="277" w:name="_Toc114489539"/>
      <w:bookmarkStart w:id="278" w:name="_Toc114490097"/>
      <w:bookmarkStart w:id="279" w:name="_Toc114490403"/>
      <w:bookmarkStart w:id="280" w:name="_Toc114539568"/>
      <w:bookmarkStart w:id="281" w:name="_Toc114636549"/>
      <w:bookmarkStart w:id="282" w:name="_Toc114636719"/>
      <w:bookmarkStart w:id="283" w:name="_Toc114654923"/>
      <w:bookmarkStart w:id="284" w:name="_Toc114655093"/>
      <w:bookmarkStart w:id="285" w:name="_Toc114655263"/>
      <w:bookmarkStart w:id="286" w:name="_Toc114655477"/>
      <w:bookmarkStart w:id="287" w:name="_Toc114655865"/>
      <w:bookmarkStart w:id="288" w:name="_Toc114656167"/>
      <w:bookmarkStart w:id="289" w:name="_Toc114041199"/>
      <w:bookmarkStart w:id="290" w:name="_Toc114041357"/>
      <w:bookmarkStart w:id="291" w:name="_Toc114041428"/>
      <w:bookmarkStart w:id="292" w:name="_Toc114042876"/>
      <w:bookmarkStart w:id="293" w:name="_Toc114043138"/>
      <w:bookmarkStart w:id="294" w:name="_Toc114043210"/>
      <w:bookmarkStart w:id="295" w:name="_Toc114043342"/>
      <w:bookmarkStart w:id="296" w:name="_Toc114043451"/>
      <w:bookmarkStart w:id="297" w:name="_Toc114043671"/>
      <w:bookmarkStart w:id="298" w:name="_Toc114044211"/>
      <w:bookmarkStart w:id="299" w:name="_Toc114044284"/>
      <w:bookmarkStart w:id="300" w:name="_Toc114048202"/>
      <w:bookmarkStart w:id="301" w:name="_Toc114048341"/>
      <w:bookmarkStart w:id="302" w:name="_Toc114049063"/>
      <w:bookmarkStart w:id="303" w:name="_Toc114050018"/>
      <w:bookmarkStart w:id="304" w:name="_Toc114470208"/>
      <w:bookmarkStart w:id="305" w:name="_Toc114474231"/>
      <w:bookmarkStart w:id="306" w:name="_Toc114476224"/>
      <w:bookmarkStart w:id="307" w:name="_Toc114476334"/>
      <w:bookmarkStart w:id="308" w:name="_Toc114480535"/>
      <w:bookmarkStart w:id="309" w:name="_Toc114480677"/>
      <w:bookmarkStart w:id="310" w:name="_Toc114480820"/>
      <w:bookmarkStart w:id="311" w:name="_Toc114480963"/>
      <w:bookmarkStart w:id="312" w:name="_Toc114481107"/>
      <w:bookmarkStart w:id="313" w:name="_Toc114481250"/>
      <w:bookmarkStart w:id="314" w:name="_Toc114481393"/>
      <w:bookmarkStart w:id="315" w:name="_Toc114485122"/>
      <w:bookmarkStart w:id="316" w:name="_Toc114485676"/>
      <w:bookmarkStart w:id="317" w:name="_Toc114486449"/>
      <w:bookmarkStart w:id="318" w:name="_Toc114487481"/>
      <w:bookmarkStart w:id="319" w:name="_Toc114488226"/>
      <w:bookmarkStart w:id="320" w:name="_Toc114489540"/>
      <w:bookmarkStart w:id="321" w:name="_Toc114490098"/>
      <w:bookmarkStart w:id="322" w:name="_Toc114490404"/>
      <w:bookmarkStart w:id="323" w:name="_Toc114539569"/>
      <w:bookmarkStart w:id="324" w:name="_Toc114636550"/>
      <w:bookmarkStart w:id="325" w:name="_Toc114636720"/>
      <w:bookmarkStart w:id="326" w:name="_Toc114654924"/>
      <w:bookmarkStart w:id="327" w:name="_Toc114655094"/>
      <w:bookmarkStart w:id="328" w:name="_Toc114655264"/>
      <w:bookmarkStart w:id="329" w:name="_Toc114655478"/>
      <w:bookmarkStart w:id="330" w:name="_Toc114655866"/>
      <w:bookmarkStart w:id="331" w:name="_Toc114656168"/>
      <w:bookmarkStart w:id="332" w:name="_Toc114041200"/>
      <w:bookmarkStart w:id="333" w:name="_Toc114041358"/>
      <w:bookmarkStart w:id="334" w:name="_Toc114041429"/>
      <w:bookmarkStart w:id="335" w:name="_Toc114042877"/>
      <w:bookmarkStart w:id="336" w:name="_Toc114043139"/>
      <w:bookmarkStart w:id="337" w:name="_Toc114043211"/>
      <w:bookmarkStart w:id="338" w:name="_Toc114043343"/>
      <w:bookmarkStart w:id="339" w:name="_Toc114043452"/>
      <w:bookmarkStart w:id="340" w:name="_Toc114043672"/>
      <w:bookmarkStart w:id="341" w:name="_Toc114044212"/>
      <w:bookmarkStart w:id="342" w:name="_Toc114044285"/>
      <w:bookmarkStart w:id="343" w:name="_Toc114048203"/>
      <w:bookmarkStart w:id="344" w:name="_Toc114048342"/>
      <w:bookmarkStart w:id="345" w:name="_Toc114049064"/>
      <w:bookmarkStart w:id="346" w:name="_Toc114050019"/>
      <w:bookmarkStart w:id="347" w:name="_Toc114470209"/>
      <w:bookmarkStart w:id="348" w:name="_Toc114474232"/>
      <w:bookmarkStart w:id="349" w:name="_Toc114476225"/>
      <w:bookmarkStart w:id="350" w:name="_Toc114476335"/>
      <w:bookmarkStart w:id="351" w:name="_Toc114480536"/>
      <w:bookmarkStart w:id="352" w:name="_Toc114480678"/>
      <w:bookmarkStart w:id="353" w:name="_Toc114480821"/>
      <w:bookmarkStart w:id="354" w:name="_Toc114480964"/>
      <w:bookmarkStart w:id="355" w:name="_Toc114481108"/>
      <w:bookmarkStart w:id="356" w:name="_Toc114481251"/>
      <w:bookmarkStart w:id="357" w:name="_Toc114481394"/>
      <w:bookmarkStart w:id="358" w:name="_Toc114485123"/>
      <w:bookmarkStart w:id="359" w:name="_Toc114485677"/>
      <w:bookmarkStart w:id="360" w:name="_Toc114486450"/>
      <w:bookmarkStart w:id="361" w:name="_Toc114487482"/>
      <w:bookmarkStart w:id="362" w:name="_Toc114488227"/>
      <w:bookmarkStart w:id="363" w:name="_Toc114489541"/>
      <w:bookmarkStart w:id="364" w:name="_Toc114490099"/>
      <w:bookmarkStart w:id="365" w:name="_Toc114490405"/>
      <w:bookmarkStart w:id="366" w:name="_Toc114539570"/>
      <w:bookmarkStart w:id="367" w:name="_Toc114636551"/>
      <w:bookmarkStart w:id="368" w:name="_Toc114636721"/>
      <w:bookmarkStart w:id="369" w:name="_Toc114654925"/>
      <w:bookmarkStart w:id="370" w:name="_Toc114655095"/>
      <w:bookmarkStart w:id="371" w:name="_Toc114655265"/>
      <w:bookmarkStart w:id="372" w:name="_Toc114655479"/>
      <w:bookmarkStart w:id="373" w:name="_Toc114655867"/>
      <w:bookmarkStart w:id="374" w:name="_Toc114656169"/>
      <w:bookmarkStart w:id="375" w:name="_Toc114041202"/>
      <w:bookmarkStart w:id="376" w:name="_Toc114041360"/>
      <w:bookmarkStart w:id="377" w:name="_Toc114041431"/>
      <w:bookmarkStart w:id="378" w:name="_Toc114042879"/>
      <w:bookmarkStart w:id="379" w:name="_Toc114043141"/>
      <w:bookmarkStart w:id="380" w:name="_Toc114043213"/>
      <w:bookmarkStart w:id="381" w:name="_Toc114043345"/>
      <w:bookmarkStart w:id="382" w:name="_Toc114043454"/>
      <w:bookmarkStart w:id="383" w:name="_Toc114043674"/>
      <w:bookmarkStart w:id="384" w:name="_Toc114044214"/>
      <w:bookmarkStart w:id="385" w:name="_Toc114044287"/>
      <w:bookmarkStart w:id="386" w:name="_Toc114048205"/>
      <w:bookmarkStart w:id="387" w:name="_Toc114048344"/>
      <w:bookmarkStart w:id="388" w:name="_Toc114049066"/>
      <w:bookmarkStart w:id="389" w:name="_Toc114050021"/>
      <w:bookmarkStart w:id="390" w:name="_Toc114470211"/>
      <w:bookmarkStart w:id="391" w:name="_Toc114474234"/>
      <w:bookmarkStart w:id="392" w:name="_Toc114476227"/>
      <w:bookmarkStart w:id="393" w:name="_Toc114476337"/>
      <w:bookmarkStart w:id="394" w:name="_Toc114480538"/>
      <w:bookmarkStart w:id="395" w:name="_Toc114480680"/>
      <w:bookmarkStart w:id="396" w:name="_Toc114480823"/>
      <w:bookmarkStart w:id="397" w:name="_Toc114480966"/>
      <w:bookmarkStart w:id="398" w:name="_Toc114481110"/>
      <w:bookmarkStart w:id="399" w:name="_Toc114481253"/>
      <w:bookmarkStart w:id="400" w:name="_Toc114481396"/>
      <w:bookmarkStart w:id="401" w:name="_Toc114485125"/>
      <w:bookmarkStart w:id="402" w:name="_Toc114485679"/>
      <w:bookmarkStart w:id="403" w:name="_Toc114486452"/>
      <w:bookmarkStart w:id="404" w:name="_Toc114487484"/>
      <w:bookmarkStart w:id="405" w:name="_Toc114488229"/>
      <w:bookmarkStart w:id="406" w:name="_Toc114489543"/>
      <w:bookmarkStart w:id="407" w:name="_Toc114490101"/>
      <w:bookmarkStart w:id="408" w:name="_Toc114490407"/>
      <w:bookmarkStart w:id="409" w:name="_Toc114539572"/>
      <w:bookmarkStart w:id="410" w:name="_Toc114636553"/>
      <w:bookmarkStart w:id="411" w:name="_Toc114636723"/>
      <w:bookmarkStart w:id="412" w:name="_Toc114654927"/>
      <w:bookmarkStart w:id="413" w:name="_Toc114655097"/>
      <w:bookmarkStart w:id="414" w:name="_Toc114655267"/>
      <w:bookmarkStart w:id="415" w:name="_Toc114655481"/>
      <w:bookmarkStart w:id="416" w:name="_Toc114655869"/>
      <w:bookmarkStart w:id="417" w:name="_Toc114656171"/>
      <w:bookmarkStart w:id="418" w:name="_Toc114041204"/>
      <w:bookmarkStart w:id="419" w:name="_Toc114041362"/>
      <w:bookmarkStart w:id="420" w:name="_Toc114041433"/>
      <w:bookmarkStart w:id="421" w:name="_Toc114042881"/>
      <w:bookmarkStart w:id="422" w:name="_Toc114043143"/>
      <w:bookmarkStart w:id="423" w:name="_Toc114043215"/>
      <w:bookmarkStart w:id="424" w:name="_Toc114043347"/>
      <w:bookmarkStart w:id="425" w:name="_Toc114043456"/>
      <w:bookmarkStart w:id="426" w:name="_Toc114043676"/>
      <w:bookmarkStart w:id="427" w:name="_Toc114044216"/>
      <w:bookmarkStart w:id="428" w:name="_Toc114044289"/>
      <w:bookmarkStart w:id="429" w:name="_Toc114048207"/>
      <w:bookmarkStart w:id="430" w:name="_Toc114048346"/>
      <w:bookmarkStart w:id="431" w:name="_Toc114049068"/>
      <w:bookmarkStart w:id="432" w:name="_Toc114050023"/>
      <w:bookmarkStart w:id="433" w:name="_Toc114470213"/>
      <w:bookmarkStart w:id="434" w:name="_Toc114474236"/>
      <w:bookmarkStart w:id="435" w:name="_Toc114476229"/>
      <w:bookmarkStart w:id="436" w:name="_Toc114476339"/>
      <w:bookmarkStart w:id="437" w:name="_Toc114480540"/>
      <w:bookmarkStart w:id="438" w:name="_Toc114480682"/>
      <w:bookmarkStart w:id="439" w:name="_Toc114480825"/>
      <w:bookmarkStart w:id="440" w:name="_Toc114480968"/>
      <w:bookmarkStart w:id="441" w:name="_Toc114481112"/>
      <w:bookmarkStart w:id="442" w:name="_Toc114481255"/>
      <w:bookmarkStart w:id="443" w:name="_Toc114481398"/>
      <w:bookmarkStart w:id="444" w:name="_Toc114485127"/>
      <w:bookmarkStart w:id="445" w:name="_Toc114485681"/>
      <w:bookmarkStart w:id="446" w:name="_Toc114486454"/>
      <w:bookmarkStart w:id="447" w:name="_Toc114487486"/>
      <w:bookmarkStart w:id="448" w:name="_Toc114488231"/>
      <w:bookmarkStart w:id="449" w:name="_Toc114489545"/>
      <w:bookmarkStart w:id="450" w:name="_Toc114490103"/>
      <w:bookmarkStart w:id="451" w:name="_Toc114490409"/>
      <w:bookmarkStart w:id="452" w:name="_Toc114539574"/>
      <w:bookmarkStart w:id="453" w:name="_Toc114636555"/>
      <w:bookmarkStart w:id="454" w:name="_Toc114636725"/>
      <w:bookmarkStart w:id="455" w:name="_Toc114654929"/>
      <w:bookmarkStart w:id="456" w:name="_Toc114655099"/>
      <w:bookmarkStart w:id="457" w:name="_Toc114655269"/>
      <w:bookmarkStart w:id="458" w:name="_Toc114655483"/>
      <w:bookmarkStart w:id="459" w:name="_Toc114655871"/>
      <w:bookmarkStart w:id="460" w:name="_Toc114656173"/>
      <w:bookmarkStart w:id="461" w:name="_12.6.4.__Сигнал"/>
      <w:bookmarkStart w:id="462" w:name="_12.7._Отчитане_и"/>
      <w:bookmarkStart w:id="463" w:name="_12.7._Докладване_на"/>
      <w:bookmarkStart w:id="464" w:name="_Toc497120007"/>
      <w:bookmarkStart w:id="465" w:name="_Toc155707590"/>
      <w:bookmarkStart w:id="466" w:name="_Toc15570764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D124B0">
        <w:t>1</w:t>
      </w:r>
      <w:r w:rsidR="00844D5C" w:rsidRPr="00D124B0">
        <w:t>0</w:t>
      </w:r>
      <w:r w:rsidR="003068A7" w:rsidRPr="00D124B0">
        <w:t>.</w:t>
      </w:r>
      <w:r w:rsidR="00A75685" w:rsidRPr="00D124B0">
        <w:t>7</w:t>
      </w:r>
      <w:r w:rsidR="003068A7" w:rsidRPr="00D124B0">
        <w:t xml:space="preserve">. </w:t>
      </w:r>
      <w:r w:rsidR="001B20CB" w:rsidRPr="00D124B0">
        <w:t>Д</w:t>
      </w:r>
      <w:r w:rsidR="003068A7" w:rsidRPr="00D124B0">
        <w:t>окладване на нередности</w:t>
      </w:r>
      <w:bookmarkEnd w:id="464"/>
      <w:bookmarkEnd w:id="465"/>
      <w:bookmarkEnd w:id="466"/>
    </w:p>
    <w:p w14:paraId="60F3F258" w14:textId="78B1EF23" w:rsidR="008D40A7" w:rsidRPr="007374E9" w:rsidRDefault="004C38A6" w:rsidP="00D124B0">
      <w:pPr>
        <w:spacing w:after="0" w:line="360" w:lineRule="auto"/>
        <w:jc w:val="both"/>
        <w:rPr>
          <w:rFonts w:ascii="Times New Roman" w:hAnsi="Times New Roman"/>
          <w:sz w:val="24"/>
          <w:szCs w:val="24"/>
          <w:lang w:val="bg-BG"/>
        </w:rPr>
      </w:pPr>
      <w:bookmarkStart w:id="467" w:name="_12.7.1._При_разкриване"/>
      <w:bookmarkStart w:id="468" w:name="_Toc497120008"/>
      <w:bookmarkEnd w:id="467"/>
      <w:r>
        <w:rPr>
          <w:rFonts w:ascii="Times New Roman" w:hAnsi="Times New Roman"/>
          <w:sz w:val="24"/>
          <w:szCs w:val="24"/>
          <w:lang w:val="bg-BG"/>
        </w:rPr>
        <w:tab/>
      </w:r>
      <w:r w:rsidR="00C91B41" w:rsidRPr="007374E9">
        <w:rPr>
          <w:rFonts w:ascii="Times New Roman" w:hAnsi="Times New Roman"/>
          <w:sz w:val="24"/>
          <w:szCs w:val="24"/>
          <w:lang w:val="bg-BG"/>
        </w:rPr>
        <w:t>Управляващият орган докладва до дирекция АФКОС</w:t>
      </w:r>
      <w:r w:rsidR="00D5230E" w:rsidRPr="007374E9">
        <w:rPr>
          <w:rFonts w:ascii="Times New Roman" w:hAnsi="Times New Roman"/>
          <w:sz w:val="24"/>
          <w:szCs w:val="24"/>
          <w:lang w:val="bg-BG"/>
        </w:rPr>
        <w:t xml:space="preserve"> в Министерство на вътрешните работи</w:t>
      </w:r>
      <w:r w:rsidR="008D40A7" w:rsidRPr="007374E9">
        <w:rPr>
          <w:rFonts w:ascii="Times New Roman" w:hAnsi="Times New Roman"/>
          <w:sz w:val="24"/>
          <w:szCs w:val="24"/>
          <w:lang w:val="bg-BG"/>
        </w:rPr>
        <w:t xml:space="preserve"> с копие до дирекция „Национален фонд“ в Министерство на финансите</w:t>
      </w:r>
      <w:r w:rsidR="00C91B41" w:rsidRPr="007374E9">
        <w:rPr>
          <w:rFonts w:ascii="Times New Roman" w:hAnsi="Times New Roman"/>
          <w:sz w:val="24"/>
          <w:szCs w:val="24"/>
          <w:lang w:val="bg-BG"/>
        </w:rPr>
        <w:t>, на всяко тримесечие</w:t>
      </w:r>
      <w:r w:rsidR="00C338F5" w:rsidRPr="007374E9">
        <w:rPr>
          <w:rFonts w:ascii="Times New Roman" w:hAnsi="Times New Roman"/>
          <w:sz w:val="24"/>
          <w:szCs w:val="24"/>
          <w:lang w:val="bg-BG"/>
        </w:rPr>
        <w:t>, в сроковете</w:t>
      </w:r>
      <w:r w:rsidR="009D3B14" w:rsidRPr="007374E9">
        <w:rPr>
          <w:rFonts w:ascii="Times New Roman" w:hAnsi="Times New Roman"/>
          <w:sz w:val="24"/>
          <w:szCs w:val="24"/>
          <w:lang w:val="bg-BG"/>
        </w:rPr>
        <w:t>,</w:t>
      </w:r>
      <w:r w:rsidR="00C338F5" w:rsidRPr="007374E9">
        <w:rPr>
          <w:rFonts w:ascii="Times New Roman" w:hAnsi="Times New Roman"/>
          <w:sz w:val="24"/>
          <w:szCs w:val="24"/>
          <w:lang w:val="bg-BG"/>
        </w:rPr>
        <w:t xml:space="preserve"> предвидени в чл. 19, ал. 2 от </w:t>
      </w:r>
      <w:r w:rsidR="006C7069" w:rsidRPr="007374E9">
        <w:rPr>
          <w:rFonts w:ascii="Times New Roman" w:hAnsi="Times New Roman"/>
          <w:sz w:val="24"/>
          <w:szCs w:val="24"/>
          <w:lang w:val="bg-BG"/>
        </w:rPr>
        <w:t xml:space="preserve">НАНЕФСУ </w:t>
      </w:r>
      <w:r w:rsidR="00C91B41" w:rsidRPr="007374E9">
        <w:rPr>
          <w:rFonts w:ascii="Times New Roman" w:hAnsi="Times New Roman"/>
          <w:sz w:val="24"/>
          <w:szCs w:val="24"/>
          <w:lang w:val="bg-BG"/>
        </w:rPr>
        <w:t xml:space="preserve">всички </w:t>
      </w:r>
      <w:r w:rsidR="001571E0" w:rsidRPr="007374E9">
        <w:rPr>
          <w:rFonts w:ascii="Times New Roman" w:hAnsi="Times New Roman"/>
          <w:sz w:val="24"/>
          <w:szCs w:val="24"/>
          <w:lang w:val="bg-BG"/>
        </w:rPr>
        <w:t xml:space="preserve">установени </w:t>
      </w:r>
      <w:r w:rsidR="00C91B41" w:rsidRPr="007374E9">
        <w:rPr>
          <w:rFonts w:ascii="Times New Roman" w:hAnsi="Times New Roman"/>
          <w:sz w:val="24"/>
          <w:szCs w:val="24"/>
          <w:lang w:val="bg-BG"/>
        </w:rPr>
        <w:t xml:space="preserve">нови нередности и последващите действия и/или </w:t>
      </w:r>
      <w:r w:rsidR="003225F0" w:rsidRPr="007374E9">
        <w:rPr>
          <w:rFonts w:ascii="Times New Roman" w:hAnsi="Times New Roman"/>
          <w:sz w:val="24"/>
          <w:szCs w:val="24"/>
          <w:lang w:val="bg-BG"/>
        </w:rPr>
        <w:t xml:space="preserve">съществени </w:t>
      </w:r>
      <w:r w:rsidR="00C91B41" w:rsidRPr="007374E9">
        <w:rPr>
          <w:rFonts w:ascii="Times New Roman" w:hAnsi="Times New Roman"/>
          <w:sz w:val="24"/>
          <w:szCs w:val="24"/>
          <w:lang w:val="bg-BG"/>
        </w:rPr>
        <w:t>промени по вече докладваните нередности</w:t>
      </w:r>
      <w:r w:rsidR="00357684" w:rsidRPr="007374E9">
        <w:rPr>
          <w:rFonts w:ascii="Times New Roman" w:hAnsi="Times New Roman"/>
          <w:sz w:val="24"/>
          <w:szCs w:val="24"/>
          <w:lang w:val="bg-BG"/>
        </w:rPr>
        <w:t xml:space="preserve"> в предходни периоди</w:t>
      </w:r>
      <w:r w:rsidR="00C91B41" w:rsidRPr="007374E9">
        <w:rPr>
          <w:rFonts w:ascii="Times New Roman" w:hAnsi="Times New Roman"/>
          <w:sz w:val="24"/>
          <w:szCs w:val="24"/>
          <w:lang w:val="bg-BG"/>
        </w:rPr>
        <w:t xml:space="preserve">, включително всяка нова и/или липсваща в предходните </w:t>
      </w:r>
      <w:r w:rsidR="00C91B41" w:rsidRPr="007374E9">
        <w:rPr>
          <w:rFonts w:ascii="Times New Roman" w:hAnsi="Times New Roman"/>
          <w:sz w:val="24"/>
          <w:szCs w:val="24"/>
          <w:lang w:val="bg-BG"/>
        </w:rPr>
        <w:lastRenderedPageBreak/>
        <w:t>уведомления, информация.</w:t>
      </w:r>
      <w:r w:rsidR="008D40A7" w:rsidRPr="007374E9">
        <w:rPr>
          <w:rFonts w:ascii="Times New Roman" w:hAnsi="Times New Roman"/>
          <w:sz w:val="24"/>
          <w:szCs w:val="24"/>
          <w:lang w:val="bg-BG"/>
        </w:rPr>
        <w:t xml:space="preserve"> </w:t>
      </w:r>
      <w:r w:rsidR="003A53F9" w:rsidRPr="007374E9">
        <w:rPr>
          <w:rFonts w:ascii="Times New Roman" w:hAnsi="Times New Roman"/>
          <w:sz w:val="24"/>
          <w:szCs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5D300FF8"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Сроковете за предоставяне на тримесечното докладване са както следва:</w:t>
      </w:r>
    </w:p>
    <w:p w14:paraId="187A9A41" w14:textId="17E1797C"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първо тримесечие на текущата година –</w:t>
      </w:r>
      <w:r w:rsidR="00EC73E8"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до 30 април на текущата година;</w:t>
      </w:r>
    </w:p>
    <w:p w14:paraId="327C6257" w14:textId="5455FE0A"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второ тримесечие на текущата година – до 31 юли на текущата година;</w:t>
      </w:r>
    </w:p>
    <w:p w14:paraId="68D57C52" w14:textId="01FF9BA8"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трето тримесечие на текущата година – до 31 октомври на текущата година;</w:t>
      </w:r>
    </w:p>
    <w:p w14:paraId="610F3206" w14:textId="1D9EED2A"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четвърто тримесечие на текущата година – до 31 януари на следващата година.</w:t>
      </w:r>
    </w:p>
    <w:p w14:paraId="1EFF0106" w14:textId="66E59E10" w:rsidR="00C91B41"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че сумата на нередността е по-голяма от равностойността на 10 000 евро европейско съфинансиране</w:t>
      </w:r>
      <w:r w:rsidR="00D31C24" w:rsidRPr="007374E9">
        <w:rPr>
          <w:rFonts w:ascii="Times New Roman" w:hAnsi="Times New Roman"/>
          <w:sz w:val="24"/>
          <w:szCs w:val="24"/>
          <w:lang w:val="bg-BG"/>
        </w:rPr>
        <w:t xml:space="preserve"> и е</w:t>
      </w:r>
      <w:r w:rsidRPr="007374E9">
        <w:rPr>
          <w:rFonts w:ascii="Times New Roman" w:hAnsi="Times New Roman"/>
          <w:sz w:val="24"/>
          <w:szCs w:val="24"/>
          <w:lang w:val="bg-BG"/>
        </w:rPr>
        <w:t xml:space="preserve"> извършено плащане, </w:t>
      </w:r>
      <w:r w:rsidR="00763219" w:rsidRPr="007374E9">
        <w:rPr>
          <w:rFonts w:ascii="Times New Roman" w:hAnsi="Times New Roman"/>
          <w:sz w:val="24"/>
          <w:szCs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7374E9">
        <w:rPr>
          <w:rFonts w:ascii="Times New Roman" w:hAnsi="Times New Roman"/>
          <w:sz w:val="24"/>
          <w:szCs w:val="24"/>
          <w:lang w:val="bg-BG"/>
        </w:rPr>
        <w:t xml:space="preserve">специализирана </w:t>
      </w:r>
      <w:r w:rsidR="009B728C" w:rsidRPr="007374E9">
        <w:rPr>
          <w:rFonts w:ascii="Times New Roman" w:hAnsi="Times New Roman"/>
          <w:sz w:val="24"/>
          <w:szCs w:val="24"/>
          <w:lang w:val="bg-BG"/>
        </w:rPr>
        <w:t>електронна систе</w:t>
      </w:r>
      <w:r w:rsidR="009A21E2" w:rsidRPr="007374E9">
        <w:rPr>
          <w:rFonts w:ascii="Times New Roman" w:hAnsi="Times New Roman"/>
          <w:sz w:val="24"/>
          <w:szCs w:val="24"/>
          <w:lang w:val="bg-BG"/>
        </w:rPr>
        <w:t xml:space="preserve">ма на OLAF за </w:t>
      </w:r>
      <w:r w:rsidR="00F02C20" w:rsidRPr="007374E9">
        <w:rPr>
          <w:rFonts w:ascii="Times New Roman" w:hAnsi="Times New Roman"/>
          <w:sz w:val="24"/>
          <w:szCs w:val="24"/>
          <w:lang w:val="bg-BG"/>
        </w:rPr>
        <w:t>управление на</w:t>
      </w:r>
      <w:r w:rsidR="009A21E2" w:rsidRPr="007374E9">
        <w:rPr>
          <w:rFonts w:ascii="Times New Roman" w:hAnsi="Times New Roman"/>
          <w:sz w:val="24"/>
          <w:szCs w:val="24"/>
          <w:lang w:val="bg-BG"/>
        </w:rPr>
        <w:t xml:space="preserve"> нередности</w:t>
      </w:r>
      <w:r w:rsidR="00F02C20" w:rsidRPr="007374E9">
        <w:rPr>
          <w:rFonts w:ascii="Times New Roman" w:hAnsi="Times New Roman"/>
          <w:sz w:val="24"/>
          <w:szCs w:val="24"/>
          <w:lang w:val="bg-BG"/>
        </w:rPr>
        <w:t xml:space="preserve"> - </w:t>
      </w:r>
      <w:proofErr w:type="spellStart"/>
      <w:r w:rsidRPr="007374E9">
        <w:rPr>
          <w:rFonts w:ascii="Times New Roman" w:hAnsi="Times New Roman"/>
          <w:sz w:val="24"/>
          <w:szCs w:val="24"/>
          <w:lang w:val="bg-BG"/>
        </w:rPr>
        <w:t>Irregularity</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Management</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System</w:t>
      </w:r>
      <w:proofErr w:type="spellEnd"/>
      <w:r w:rsidRPr="007374E9">
        <w:rPr>
          <w:rFonts w:ascii="Times New Roman" w:hAnsi="Times New Roman"/>
          <w:sz w:val="24"/>
          <w:szCs w:val="24"/>
          <w:lang w:val="bg-BG"/>
        </w:rPr>
        <w:t xml:space="preserve"> (IMS). </w:t>
      </w:r>
    </w:p>
    <w:p w14:paraId="625D4A35" w14:textId="0084FF76" w:rsidR="008D40A7"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015264" w:rsidRPr="007374E9">
        <w:rPr>
          <w:rFonts w:ascii="Times New Roman" w:hAnsi="Times New Roman"/>
          <w:sz w:val="24"/>
          <w:szCs w:val="24"/>
          <w:lang w:val="bg-BG"/>
        </w:rPr>
        <w:t xml:space="preserve">Докладването в системата IMS се извършва в съответствие с </w:t>
      </w:r>
      <w:r w:rsidR="00D37C8E" w:rsidRPr="007374E9">
        <w:rPr>
          <w:rFonts w:ascii="Times New Roman" w:hAnsi="Times New Roman"/>
          <w:sz w:val="24"/>
          <w:szCs w:val="24"/>
          <w:lang w:val="bg-BG"/>
        </w:rPr>
        <w:t>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r w:rsidR="003C7EB1" w:rsidRPr="007374E9">
        <w:rPr>
          <w:rFonts w:ascii="Times New Roman" w:hAnsi="Times New Roman"/>
          <w:sz w:val="24"/>
          <w:szCs w:val="24"/>
          <w:lang w:val="bg-BG"/>
        </w:rPr>
        <w:t xml:space="preserve"> </w:t>
      </w:r>
      <w:r w:rsidR="008E3C31" w:rsidRPr="007374E9">
        <w:rPr>
          <w:rFonts w:ascii="Times New Roman" w:hAnsi="Times New Roman"/>
          <w:sz w:val="24"/>
          <w:szCs w:val="24"/>
          <w:lang w:val="bg-BG"/>
        </w:rPr>
        <w:t>УО докладва незабавно на дирекция АФКОС нередностите по чл. 19, ал. 1</w:t>
      </w:r>
      <w:r w:rsidR="00D20125" w:rsidRPr="007374E9">
        <w:rPr>
          <w:rFonts w:ascii="Times New Roman" w:hAnsi="Times New Roman"/>
          <w:sz w:val="24"/>
          <w:szCs w:val="24"/>
          <w:lang w:val="bg-BG"/>
        </w:rPr>
        <w:t>,</w:t>
      </w:r>
      <w:r w:rsidR="008E3C31" w:rsidRPr="007374E9">
        <w:rPr>
          <w:rFonts w:ascii="Times New Roman" w:hAnsi="Times New Roman"/>
          <w:sz w:val="24"/>
          <w:szCs w:val="24"/>
          <w:lang w:val="bg-BG"/>
        </w:rPr>
        <w:t xml:space="preserve"> т. 3  от </w:t>
      </w:r>
      <w:r w:rsidR="00747C13" w:rsidRPr="007374E9">
        <w:rPr>
          <w:rFonts w:ascii="Times New Roman" w:hAnsi="Times New Roman"/>
          <w:sz w:val="24"/>
          <w:szCs w:val="24"/>
          <w:lang w:val="bg-BG"/>
        </w:rPr>
        <w:t xml:space="preserve">НАНЕФСУ </w:t>
      </w:r>
      <w:r w:rsidR="009A21E2" w:rsidRPr="007374E9">
        <w:rPr>
          <w:rFonts w:ascii="Times New Roman" w:hAnsi="Times New Roman"/>
          <w:sz w:val="24"/>
          <w:szCs w:val="24"/>
          <w:lang w:val="bg-BG"/>
        </w:rPr>
        <w:t xml:space="preserve">(нередности, подлежащи на докладване до ОЛАФ), </w:t>
      </w:r>
      <w:r w:rsidR="008E3C31" w:rsidRPr="007374E9">
        <w:rPr>
          <w:rFonts w:ascii="Times New Roman" w:hAnsi="Times New Roman"/>
          <w:sz w:val="24"/>
          <w:szCs w:val="24"/>
          <w:lang w:val="bg-BG"/>
        </w:rPr>
        <w:t>когато има основание да се счита, че те могат да имат отражение извън територията на страната.</w:t>
      </w:r>
      <w:r w:rsidRPr="007374E9">
        <w:rPr>
          <w:rFonts w:ascii="Times New Roman" w:hAnsi="Times New Roman"/>
          <w:sz w:val="24"/>
          <w:szCs w:val="24"/>
          <w:lang w:val="bg-BG"/>
        </w:rPr>
        <w:tab/>
      </w:r>
      <w:r w:rsidR="008E3C31" w:rsidRPr="007374E9">
        <w:rPr>
          <w:rFonts w:ascii="Times New Roman" w:hAnsi="Times New Roman"/>
          <w:sz w:val="24"/>
          <w:szCs w:val="24"/>
          <w:lang w:val="bg-BG"/>
        </w:rPr>
        <w:t xml:space="preserve">Докладването се извършва като </w:t>
      </w:r>
      <w:r w:rsidR="008D40A7" w:rsidRPr="007374E9">
        <w:rPr>
          <w:rFonts w:ascii="Times New Roman" w:hAnsi="Times New Roman"/>
          <w:sz w:val="24"/>
          <w:szCs w:val="24"/>
          <w:lang w:val="bg-BG"/>
        </w:rPr>
        <w:t>следва:</w:t>
      </w:r>
    </w:p>
    <w:p w14:paraId="2FF4BD94" w14:textId="0175B8F9"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xml:space="preserve">Служител по нередностите </w:t>
      </w:r>
      <w:r w:rsidR="002769C2" w:rsidRPr="007374E9">
        <w:rPr>
          <w:rFonts w:ascii="Times New Roman" w:hAnsi="Times New Roman"/>
          <w:sz w:val="24"/>
          <w:szCs w:val="24"/>
          <w:lang w:val="bg-BG"/>
        </w:rPr>
        <w:t xml:space="preserve">изготвя </w:t>
      </w:r>
      <w:r w:rsidR="008D40A7" w:rsidRPr="007374E9">
        <w:rPr>
          <w:rFonts w:ascii="Times New Roman" w:hAnsi="Times New Roman"/>
          <w:sz w:val="24"/>
          <w:szCs w:val="24"/>
          <w:lang w:val="bg-BG"/>
        </w:rPr>
        <w:t xml:space="preserve">проект на писмо </w:t>
      </w:r>
      <w:r w:rsidR="006E4F7D" w:rsidRPr="007374E9">
        <w:rPr>
          <w:rFonts w:ascii="Times New Roman" w:hAnsi="Times New Roman"/>
          <w:sz w:val="24"/>
          <w:szCs w:val="24"/>
          <w:lang w:val="bg-BG"/>
        </w:rPr>
        <w:t>до</w:t>
      </w:r>
      <w:r w:rsidR="008D40A7" w:rsidRPr="007374E9">
        <w:rPr>
          <w:rFonts w:ascii="Times New Roman" w:hAnsi="Times New Roman"/>
          <w:sz w:val="24"/>
          <w:szCs w:val="24"/>
          <w:lang w:val="bg-BG"/>
        </w:rPr>
        <w:t xml:space="preserve"> </w:t>
      </w:r>
      <w:r w:rsidR="006E4F7D" w:rsidRPr="007374E9">
        <w:rPr>
          <w:rFonts w:ascii="Times New Roman" w:hAnsi="Times New Roman"/>
          <w:sz w:val="24"/>
          <w:szCs w:val="24"/>
          <w:lang w:val="bg-BG"/>
        </w:rPr>
        <w:t>д</w:t>
      </w:r>
      <w:r w:rsidR="008D40A7" w:rsidRPr="007374E9">
        <w:rPr>
          <w:rFonts w:ascii="Times New Roman" w:hAnsi="Times New Roman"/>
          <w:sz w:val="24"/>
          <w:szCs w:val="24"/>
          <w:lang w:val="bg-BG"/>
        </w:rPr>
        <w:t xml:space="preserve">ирекция АФКОС </w:t>
      </w:r>
      <w:r w:rsidR="007631A2" w:rsidRPr="007374E9">
        <w:rPr>
          <w:rFonts w:ascii="Times New Roman" w:hAnsi="Times New Roman"/>
          <w:sz w:val="24"/>
          <w:szCs w:val="24"/>
          <w:lang w:val="bg-BG"/>
        </w:rPr>
        <w:t>и</w:t>
      </w:r>
      <w:r w:rsidR="008D40A7" w:rsidRPr="007374E9">
        <w:rPr>
          <w:rFonts w:ascii="Times New Roman" w:hAnsi="Times New Roman"/>
          <w:sz w:val="24"/>
          <w:szCs w:val="24"/>
          <w:lang w:val="bg-BG"/>
        </w:rPr>
        <w:t xml:space="preserve"> до </w:t>
      </w:r>
      <w:bookmarkStart w:id="469" w:name="_Hlk143093043"/>
      <w:r w:rsidR="007631A2" w:rsidRPr="007374E9">
        <w:rPr>
          <w:rFonts w:ascii="Times New Roman" w:hAnsi="Times New Roman"/>
          <w:sz w:val="24"/>
          <w:szCs w:val="24"/>
          <w:lang w:val="bg-BG"/>
        </w:rPr>
        <w:t>ръководителя на счетоводния орган</w:t>
      </w:r>
      <w:bookmarkEnd w:id="469"/>
      <w:r w:rsidR="00AE2A7C" w:rsidRPr="007374E9">
        <w:rPr>
          <w:rFonts w:ascii="Times New Roman" w:hAnsi="Times New Roman"/>
          <w:sz w:val="24"/>
          <w:szCs w:val="24"/>
          <w:lang w:val="bg-BG"/>
        </w:rPr>
        <w:t xml:space="preserve"> в Министерство на финансите</w:t>
      </w:r>
      <w:r w:rsidR="00AE2A7C" w:rsidRPr="007374E9" w:rsidDel="00AE2A7C">
        <w:rPr>
          <w:rFonts w:ascii="Times New Roman" w:hAnsi="Times New Roman"/>
          <w:sz w:val="24"/>
          <w:szCs w:val="24"/>
          <w:lang w:val="bg-BG"/>
        </w:rPr>
        <w:t xml:space="preserve"> </w:t>
      </w:r>
      <w:r w:rsidR="008D40A7" w:rsidRPr="007374E9">
        <w:rPr>
          <w:rFonts w:ascii="Times New Roman" w:hAnsi="Times New Roman"/>
          <w:sz w:val="24"/>
          <w:szCs w:val="24"/>
          <w:lang w:val="bg-BG"/>
        </w:rPr>
        <w:t>относно тримесечн</w:t>
      </w:r>
      <w:r w:rsidR="009B728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доклад</w:t>
      </w:r>
      <w:r w:rsidR="009B728C" w:rsidRPr="007374E9">
        <w:rPr>
          <w:rFonts w:ascii="Times New Roman" w:hAnsi="Times New Roman"/>
          <w:sz w:val="24"/>
          <w:szCs w:val="24"/>
          <w:lang w:val="bg-BG"/>
        </w:rPr>
        <w:t>ване</w:t>
      </w:r>
      <w:r w:rsidR="008D40A7" w:rsidRPr="007374E9">
        <w:rPr>
          <w:rFonts w:ascii="Times New Roman" w:hAnsi="Times New Roman"/>
          <w:sz w:val="24"/>
          <w:szCs w:val="24"/>
          <w:lang w:val="bg-BG"/>
        </w:rPr>
        <w:t>, съставен</w:t>
      </w:r>
      <w:r w:rsidR="009B728C" w:rsidRPr="007374E9">
        <w:rPr>
          <w:rFonts w:ascii="Times New Roman" w:hAnsi="Times New Roman"/>
          <w:sz w:val="24"/>
          <w:szCs w:val="24"/>
          <w:lang w:val="bg-BG"/>
        </w:rPr>
        <w:t>о</w:t>
      </w:r>
      <w:r w:rsidR="008D40A7" w:rsidRPr="007374E9">
        <w:rPr>
          <w:rFonts w:ascii="Times New Roman" w:hAnsi="Times New Roman"/>
          <w:sz w:val="24"/>
          <w:szCs w:val="24"/>
          <w:lang w:val="bg-BG"/>
        </w:rPr>
        <w:t xml:space="preserve"> по образец на Приложение № 2 към чл. 20, ал. 6 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което насочва чрез деловодната система за </w:t>
      </w:r>
      <w:r w:rsidR="0066393A" w:rsidRPr="007374E9">
        <w:rPr>
          <w:rFonts w:ascii="Times New Roman" w:hAnsi="Times New Roman"/>
          <w:sz w:val="24"/>
          <w:szCs w:val="24"/>
          <w:lang w:val="bg-BG"/>
        </w:rPr>
        <w:t xml:space="preserve">съгласуване </w:t>
      </w:r>
      <w:r w:rsidR="008D40A7" w:rsidRPr="007374E9">
        <w:rPr>
          <w:rFonts w:ascii="Times New Roman" w:hAnsi="Times New Roman"/>
          <w:sz w:val="24"/>
          <w:szCs w:val="24"/>
          <w:lang w:val="bg-BG"/>
        </w:rPr>
        <w:t>с директора на дирекция УРК</w:t>
      </w:r>
      <w:r w:rsidR="002B5714" w:rsidRPr="007374E9">
        <w:rPr>
          <w:rFonts w:ascii="Times New Roman" w:hAnsi="Times New Roman"/>
          <w:sz w:val="24"/>
          <w:szCs w:val="24"/>
          <w:lang w:val="bg-BG"/>
        </w:rPr>
        <w:t xml:space="preserve"> и </w:t>
      </w:r>
      <w:r w:rsidR="0066393A" w:rsidRPr="007374E9">
        <w:rPr>
          <w:rFonts w:ascii="Times New Roman" w:hAnsi="Times New Roman"/>
          <w:sz w:val="24"/>
          <w:szCs w:val="24"/>
          <w:lang w:val="bg-BG"/>
        </w:rPr>
        <w:t>подписване от Ръководителя на УО</w:t>
      </w:r>
      <w:r w:rsidR="008D40A7" w:rsidRPr="007374E9">
        <w:rPr>
          <w:rFonts w:ascii="Times New Roman" w:hAnsi="Times New Roman"/>
          <w:sz w:val="24"/>
          <w:szCs w:val="24"/>
          <w:lang w:val="bg-BG"/>
        </w:rPr>
        <w:t xml:space="preserve">. </w:t>
      </w:r>
      <w:r w:rsidR="001000C5">
        <w:rPr>
          <w:rFonts w:ascii="Times New Roman" w:hAnsi="Times New Roman"/>
          <w:sz w:val="24"/>
          <w:szCs w:val="24"/>
          <w:lang w:val="bg-BG"/>
        </w:rPr>
        <w:t>Преди съгласуване на писмото</w:t>
      </w:r>
      <w:r w:rsidR="00CF5597">
        <w:rPr>
          <w:rFonts w:ascii="Times New Roman" w:hAnsi="Times New Roman"/>
          <w:sz w:val="24"/>
          <w:szCs w:val="24"/>
          <w:lang w:val="bg-BG"/>
        </w:rPr>
        <w:t xml:space="preserve"> (и докладването съставено по Приложение №</w:t>
      </w:r>
      <w:r w:rsidR="00C75363">
        <w:rPr>
          <w:rFonts w:ascii="Times New Roman" w:hAnsi="Times New Roman"/>
          <w:sz w:val="24"/>
          <w:szCs w:val="24"/>
          <w:lang w:val="bg-BG"/>
        </w:rPr>
        <w:t xml:space="preserve"> </w:t>
      </w:r>
      <w:r w:rsidR="00CF5597">
        <w:rPr>
          <w:rFonts w:ascii="Times New Roman" w:hAnsi="Times New Roman"/>
          <w:sz w:val="24"/>
          <w:szCs w:val="24"/>
          <w:lang w:val="bg-BG"/>
        </w:rPr>
        <w:t>2)</w:t>
      </w:r>
      <w:r w:rsidR="001000C5">
        <w:rPr>
          <w:rFonts w:ascii="Times New Roman" w:hAnsi="Times New Roman"/>
          <w:sz w:val="24"/>
          <w:szCs w:val="24"/>
          <w:lang w:val="bg-BG"/>
        </w:rPr>
        <w:t xml:space="preserve"> </w:t>
      </w:r>
      <w:r w:rsidR="007F2E7B">
        <w:rPr>
          <w:rFonts w:ascii="Times New Roman" w:hAnsi="Times New Roman"/>
          <w:sz w:val="24"/>
          <w:szCs w:val="24"/>
          <w:lang w:val="bg-BG"/>
        </w:rPr>
        <w:t xml:space="preserve">друг служител по нередности (различен от този изготвил докладването) </w:t>
      </w:r>
      <w:r w:rsidR="001000C5" w:rsidRPr="001000C5">
        <w:rPr>
          <w:rFonts w:ascii="Times New Roman" w:hAnsi="Times New Roman"/>
          <w:sz w:val="24"/>
          <w:szCs w:val="24"/>
          <w:lang w:val="bg-BG"/>
        </w:rPr>
        <w:t xml:space="preserve">осъществения контрол относно пълнотата и съответствието на информацията </w:t>
      </w:r>
      <w:r w:rsidR="001000C5" w:rsidRPr="001000C5">
        <w:rPr>
          <w:rFonts w:ascii="Times New Roman" w:hAnsi="Times New Roman"/>
          <w:sz w:val="24"/>
          <w:szCs w:val="24"/>
          <w:lang w:val="bg-BG"/>
        </w:rPr>
        <w:lastRenderedPageBreak/>
        <w:t>в изготвените уведомления за нередности</w:t>
      </w:r>
      <w:r w:rsidR="001000C5">
        <w:rPr>
          <w:rFonts w:ascii="Times New Roman" w:hAnsi="Times New Roman"/>
          <w:sz w:val="24"/>
          <w:szCs w:val="24"/>
          <w:lang w:val="bg-BG"/>
        </w:rPr>
        <w:t xml:space="preserve">, като се попълва Контролен лист - </w:t>
      </w:r>
      <w:r w:rsidR="001000C5" w:rsidRPr="001000C5">
        <w:rPr>
          <w:rFonts w:ascii="Times New Roman" w:hAnsi="Times New Roman"/>
          <w:sz w:val="24"/>
          <w:szCs w:val="24"/>
          <w:lang w:val="bg-BG"/>
        </w:rPr>
        <w:t>Приложение 10.1</w:t>
      </w:r>
      <w:r w:rsidR="001000C5">
        <w:rPr>
          <w:rFonts w:ascii="Times New Roman" w:hAnsi="Times New Roman"/>
          <w:sz w:val="24"/>
          <w:szCs w:val="24"/>
          <w:lang w:val="bg-BG"/>
        </w:rPr>
        <w:t>3.</w:t>
      </w:r>
      <w:r w:rsidR="00AB6DE3">
        <w:rPr>
          <w:rFonts w:ascii="Times New Roman" w:hAnsi="Times New Roman"/>
          <w:sz w:val="24"/>
          <w:szCs w:val="24"/>
          <w:lang w:val="bg-BG"/>
        </w:rPr>
        <w:t>, който се съгласува с директор на ДУРК.</w:t>
      </w:r>
      <w:r w:rsidR="001000C5">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След </w:t>
      </w:r>
      <w:r w:rsidR="0066393A" w:rsidRPr="007374E9">
        <w:rPr>
          <w:rFonts w:ascii="Times New Roman" w:hAnsi="Times New Roman"/>
          <w:sz w:val="24"/>
          <w:szCs w:val="24"/>
          <w:lang w:val="bg-BG"/>
        </w:rPr>
        <w:t xml:space="preserve">подписване </w:t>
      </w:r>
      <w:r w:rsidR="008D40A7" w:rsidRPr="007374E9">
        <w:rPr>
          <w:rFonts w:ascii="Times New Roman" w:hAnsi="Times New Roman"/>
          <w:sz w:val="24"/>
          <w:szCs w:val="24"/>
          <w:lang w:val="bg-BG"/>
        </w:rPr>
        <w:t xml:space="preserve">на писмото и извеждането му </w:t>
      </w:r>
      <w:r w:rsidR="009068F8" w:rsidRPr="007374E9">
        <w:rPr>
          <w:rFonts w:ascii="Times New Roman" w:hAnsi="Times New Roman"/>
          <w:sz w:val="24"/>
          <w:szCs w:val="24"/>
          <w:lang w:val="bg-BG"/>
        </w:rPr>
        <w:t xml:space="preserve">в </w:t>
      </w:r>
      <w:r w:rsidR="008D40A7" w:rsidRPr="007374E9">
        <w:rPr>
          <w:rFonts w:ascii="Times New Roman" w:hAnsi="Times New Roman"/>
          <w:sz w:val="24"/>
          <w:szCs w:val="24"/>
          <w:lang w:val="bg-BG"/>
        </w:rPr>
        <w:t xml:space="preserve">деловодната система на </w:t>
      </w:r>
      <w:r w:rsidR="000D0201" w:rsidRPr="007374E9">
        <w:rPr>
          <w:rFonts w:ascii="Times New Roman" w:hAnsi="Times New Roman"/>
          <w:sz w:val="24"/>
          <w:szCs w:val="24"/>
          <w:lang w:val="bg-BG"/>
        </w:rPr>
        <w:t>ИАПО</w:t>
      </w:r>
      <w:r w:rsidR="0066393A" w:rsidRPr="007374E9">
        <w:rPr>
          <w:rFonts w:ascii="Times New Roman" w:hAnsi="Times New Roman"/>
          <w:sz w:val="24"/>
          <w:szCs w:val="24"/>
          <w:lang w:val="bg-BG"/>
        </w:rPr>
        <w:t>, то</w:t>
      </w:r>
      <w:r w:rsidR="008D40A7" w:rsidRPr="007374E9">
        <w:rPr>
          <w:rFonts w:ascii="Times New Roman" w:hAnsi="Times New Roman"/>
          <w:sz w:val="24"/>
          <w:szCs w:val="24"/>
          <w:lang w:val="bg-BG"/>
        </w:rPr>
        <w:t xml:space="preserve"> се изпраща в срок до </w:t>
      </w:r>
      <w:r w:rsidR="00F02C20" w:rsidRPr="007374E9">
        <w:rPr>
          <w:rFonts w:ascii="Times New Roman" w:hAnsi="Times New Roman"/>
          <w:sz w:val="24"/>
          <w:szCs w:val="24"/>
          <w:lang w:val="bg-BG"/>
        </w:rPr>
        <w:t xml:space="preserve">съответния </w:t>
      </w:r>
      <w:r w:rsidR="008D40A7" w:rsidRPr="007374E9">
        <w:rPr>
          <w:rFonts w:ascii="Times New Roman" w:hAnsi="Times New Roman"/>
          <w:sz w:val="24"/>
          <w:szCs w:val="24"/>
          <w:lang w:val="bg-BG"/>
        </w:rPr>
        <w:t>послед</w:t>
      </w:r>
      <w:r w:rsidR="00F02C20" w:rsidRPr="007374E9">
        <w:rPr>
          <w:rFonts w:ascii="Times New Roman" w:hAnsi="Times New Roman"/>
          <w:sz w:val="24"/>
          <w:szCs w:val="24"/>
          <w:lang w:val="bg-BG"/>
        </w:rPr>
        <w:t>е</w:t>
      </w:r>
      <w:r w:rsidR="008D40A7" w:rsidRPr="007374E9">
        <w:rPr>
          <w:rFonts w:ascii="Times New Roman" w:hAnsi="Times New Roman"/>
          <w:sz w:val="24"/>
          <w:szCs w:val="24"/>
          <w:lang w:val="bg-BG"/>
        </w:rPr>
        <w:t xml:space="preserve">н работен ден на месеца (посочен в чл. </w:t>
      </w:r>
      <w:r w:rsidR="007631A2" w:rsidRPr="007374E9">
        <w:rPr>
          <w:rFonts w:ascii="Times New Roman" w:hAnsi="Times New Roman"/>
          <w:sz w:val="24"/>
          <w:szCs w:val="24"/>
          <w:lang w:val="bg-BG"/>
        </w:rPr>
        <w:t>19</w:t>
      </w:r>
      <w:r w:rsidR="008D40A7" w:rsidRPr="007374E9">
        <w:rPr>
          <w:rFonts w:ascii="Times New Roman" w:hAnsi="Times New Roman"/>
          <w:sz w:val="24"/>
          <w:szCs w:val="24"/>
          <w:lang w:val="bg-BG"/>
        </w:rPr>
        <w:t xml:space="preserve">, ал. </w:t>
      </w:r>
      <w:r w:rsidR="007631A2" w:rsidRPr="007374E9">
        <w:rPr>
          <w:rFonts w:ascii="Times New Roman" w:hAnsi="Times New Roman"/>
          <w:sz w:val="24"/>
          <w:szCs w:val="24"/>
          <w:lang w:val="bg-BG"/>
        </w:rPr>
        <w:t xml:space="preserve">2 </w:t>
      </w:r>
      <w:r w:rsidR="008D40A7" w:rsidRPr="007374E9">
        <w:rPr>
          <w:rFonts w:ascii="Times New Roman" w:hAnsi="Times New Roman"/>
          <w:sz w:val="24"/>
          <w:szCs w:val="24"/>
          <w:lang w:val="bg-BG"/>
        </w:rPr>
        <w:t xml:space="preserve">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чрез електронен документооборот до дирекция АФКОС в Министерство на вътрешните работи и </w:t>
      </w:r>
      <w:r w:rsidR="007631A2" w:rsidRPr="007374E9">
        <w:rPr>
          <w:rFonts w:ascii="Times New Roman" w:hAnsi="Times New Roman"/>
          <w:sz w:val="24"/>
          <w:szCs w:val="24"/>
          <w:lang w:val="bg-BG"/>
        </w:rPr>
        <w:t>ръководителя на счетоводния орган</w:t>
      </w:r>
      <w:r w:rsidR="008D40A7" w:rsidRPr="007374E9">
        <w:rPr>
          <w:rFonts w:ascii="Times New Roman" w:hAnsi="Times New Roman"/>
          <w:sz w:val="24"/>
          <w:szCs w:val="24"/>
          <w:lang w:val="bg-BG"/>
        </w:rPr>
        <w:t xml:space="preserve"> в Министерство на финансите</w:t>
      </w:r>
      <w:r w:rsidR="00F02C20" w:rsidRPr="007374E9">
        <w:rPr>
          <w:rFonts w:ascii="Times New Roman" w:hAnsi="Times New Roman"/>
          <w:sz w:val="24"/>
          <w:szCs w:val="24"/>
          <w:lang w:val="bg-BG"/>
        </w:rPr>
        <w:t>.</w:t>
      </w:r>
    </w:p>
    <w:p w14:paraId="5B19A6F0" w14:textId="59111DC1" w:rsidR="00A718F1"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18F1" w:rsidRPr="007374E9">
        <w:rPr>
          <w:rFonts w:ascii="Times New Roman" w:hAnsi="Times New Roman"/>
          <w:sz w:val="24"/>
          <w:szCs w:val="24"/>
          <w:lang w:val="bg-BG"/>
        </w:rPr>
        <w:t>Ако през тримесечния период има регистрирани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подлежащи на докладване </w:t>
      </w:r>
      <w:r w:rsidR="0065546C" w:rsidRPr="007374E9">
        <w:rPr>
          <w:rFonts w:ascii="Times New Roman" w:hAnsi="Times New Roman"/>
          <w:sz w:val="24"/>
          <w:szCs w:val="24"/>
          <w:lang w:val="bg-BG"/>
        </w:rPr>
        <w:t xml:space="preserve">до </w:t>
      </w:r>
      <w:r w:rsidR="00A718F1" w:rsidRPr="007374E9">
        <w:rPr>
          <w:rFonts w:ascii="Times New Roman" w:hAnsi="Times New Roman"/>
          <w:sz w:val="24"/>
          <w:szCs w:val="24"/>
          <w:lang w:val="bg-BG"/>
        </w:rPr>
        <w:t>ОЛАФ, служителя</w:t>
      </w:r>
      <w:r w:rsidR="005A7C60" w:rsidRPr="007374E9">
        <w:rPr>
          <w:rFonts w:ascii="Times New Roman" w:hAnsi="Times New Roman"/>
          <w:sz w:val="24"/>
          <w:szCs w:val="24"/>
          <w:lang w:val="bg-BG"/>
        </w:rPr>
        <w:t>т</w:t>
      </w:r>
      <w:r w:rsidR="00A718F1" w:rsidRPr="007374E9">
        <w:rPr>
          <w:rFonts w:ascii="Times New Roman" w:hAnsi="Times New Roman"/>
          <w:sz w:val="24"/>
          <w:szCs w:val="24"/>
          <w:lang w:val="bg-BG"/>
        </w:rPr>
        <w:t xml:space="preserve"> по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изготвил писмото до дирекция АФКОС, съставено по образец на Приложение № 2 към чл. 20, ал. 6 от </w:t>
      </w:r>
      <w:r w:rsidR="007631A2" w:rsidRPr="007374E9">
        <w:rPr>
          <w:rFonts w:ascii="Times New Roman" w:hAnsi="Times New Roman"/>
          <w:sz w:val="24"/>
          <w:szCs w:val="24"/>
          <w:lang w:val="bg-BG"/>
        </w:rPr>
        <w:t xml:space="preserve">НАНЕФСУ </w:t>
      </w:r>
      <w:r w:rsidR="00A718F1" w:rsidRPr="007374E9">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00A718F1" w:rsidRPr="007374E9">
        <w:rPr>
          <w:rFonts w:ascii="Times New Roman" w:hAnsi="Times New Roman"/>
          <w:sz w:val="24"/>
          <w:szCs w:val="24"/>
          <w:lang w:val="bg-BG"/>
        </w:rPr>
        <w:t>Irregularity</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Management</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System</w:t>
      </w:r>
      <w:proofErr w:type="spellEnd"/>
      <w:r w:rsidR="00A718F1" w:rsidRPr="007374E9">
        <w:rPr>
          <w:rFonts w:ascii="Times New Roman" w:hAnsi="Times New Roman"/>
          <w:sz w:val="24"/>
          <w:szCs w:val="24"/>
          <w:lang w:val="bg-BG"/>
        </w:rPr>
        <w:t xml:space="preserve"> (IMS)</w:t>
      </w:r>
      <w:r w:rsidR="005A7C60" w:rsidRPr="007374E9">
        <w:rPr>
          <w:rFonts w:ascii="Times New Roman" w:hAnsi="Times New Roman"/>
          <w:sz w:val="24"/>
          <w:szCs w:val="24"/>
          <w:lang w:val="bg-BG"/>
        </w:rPr>
        <w:t xml:space="preserve"> в срок до съответния последен работен ден на месеца</w:t>
      </w:r>
      <w:r w:rsidR="00A718F1" w:rsidRPr="007374E9">
        <w:rPr>
          <w:rFonts w:ascii="Times New Roman" w:hAnsi="Times New Roman"/>
          <w:sz w:val="24"/>
          <w:szCs w:val="24"/>
          <w:lang w:val="bg-BG"/>
        </w:rPr>
        <w:t>. След докладването на информацията в IMS от служителя по нередности се следва разписаната процед</w:t>
      </w:r>
      <w:r w:rsidR="005A7C60" w:rsidRPr="007374E9">
        <w:rPr>
          <w:rFonts w:ascii="Times New Roman" w:hAnsi="Times New Roman"/>
          <w:sz w:val="24"/>
          <w:szCs w:val="24"/>
          <w:lang w:val="bg-BG"/>
        </w:rPr>
        <w:t>у</w:t>
      </w:r>
      <w:r w:rsidR="00A718F1" w:rsidRPr="007374E9">
        <w:rPr>
          <w:rFonts w:ascii="Times New Roman" w:hAnsi="Times New Roman"/>
          <w:sz w:val="24"/>
          <w:szCs w:val="24"/>
          <w:lang w:val="bg-BG"/>
        </w:rPr>
        <w:t xml:space="preserve">ра в чл. 21, ал. 1 и 2 от </w:t>
      </w:r>
      <w:r w:rsidR="00147F93" w:rsidRPr="007374E9">
        <w:rPr>
          <w:rFonts w:ascii="Times New Roman" w:hAnsi="Times New Roman"/>
          <w:sz w:val="24"/>
          <w:szCs w:val="24"/>
          <w:lang w:val="bg-BG"/>
        </w:rPr>
        <w:t>НАНЕФСУ</w:t>
      </w:r>
      <w:r w:rsidR="00A718F1" w:rsidRPr="007374E9">
        <w:rPr>
          <w:rFonts w:ascii="Times New Roman" w:hAnsi="Times New Roman"/>
          <w:sz w:val="24"/>
          <w:szCs w:val="24"/>
          <w:lang w:val="bg-BG"/>
        </w:rPr>
        <w:t xml:space="preserve">, а именно </w:t>
      </w:r>
      <w:r w:rsidR="00A718F1" w:rsidRPr="004C38A6">
        <w:rPr>
          <w:rFonts w:ascii="Times New Roman" w:hAnsi="Times New Roman"/>
          <w:i/>
          <w:iCs/>
          <w:sz w:val="24"/>
          <w:szCs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Pr="004C38A6">
        <w:rPr>
          <w:rFonts w:ascii="Times New Roman" w:hAnsi="Times New Roman"/>
          <w:i/>
          <w:iCs/>
          <w:sz w:val="24"/>
          <w:szCs w:val="24"/>
          <w:lang w:val="bg-BG"/>
        </w:rPr>
        <w:t>“.</w:t>
      </w:r>
    </w:p>
    <w:p w14:paraId="02262CAB" w14:textId="00AF6091" w:rsidR="00B63276"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Подписан</w:t>
      </w:r>
      <w:r w:rsidR="00F80B9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w:t>
      </w:r>
      <w:r w:rsidR="00F80B9C" w:rsidRPr="007374E9">
        <w:rPr>
          <w:rFonts w:ascii="Times New Roman" w:hAnsi="Times New Roman"/>
          <w:sz w:val="24"/>
          <w:szCs w:val="24"/>
          <w:lang w:val="bg-BG"/>
        </w:rPr>
        <w:t xml:space="preserve">писмо, съдържащо </w:t>
      </w:r>
      <w:r w:rsidR="008D40A7" w:rsidRPr="007374E9">
        <w:rPr>
          <w:rFonts w:ascii="Times New Roman" w:hAnsi="Times New Roman"/>
          <w:sz w:val="24"/>
          <w:szCs w:val="24"/>
          <w:lang w:val="bg-BG"/>
        </w:rPr>
        <w:t>доклад</w:t>
      </w:r>
      <w:r w:rsidR="009B728C" w:rsidRPr="007374E9">
        <w:rPr>
          <w:rFonts w:ascii="Times New Roman" w:hAnsi="Times New Roman"/>
          <w:sz w:val="24"/>
          <w:szCs w:val="24"/>
          <w:lang w:val="bg-BG"/>
        </w:rPr>
        <w:t>ване</w:t>
      </w:r>
      <w:r w:rsidR="00F02C20" w:rsidRPr="007374E9">
        <w:rPr>
          <w:rFonts w:ascii="Times New Roman" w:hAnsi="Times New Roman"/>
          <w:sz w:val="24"/>
          <w:szCs w:val="24"/>
          <w:lang w:val="bg-BG"/>
        </w:rPr>
        <w:t>то</w:t>
      </w:r>
      <w:r w:rsidR="008D40A7" w:rsidRPr="007374E9">
        <w:rPr>
          <w:rFonts w:ascii="Times New Roman" w:hAnsi="Times New Roman"/>
          <w:sz w:val="24"/>
          <w:szCs w:val="24"/>
          <w:lang w:val="bg-BG"/>
        </w:rPr>
        <w:t xml:space="preserve"> по Приложение 2 към чл. 20, ал. 6 от </w:t>
      </w:r>
      <w:r w:rsidR="00147F93"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заедно с генерирани от ИСУН регистри за сигнали за нередности и нередности </w:t>
      </w:r>
      <w:r w:rsidR="00AA0A45" w:rsidRPr="007374E9">
        <w:rPr>
          <w:rFonts w:ascii="Times New Roman" w:hAnsi="Times New Roman"/>
          <w:sz w:val="24"/>
          <w:szCs w:val="24"/>
          <w:lang w:val="bg-BG"/>
        </w:rPr>
        <w:t xml:space="preserve">по </w:t>
      </w:r>
      <w:proofErr w:type="spellStart"/>
      <w:r w:rsidR="006E603C" w:rsidRPr="007374E9">
        <w:rPr>
          <w:rFonts w:ascii="Times New Roman" w:hAnsi="Times New Roman"/>
          <w:sz w:val="24"/>
          <w:szCs w:val="24"/>
          <w:lang w:val="bg-BG"/>
        </w:rPr>
        <w:t>ПО</w:t>
      </w:r>
      <w:proofErr w:type="spellEnd"/>
      <w:r w:rsidR="006E603C"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се изпращат </w:t>
      </w:r>
      <w:r w:rsidR="00013D6D" w:rsidRPr="007374E9">
        <w:rPr>
          <w:rFonts w:ascii="Times New Roman" w:hAnsi="Times New Roman"/>
          <w:sz w:val="24"/>
          <w:szCs w:val="24"/>
          <w:lang w:val="bg-BG"/>
        </w:rPr>
        <w:t xml:space="preserve">от служител по нередности </w:t>
      </w:r>
      <w:r w:rsidR="008D40A7" w:rsidRPr="007374E9">
        <w:rPr>
          <w:rFonts w:ascii="Times New Roman" w:hAnsi="Times New Roman"/>
          <w:sz w:val="24"/>
          <w:szCs w:val="24"/>
          <w:lang w:val="bg-BG"/>
        </w:rPr>
        <w:t xml:space="preserve">до </w:t>
      </w:r>
      <w:r w:rsidR="00DE6469" w:rsidRPr="007374E9">
        <w:rPr>
          <w:rFonts w:ascii="Times New Roman" w:hAnsi="Times New Roman"/>
          <w:sz w:val="24"/>
          <w:szCs w:val="24"/>
          <w:lang w:val="bg-BG"/>
        </w:rPr>
        <w:t xml:space="preserve">дирекция </w:t>
      </w:r>
      <w:r w:rsidR="008D40A7" w:rsidRPr="007374E9">
        <w:rPr>
          <w:rFonts w:ascii="Times New Roman" w:hAnsi="Times New Roman"/>
          <w:sz w:val="24"/>
          <w:szCs w:val="24"/>
          <w:lang w:val="bg-BG"/>
        </w:rPr>
        <w:t>АФКОС чрез електронна поща в AFIS MAIL SYSTEM.</w:t>
      </w:r>
    </w:p>
    <w:p w14:paraId="0D8C49AE" w14:textId="5972117B" w:rsidR="00DE6469" w:rsidRDefault="004C38A6" w:rsidP="00DD1A8F">
      <w:pPr>
        <w:jc w:val="both"/>
        <w:rPr>
          <w:rFonts w:ascii="Times New Roman" w:hAnsi="Times New Roman"/>
          <w:sz w:val="24"/>
          <w:szCs w:val="24"/>
          <w:lang w:val="bg-BG"/>
        </w:rPr>
      </w:pPr>
      <w:r>
        <w:rPr>
          <w:rFonts w:ascii="Times New Roman" w:hAnsi="Times New Roman"/>
          <w:sz w:val="24"/>
          <w:szCs w:val="24"/>
          <w:lang w:val="bg-BG"/>
        </w:rPr>
        <w:tab/>
      </w:r>
      <w:r w:rsidR="00DE6469" w:rsidRPr="007374E9">
        <w:rPr>
          <w:rFonts w:ascii="Times New Roman" w:hAnsi="Times New Roman"/>
          <w:sz w:val="24"/>
          <w:szCs w:val="24"/>
          <w:lang w:val="bg-BG"/>
        </w:rPr>
        <w:t>УО</w:t>
      </w:r>
      <w:r w:rsidR="00B45DBE" w:rsidRPr="007374E9">
        <w:rPr>
          <w:rFonts w:ascii="Times New Roman" w:hAnsi="Times New Roman"/>
          <w:sz w:val="24"/>
          <w:szCs w:val="24"/>
          <w:lang w:val="bg-BG"/>
        </w:rPr>
        <w:t xml:space="preserve"> </w:t>
      </w:r>
      <w:r w:rsidR="00DE6469" w:rsidRPr="007374E9">
        <w:rPr>
          <w:rFonts w:ascii="Times New Roman" w:hAnsi="Times New Roman"/>
          <w:sz w:val="24"/>
          <w:szCs w:val="24"/>
          <w:lang w:val="bg-BG"/>
        </w:rPr>
        <w:t xml:space="preserve">представя в изискуемите срокове допълнителна информация относно докладваните нередности, при поискване от страна на </w:t>
      </w:r>
      <w:r w:rsidR="007D44E6" w:rsidRPr="007374E9">
        <w:rPr>
          <w:rFonts w:ascii="Times New Roman" w:hAnsi="Times New Roman"/>
          <w:sz w:val="24"/>
          <w:szCs w:val="24"/>
          <w:lang w:val="bg-BG"/>
        </w:rPr>
        <w:t>счетоводния орган</w:t>
      </w:r>
      <w:r w:rsidR="00DE6469" w:rsidRPr="007374E9">
        <w:rPr>
          <w:rFonts w:ascii="Times New Roman" w:hAnsi="Times New Roman"/>
          <w:sz w:val="24"/>
          <w:szCs w:val="24"/>
          <w:lang w:val="bg-BG"/>
        </w:rPr>
        <w:t xml:space="preserve">, одитиращия орган, ОЛАФ и дирекция АФКОС в МВР. </w:t>
      </w:r>
    </w:p>
    <w:p w14:paraId="08156FD5" w14:textId="77777777" w:rsidR="004C38A6" w:rsidRPr="007374E9" w:rsidRDefault="004C38A6" w:rsidP="00DD1A8F">
      <w:pPr>
        <w:jc w:val="both"/>
        <w:rPr>
          <w:rFonts w:ascii="Times New Roman" w:hAnsi="Times New Roman"/>
          <w:sz w:val="24"/>
          <w:szCs w:val="24"/>
          <w:lang w:val="bg-BG"/>
        </w:rPr>
      </w:pPr>
    </w:p>
    <w:p w14:paraId="59F35C79" w14:textId="3372E2C3" w:rsidR="00A92761" w:rsidRPr="004C38A6" w:rsidRDefault="00A92761" w:rsidP="00DD1A8F">
      <w:pPr>
        <w:pStyle w:val="Heading1"/>
        <w:pageBreakBefore w:val="0"/>
      </w:pPr>
      <w:bookmarkStart w:id="470" w:name="_12.7.2._Отчетност_на"/>
      <w:bookmarkStart w:id="471" w:name="_12.8._Отчетност_на"/>
      <w:bookmarkStart w:id="472" w:name="_Toc497120009"/>
      <w:bookmarkStart w:id="473" w:name="_Toc155707591"/>
      <w:bookmarkStart w:id="474" w:name="_Toc155707645"/>
      <w:bookmarkEnd w:id="468"/>
      <w:bookmarkEnd w:id="470"/>
      <w:bookmarkEnd w:id="471"/>
      <w:r w:rsidRPr="004C38A6">
        <w:lastRenderedPageBreak/>
        <w:t>1</w:t>
      </w:r>
      <w:r w:rsidR="003C7EB1" w:rsidRPr="004C38A6">
        <w:t>0</w:t>
      </w:r>
      <w:r w:rsidRPr="004C38A6">
        <w:t>.</w:t>
      </w:r>
      <w:r w:rsidR="008958DB" w:rsidRPr="004C38A6">
        <w:t>8</w:t>
      </w:r>
      <w:r w:rsidRPr="004C38A6">
        <w:t xml:space="preserve">. Отчетност на </w:t>
      </w:r>
      <w:r w:rsidR="0082666E" w:rsidRPr="004C38A6">
        <w:t xml:space="preserve">сигналите за нередности и </w:t>
      </w:r>
      <w:r w:rsidRPr="004C38A6">
        <w:t>нередностите</w:t>
      </w:r>
      <w:bookmarkEnd w:id="472"/>
      <w:bookmarkEnd w:id="473"/>
      <w:bookmarkEnd w:id="474"/>
    </w:p>
    <w:p w14:paraId="7E1B09DD" w14:textId="7B15D0CB"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По всеки постъпил сигнал за нередност/нередност се образува електронна преписка в ИСУН</w:t>
      </w:r>
      <w:r w:rsidR="001000C5">
        <w:rPr>
          <w:rFonts w:ascii="Times New Roman" w:hAnsi="Times New Roman"/>
          <w:sz w:val="24"/>
          <w:szCs w:val="24"/>
          <w:lang w:val="bg-BG"/>
        </w:rPr>
        <w:t xml:space="preserve"> и на </w:t>
      </w:r>
      <w:proofErr w:type="spellStart"/>
      <w:r w:rsidR="001000C5">
        <w:rPr>
          <w:rFonts w:ascii="Times New Roman" w:hAnsi="Times New Roman"/>
          <w:sz w:val="24"/>
          <w:szCs w:val="24"/>
          <w:lang w:val="bg-BG"/>
        </w:rPr>
        <w:t>файлсървъра</w:t>
      </w:r>
      <w:proofErr w:type="spellEnd"/>
      <w:r w:rsidR="001000C5">
        <w:rPr>
          <w:rFonts w:ascii="Times New Roman" w:hAnsi="Times New Roman"/>
          <w:sz w:val="24"/>
          <w:szCs w:val="24"/>
          <w:lang w:val="bg-BG"/>
        </w:rPr>
        <w:t xml:space="preserve"> на ИАПО</w:t>
      </w:r>
      <w:r w:rsidR="00702367" w:rsidRPr="007374E9">
        <w:rPr>
          <w:rFonts w:ascii="Times New Roman" w:hAnsi="Times New Roman"/>
          <w:sz w:val="24"/>
          <w:szCs w:val="24"/>
          <w:lang w:val="bg-BG"/>
        </w:rPr>
        <w:t>:</w:t>
      </w:r>
    </w:p>
    <w:p w14:paraId="02A98A5E" w14:textId="590DFC18" w:rsidR="00702367" w:rsidRPr="007374E9" w:rsidRDefault="001000C5"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УО поддържа прозрачна и </w:t>
      </w:r>
      <w:proofErr w:type="spellStart"/>
      <w:r w:rsidR="00702367" w:rsidRPr="007374E9">
        <w:rPr>
          <w:rFonts w:ascii="Times New Roman" w:hAnsi="Times New Roman"/>
          <w:sz w:val="24"/>
          <w:szCs w:val="24"/>
          <w:lang w:val="bg-BG"/>
        </w:rPr>
        <w:t>проследима</w:t>
      </w:r>
      <w:proofErr w:type="spellEnd"/>
      <w:r w:rsidR="00702367" w:rsidRPr="007374E9">
        <w:rPr>
          <w:rFonts w:ascii="Times New Roman" w:hAnsi="Times New Roman"/>
          <w:sz w:val="24"/>
          <w:szCs w:val="24"/>
          <w:lang w:val="bg-BG"/>
        </w:rPr>
        <w:t xml:space="preserve"> система за регистрация в електронен формат в ИСУН на постъпилите сигнали за нередности и установените нередности по договори за БФП/проекти. В ИСУН се съхраняват в електронен формат следните документи във връзка с регистрирания сигнал/нередност:</w:t>
      </w:r>
    </w:p>
    <w:p w14:paraId="3D2DF836" w14:textId="5447C251" w:rsidR="00D2637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По партидата на съответния сигнал в ИСУН се съхраняват (прикачват): сигналът за нередност/писмо за стартиране на процедура по определяне на финансова корекция/уведомление от ГД</w:t>
      </w:r>
      <w:r w:rsidR="003C7EB1" w:rsidRPr="007374E9">
        <w:rPr>
          <w:rFonts w:ascii="Times New Roman" w:hAnsi="Times New Roman"/>
          <w:sz w:val="24"/>
          <w:szCs w:val="24"/>
          <w:lang w:val="bg-BG"/>
        </w:rPr>
        <w:t>В</w:t>
      </w:r>
      <w:r w:rsidR="00702367" w:rsidRPr="007374E9">
        <w:rPr>
          <w:rFonts w:ascii="Times New Roman" w:hAnsi="Times New Roman"/>
          <w:sz w:val="24"/>
          <w:szCs w:val="24"/>
          <w:lang w:val="bg-BG"/>
        </w:rPr>
        <w:t xml:space="preserve">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7374E9">
        <w:rPr>
          <w:rFonts w:ascii="Times New Roman" w:hAnsi="Times New Roman"/>
          <w:sz w:val="24"/>
          <w:szCs w:val="24"/>
          <w:lang w:val="bg-BG"/>
        </w:rPr>
        <w:t>л</w:t>
      </w:r>
      <w:r w:rsidR="00702367" w:rsidRPr="007374E9">
        <w:rPr>
          <w:rFonts w:ascii="Times New Roman" w:hAnsi="Times New Roman"/>
          <w:sz w:val="24"/>
          <w:szCs w:val="24"/>
          <w:lang w:val="bg-BG"/>
        </w:rPr>
        <w:t xml:space="preserve">ючението в издадената първа писмена оценка (ако има издадени такива). </w:t>
      </w:r>
    </w:p>
    <w:p w14:paraId="27981513" w14:textId="5FF68161"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 По партидата на съответната нередност в ИСУН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7374E9">
        <w:rPr>
          <w:rFonts w:ascii="Times New Roman" w:hAnsi="Times New Roman"/>
          <w:sz w:val="24"/>
          <w:szCs w:val="24"/>
          <w:lang w:val="bg-BG"/>
        </w:rPr>
        <w:t xml:space="preserve">уведомления за възстановяване на нередния разход, </w:t>
      </w:r>
      <w:r w:rsidR="00702367" w:rsidRPr="007374E9">
        <w:rPr>
          <w:rFonts w:ascii="Times New Roman" w:hAnsi="Times New Roman"/>
          <w:sz w:val="24"/>
          <w:szCs w:val="24"/>
          <w:lang w:val="bg-BG"/>
        </w:rPr>
        <w:t>влезли в сила съдебни решения (ако има издадени такива).</w:t>
      </w:r>
    </w:p>
    <w:p w14:paraId="689D5EBF" w14:textId="3A357659" w:rsidR="00FF7584" w:rsidRPr="004C38A6" w:rsidRDefault="004C38A6" w:rsidP="004C38A6">
      <w:pPr>
        <w:spacing w:after="0" w:line="360" w:lineRule="auto"/>
        <w:jc w:val="both"/>
        <w:rPr>
          <w:rFonts w:ascii="Times New Roman" w:hAnsi="Times New Roman"/>
          <w:i/>
          <w:iCs/>
          <w:sz w:val="24"/>
          <w:szCs w:val="24"/>
          <w:lang w:val="bg-BG"/>
        </w:rPr>
      </w:pPr>
      <w:r>
        <w:rPr>
          <w:rFonts w:ascii="Times New Roman" w:hAnsi="Times New Roman"/>
          <w:sz w:val="24"/>
          <w:szCs w:val="24"/>
          <w:lang w:val="bg-BG"/>
        </w:rPr>
        <w:tab/>
      </w:r>
      <w:r w:rsidR="00FF7584" w:rsidRPr="007374E9">
        <w:rPr>
          <w:rFonts w:ascii="Times New Roman" w:hAnsi="Times New Roman"/>
          <w:sz w:val="24"/>
          <w:szCs w:val="24"/>
          <w:lang w:val="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7374E9">
        <w:rPr>
          <w:rFonts w:ascii="Times New Roman" w:hAnsi="Times New Roman"/>
          <w:sz w:val="24"/>
          <w:szCs w:val="24"/>
          <w:lang w:val="bg-BG"/>
        </w:rPr>
        <w:t>информацията в ИСУН</w:t>
      </w:r>
      <w:r w:rsidR="00FF7584" w:rsidRPr="007374E9">
        <w:rPr>
          <w:rFonts w:ascii="Times New Roman" w:hAnsi="Times New Roman"/>
          <w:sz w:val="24"/>
          <w:szCs w:val="24"/>
          <w:lang w:val="bg-BG"/>
        </w:rPr>
        <w:t>. След приключване на процедурата по администриране на нередности служителят по нередности 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00FF7584" w:rsidRPr="004C38A6">
        <w:rPr>
          <w:rFonts w:ascii="Times New Roman" w:hAnsi="Times New Roman"/>
          <w:i/>
          <w:iCs/>
          <w:sz w:val="24"/>
          <w:szCs w:val="24"/>
          <w:lang w:val="bg-BG"/>
        </w:rPr>
        <w:t>Прил</w:t>
      </w:r>
      <w:r w:rsidR="00C77262">
        <w:rPr>
          <w:rFonts w:ascii="Times New Roman" w:hAnsi="Times New Roman"/>
          <w:i/>
          <w:iCs/>
          <w:sz w:val="24"/>
          <w:szCs w:val="24"/>
          <w:lang w:val="bg-BG"/>
        </w:rPr>
        <w:t>.</w:t>
      </w:r>
      <w:r w:rsidR="00FF7584" w:rsidRPr="004C38A6">
        <w:rPr>
          <w:rFonts w:ascii="Times New Roman" w:hAnsi="Times New Roman"/>
          <w:i/>
          <w:iCs/>
          <w:sz w:val="24"/>
          <w:szCs w:val="24"/>
          <w:lang w:val="bg-BG"/>
        </w:rPr>
        <w:t xml:space="preserve"> 1</w:t>
      </w:r>
      <w:r w:rsidR="003C7EB1" w:rsidRPr="004C38A6">
        <w:rPr>
          <w:rFonts w:ascii="Times New Roman" w:hAnsi="Times New Roman"/>
          <w:i/>
          <w:iCs/>
          <w:sz w:val="24"/>
          <w:szCs w:val="24"/>
          <w:lang w:val="bg-BG"/>
        </w:rPr>
        <w:t>0</w:t>
      </w:r>
      <w:r w:rsidR="00FF7584" w:rsidRPr="004C38A6">
        <w:rPr>
          <w:rFonts w:ascii="Times New Roman" w:hAnsi="Times New Roman"/>
          <w:i/>
          <w:iCs/>
          <w:sz w:val="24"/>
          <w:szCs w:val="24"/>
          <w:lang w:val="bg-BG"/>
        </w:rPr>
        <w:t>.</w:t>
      </w:r>
      <w:r w:rsidR="00297C78" w:rsidRPr="004C38A6">
        <w:rPr>
          <w:rFonts w:ascii="Times New Roman" w:hAnsi="Times New Roman"/>
          <w:i/>
          <w:iCs/>
          <w:sz w:val="24"/>
          <w:szCs w:val="24"/>
          <w:lang w:val="bg-BG"/>
        </w:rPr>
        <w:t>7</w:t>
      </w:r>
      <w:r w:rsidR="00FF7584" w:rsidRPr="004C38A6">
        <w:rPr>
          <w:rFonts w:ascii="Times New Roman" w:hAnsi="Times New Roman"/>
          <w:i/>
          <w:iCs/>
          <w:sz w:val="24"/>
          <w:szCs w:val="24"/>
          <w:lang w:val="bg-BG"/>
        </w:rPr>
        <w:t xml:space="preserve">). </w:t>
      </w:r>
    </w:p>
    <w:p w14:paraId="17616B1B" w14:textId="761A9723" w:rsidR="003F2B7B" w:rsidRPr="00BE761F" w:rsidRDefault="004C38A6"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000C5" w:rsidRPr="00CF5597">
        <w:rPr>
          <w:rFonts w:ascii="Times New Roman" w:hAnsi="Times New Roman"/>
          <w:sz w:val="24"/>
          <w:szCs w:val="24"/>
          <w:lang w:val="bg-BG"/>
        </w:rPr>
        <w:t xml:space="preserve">С цел по-голяма защита </w:t>
      </w:r>
      <w:r w:rsidR="00BE761F" w:rsidRPr="00CF5597">
        <w:rPr>
          <w:rFonts w:ascii="Times New Roman" w:hAnsi="Times New Roman"/>
          <w:sz w:val="24"/>
          <w:szCs w:val="24"/>
          <w:lang w:val="bg-BG"/>
        </w:rPr>
        <w:t xml:space="preserve">(досиетата по нередности) на всеки 6 месеца информацията за досиетата по нередности се </w:t>
      </w:r>
      <w:r w:rsidR="001118C9" w:rsidRPr="00D90B59">
        <w:rPr>
          <w:rFonts w:ascii="Times New Roman" w:hAnsi="Times New Roman"/>
          <w:sz w:val="24"/>
          <w:szCs w:val="24"/>
          <w:lang w:val="bg-BG"/>
        </w:rPr>
        <w:t xml:space="preserve">архивира </w:t>
      </w:r>
      <w:r w:rsidR="00BE761F" w:rsidRPr="00CF5597">
        <w:rPr>
          <w:rFonts w:ascii="Times New Roman" w:hAnsi="Times New Roman"/>
          <w:sz w:val="24"/>
          <w:szCs w:val="24"/>
          <w:lang w:val="bg-BG"/>
        </w:rPr>
        <w:t>записва</w:t>
      </w:r>
      <w:r w:rsidR="001118C9" w:rsidRPr="00D90B59">
        <w:rPr>
          <w:rFonts w:ascii="Times New Roman" w:hAnsi="Times New Roman"/>
          <w:sz w:val="24"/>
          <w:szCs w:val="24"/>
          <w:lang w:val="bg-BG"/>
        </w:rPr>
        <w:t>йки се</w:t>
      </w:r>
      <w:r w:rsidR="00BE761F" w:rsidRPr="00CF5597">
        <w:rPr>
          <w:rFonts w:ascii="Times New Roman" w:hAnsi="Times New Roman"/>
          <w:sz w:val="24"/>
          <w:szCs w:val="24"/>
          <w:lang w:val="bg-BG"/>
        </w:rPr>
        <w:t xml:space="preserve"> на</w:t>
      </w:r>
      <w:r w:rsidR="00BE761F" w:rsidRPr="00174B5F">
        <w:rPr>
          <w:rFonts w:ascii="Times New Roman" w:hAnsi="Times New Roman"/>
          <w:sz w:val="24"/>
          <w:szCs w:val="24"/>
          <w:lang w:val="bg-BG"/>
        </w:rPr>
        <w:t xml:space="preserve"> </w:t>
      </w:r>
      <w:r w:rsidR="00BE761F" w:rsidRPr="00CF5597">
        <w:rPr>
          <w:rFonts w:ascii="Times New Roman" w:hAnsi="Times New Roman"/>
          <w:sz w:val="24"/>
          <w:szCs w:val="24"/>
          <w:lang w:val="bg-BG"/>
        </w:rPr>
        <w:t>електронен носител (</w:t>
      </w:r>
      <w:r w:rsidR="00BE761F" w:rsidRPr="00CF5597">
        <w:rPr>
          <w:rFonts w:ascii="Times New Roman" w:hAnsi="Times New Roman"/>
          <w:sz w:val="24"/>
          <w:szCs w:val="24"/>
        </w:rPr>
        <w:t>USB</w:t>
      </w:r>
      <w:r w:rsidR="00BE761F" w:rsidRPr="00CF5597">
        <w:rPr>
          <w:rFonts w:ascii="Times New Roman" w:hAnsi="Times New Roman"/>
          <w:sz w:val="24"/>
          <w:szCs w:val="24"/>
          <w:lang w:val="bg-BG"/>
        </w:rPr>
        <w:t xml:space="preserve"> памет, външен диск и др.), който се съхранява в метален шкаф в ДУРК.</w:t>
      </w:r>
    </w:p>
    <w:p w14:paraId="3FC6F662" w14:textId="77777777" w:rsidR="004C38A6" w:rsidRPr="007374E9" w:rsidRDefault="004C38A6" w:rsidP="00DD1A8F">
      <w:pPr>
        <w:spacing w:after="0" w:line="360" w:lineRule="auto"/>
        <w:jc w:val="both"/>
        <w:rPr>
          <w:rFonts w:ascii="Times New Roman" w:hAnsi="Times New Roman"/>
          <w:sz w:val="24"/>
          <w:szCs w:val="24"/>
          <w:lang w:val="bg-BG"/>
        </w:rPr>
      </w:pPr>
    </w:p>
    <w:p w14:paraId="0F5698E5" w14:textId="3643977A" w:rsidR="00F91D2D" w:rsidRPr="004C38A6" w:rsidRDefault="003068A7" w:rsidP="00DD1A8F">
      <w:pPr>
        <w:pStyle w:val="Heading1"/>
        <w:pageBreakBefore w:val="0"/>
      </w:pPr>
      <w:bookmarkStart w:id="475" w:name="_12.7.3_Приключване_на"/>
      <w:bookmarkStart w:id="476" w:name="_12.7.4._Докладване_на"/>
      <w:bookmarkStart w:id="477" w:name="_Toc129074319"/>
      <w:bookmarkStart w:id="478" w:name="_12.8._Последващи_действия"/>
      <w:bookmarkStart w:id="479" w:name="_12.9._Корективни_действия"/>
      <w:bookmarkStart w:id="480" w:name="_Toc155707592"/>
      <w:bookmarkStart w:id="481" w:name="_Toc155707646"/>
      <w:bookmarkStart w:id="482" w:name="_Toc96510587"/>
      <w:bookmarkStart w:id="483" w:name="_Toc103062487"/>
      <w:bookmarkStart w:id="484" w:name="_Toc161551683"/>
      <w:bookmarkStart w:id="485" w:name="_Toc497120012"/>
      <w:bookmarkEnd w:id="475"/>
      <w:bookmarkEnd w:id="476"/>
      <w:bookmarkEnd w:id="477"/>
      <w:bookmarkEnd w:id="478"/>
      <w:bookmarkEnd w:id="479"/>
      <w:r w:rsidRPr="004C38A6">
        <w:t>1</w:t>
      </w:r>
      <w:r w:rsidR="003C7EB1" w:rsidRPr="004C38A6">
        <w:t>0</w:t>
      </w:r>
      <w:r w:rsidRPr="004C38A6">
        <w:t>.</w:t>
      </w:r>
      <w:r w:rsidR="008958DB" w:rsidRPr="004C38A6">
        <w:t>9</w:t>
      </w:r>
      <w:r w:rsidRPr="004C38A6">
        <w:t>.</w:t>
      </w:r>
      <w:r w:rsidR="008958DB" w:rsidRPr="004C38A6">
        <w:t xml:space="preserve"> </w:t>
      </w:r>
      <w:r w:rsidR="00F91D2D" w:rsidRPr="004C38A6">
        <w:t>Корективни действия и последващото им проследяване</w:t>
      </w:r>
      <w:bookmarkEnd w:id="480"/>
      <w:bookmarkEnd w:id="481"/>
    </w:p>
    <w:p w14:paraId="08343182" w14:textId="4EE6F54D"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Съгл</w:t>
      </w:r>
      <w:r w:rsidR="00FB50A9" w:rsidRPr="007374E9">
        <w:rPr>
          <w:rFonts w:ascii="Times New Roman" w:hAnsi="Times New Roman"/>
          <w:sz w:val="24"/>
          <w:szCs w:val="24"/>
          <w:lang w:val="bg-BG"/>
        </w:rPr>
        <w:t>асно</w:t>
      </w:r>
      <w:r w:rsidR="009D0603" w:rsidRPr="007374E9">
        <w:rPr>
          <w:rFonts w:ascii="Times New Roman" w:hAnsi="Times New Roman"/>
          <w:sz w:val="24"/>
          <w:szCs w:val="24"/>
          <w:lang w:val="bg-BG"/>
        </w:rPr>
        <w:t xml:space="preserve"> чл. 28 от </w:t>
      </w:r>
      <w:r w:rsidR="006D707F" w:rsidRPr="007374E9">
        <w:rPr>
          <w:rFonts w:ascii="Times New Roman" w:hAnsi="Times New Roman"/>
          <w:sz w:val="24"/>
          <w:szCs w:val="24"/>
          <w:lang w:val="bg-BG"/>
        </w:rPr>
        <w:t>НАНЕФСУ</w:t>
      </w:r>
      <w:r w:rsidR="009D0603" w:rsidRPr="007374E9">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AD15C36"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1.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35C8FE52"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 xml:space="preserve">2. след установяване на </w:t>
      </w:r>
      <w:r w:rsidR="006D707F" w:rsidRPr="007374E9">
        <w:rPr>
          <w:rFonts w:ascii="Times New Roman" w:hAnsi="Times New Roman"/>
          <w:sz w:val="24"/>
          <w:szCs w:val="24"/>
          <w:lang w:val="bg-BG"/>
        </w:rPr>
        <w:t xml:space="preserve">нередната сума </w:t>
      </w:r>
      <w:r w:rsidR="000854AB" w:rsidRPr="007374E9">
        <w:rPr>
          <w:rFonts w:ascii="Times New Roman" w:hAnsi="Times New Roman"/>
          <w:sz w:val="24"/>
          <w:szCs w:val="24"/>
          <w:lang w:val="bg-BG"/>
        </w:rPr>
        <w:t>да предприем</w:t>
      </w:r>
      <w:r w:rsidR="00EA57DF" w:rsidRPr="007374E9">
        <w:rPr>
          <w:rFonts w:ascii="Times New Roman" w:hAnsi="Times New Roman"/>
          <w:sz w:val="24"/>
          <w:szCs w:val="24"/>
          <w:lang w:val="bg-BG"/>
        </w:rPr>
        <w:t>е</w:t>
      </w:r>
      <w:r w:rsidR="000854AB" w:rsidRPr="007374E9">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7374E9">
        <w:rPr>
          <w:rFonts w:ascii="Times New Roman" w:hAnsi="Times New Roman"/>
          <w:sz w:val="24"/>
          <w:szCs w:val="24"/>
          <w:lang w:val="bg-BG"/>
        </w:rPr>
        <w:t xml:space="preserve"> о</w:t>
      </w:r>
      <w:r w:rsidR="00F97530" w:rsidRPr="007374E9">
        <w:rPr>
          <w:rFonts w:ascii="Times New Roman" w:hAnsi="Times New Roman"/>
          <w:sz w:val="24"/>
          <w:szCs w:val="24"/>
          <w:lang w:val="bg-BG"/>
        </w:rPr>
        <w:t>т</w:t>
      </w:r>
      <w:r w:rsidR="006F7F6B" w:rsidRPr="007374E9">
        <w:rPr>
          <w:rFonts w:ascii="Times New Roman" w:hAnsi="Times New Roman"/>
          <w:sz w:val="24"/>
          <w:szCs w:val="24"/>
          <w:lang w:val="bg-BG"/>
        </w:rPr>
        <w:t xml:space="preserve"> </w:t>
      </w:r>
      <w:r w:rsidR="006D707F" w:rsidRPr="007374E9">
        <w:rPr>
          <w:rFonts w:ascii="Times New Roman" w:hAnsi="Times New Roman"/>
          <w:sz w:val="24"/>
          <w:szCs w:val="24"/>
          <w:lang w:val="bg-BG"/>
        </w:rPr>
        <w:t>НАНЕФСУ</w:t>
      </w:r>
      <w:r w:rsidR="000854AB" w:rsidRPr="007374E9">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4CCB8E4F"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3. да осигур</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381F4EEE"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4.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2423DF52"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E651A" w:rsidRPr="007374E9">
        <w:rPr>
          <w:rFonts w:ascii="Times New Roman" w:hAnsi="Times New Roman"/>
          <w:sz w:val="24"/>
          <w:szCs w:val="24"/>
          <w:lang w:val="bg-BG"/>
        </w:rPr>
        <w:t>Ръководителят на УО предприема необходимите корективни действия в</w:t>
      </w:r>
      <w:r w:rsidR="009D0603" w:rsidRPr="007374E9">
        <w:rPr>
          <w:rFonts w:ascii="Times New Roman" w:hAnsi="Times New Roman"/>
          <w:sz w:val="24"/>
          <w:szCs w:val="24"/>
          <w:lang w:val="bg-BG"/>
        </w:rPr>
        <w:t xml:space="preserve"> зависимост от конкретния случай на нарушение, </w:t>
      </w:r>
      <w:r w:rsidR="00FE651A" w:rsidRPr="007374E9">
        <w:rPr>
          <w:rFonts w:ascii="Times New Roman" w:hAnsi="Times New Roman"/>
          <w:sz w:val="24"/>
          <w:szCs w:val="24"/>
          <w:lang w:val="bg-BG"/>
        </w:rPr>
        <w:t>което се установява при нередността</w:t>
      </w:r>
      <w:r w:rsidR="009D0603" w:rsidRPr="007374E9">
        <w:rPr>
          <w:rFonts w:ascii="Times New Roman" w:hAnsi="Times New Roman"/>
          <w:sz w:val="24"/>
          <w:szCs w:val="24"/>
          <w:lang w:val="bg-BG"/>
        </w:rPr>
        <w:t>.</w:t>
      </w:r>
    </w:p>
    <w:p w14:paraId="0FFB0E02" w14:textId="24B37FDD" w:rsidR="009D0603" w:rsidRPr="007374E9" w:rsidRDefault="009D0603"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на констатирани системни нередности, УО е длъжен да:</w:t>
      </w:r>
    </w:p>
    <w:p w14:paraId="2D5526C3" w14:textId="0F3B24FC"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6B068301"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910BCC4" w:rsidR="009D0603"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xml:space="preserve">В случай на стартирала </w:t>
      </w:r>
      <w:r w:rsidR="00760C10" w:rsidRPr="007374E9">
        <w:rPr>
          <w:rFonts w:ascii="Times New Roman" w:hAnsi="Times New Roman"/>
          <w:sz w:val="24"/>
          <w:szCs w:val="24"/>
          <w:lang w:val="bg-BG"/>
        </w:rPr>
        <w:t>административн</w:t>
      </w:r>
      <w:r w:rsidR="009A2978" w:rsidRPr="007374E9">
        <w:rPr>
          <w:rFonts w:ascii="Times New Roman" w:hAnsi="Times New Roman"/>
          <w:sz w:val="24"/>
          <w:szCs w:val="24"/>
          <w:lang w:val="bg-BG"/>
        </w:rPr>
        <w:t>о-контролна</w:t>
      </w:r>
      <w:r w:rsidR="00760C10" w:rsidRPr="007374E9">
        <w:rPr>
          <w:rFonts w:ascii="Times New Roman" w:hAnsi="Times New Roman"/>
          <w:sz w:val="24"/>
          <w:szCs w:val="24"/>
          <w:lang w:val="bg-BG"/>
        </w:rPr>
        <w:t xml:space="preserve"> </w:t>
      </w:r>
      <w:r w:rsidR="009D0603" w:rsidRPr="007374E9">
        <w:rPr>
          <w:rFonts w:ascii="Times New Roman" w:hAnsi="Times New Roman"/>
          <w:sz w:val="24"/>
          <w:szCs w:val="24"/>
          <w:lang w:val="bg-BG"/>
        </w:rPr>
        <w:t xml:space="preserve">проверка, инициирана от дирекция АФКОС в съответствие с чл. 31 и 32 от Наредбата, УО предприема корективни </w:t>
      </w:r>
      <w:r w:rsidR="009D0603" w:rsidRPr="007374E9">
        <w:rPr>
          <w:rFonts w:ascii="Times New Roman" w:hAnsi="Times New Roman"/>
          <w:sz w:val="24"/>
          <w:szCs w:val="24"/>
          <w:lang w:val="bg-BG"/>
        </w:rPr>
        <w:lastRenderedPageBreak/>
        <w:t>мерки след получаване на окончателен доклад за проверката</w:t>
      </w:r>
      <w:r w:rsidR="00273C64" w:rsidRPr="007374E9">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7374E9">
        <w:rPr>
          <w:rFonts w:ascii="Times New Roman" w:hAnsi="Times New Roman"/>
          <w:sz w:val="24"/>
          <w:szCs w:val="24"/>
          <w:lang w:val="bg-BG"/>
        </w:rPr>
        <w:t>ен</w:t>
      </w:r>
      <w:r w:rsidR="00273C64" w:rsidRPr="007374E9">
        <w:rPr>
          <w:rFonts w:ascii="Times New Roman" w:hAnsi="Times New Roman"/>
          <w:sz w:val="24"/>
          <w:szCs w:val="24"/>
          <w:lang w:val="bg-BG"/>
        </w:rPr>
        <w:t>и</w:t>
      </w:r>
      <w:r w:rsidR="006D707F" w:rsidRPr="007374E9">
        <w:rPr>
          <w:rFonts w:ascii="Times New Roman" w:hAnsi="Times New Roman"/>
          <w:sz w:val="24"/>
          <w:szCs w:val="24"/>
          <w:lang w:val="bg-BG"/>
        </w:rPr>
        <w:t>е</w:t>
      </w:r>
      <w:r w:rsidR="009D0603" w:rsidRPr="007374E9">
        <w:rPr>
          <w:rFonts w:ascii="Times New Roman" w:hAnsi="Times New Roman"/>
          <w:sz w:val="24"/>
          <w:szCs w:val="24"/>
          <w:lang w:val="bg-BG"/>
        </w:rPr>
        <w:t>.</w:t>
      </w:r>
    </w:p>
    <w:p w14:paraId="47EC876D" w14:textId="63ACA337" w:rsidR="00A325F5" w:rsidRPr="004C38A6" w:rsidRDefault="00A325F5" w:rsidP="004C38A6">
      <w:pPr>
        <w:spacing w:after="0" w:line="360" w:lineRule="auto"/>
        <w:jc w:val="both"/>
        <w:rPr>
          <w:rFonts w:ascii="Times New Roman" w:hAnsi="Times New Roman"/>
          <w:b/>
          <w:bCs/>
          <w:sz w:val="24"/>
          <w:szCs w:val="24"/>
          <w:lang w:val="bg-BG"/>
        </w:rPr>
      </w:pPr>
      <w:bookmarkStart w:id="486" w:name="_12.8.1._Възстановяване_на"/>
      <w:bookmarkStart w:id="487" w:name="_Toc497120013"/>
      <w:bookmarkEnd w:id="482"/>
      <w:bookmarkEnd w:id="483"/>
      <w:bookmarkEnd w:id="484"/>
      <w:bookmarkEnd w:id="485"/>
      <w:bookmarkEnd w:id="486"/>
      <w:r w:rsidRPr="004C38A6">
        <w:rPr>
          <w:rFonts w:ascii="Times New Roman" w:hAnsi="Times New Roman"/>
          <w:b/>
          <w:bCs/>
          <w:sz w:val="24"/>
          <w:szCs w:val="24"/>
          <w:lang w:val="bg-BG"/>
        </w:rPr>
        <w:t>1</w:t>
      </w:r>
      <w:r w:rsidR="003C7EB1" w:rsidRPr="004C38A6">
        <w:rPr>
          <w:rFonts w:ascii="Times New Roman" w:hAnsi="Times New Roman"/>
          <w:b/>
          <w:bCs/>
          <w:sz w:val="24"/>
          <w:szCs w:val="24"/>
          <w:lang w:val="bg-BG"/>
        </w:rPr>
        <w:t>0</w:t>
      </w:r>
      <w:r w:rsidRPr="004C38A6">
        <w:rPr>
          <w:rFonts w:ascii="Times New Roman" w:hAnsi="Times New Roman"/>
          <w:b/>
          <w:bCs/>
          <w:sz w:val="24"/>
          <w:szCs w:val="24"/>
          <w:lang w:val="bg-BG"/>
        </w:rPr>
        <w:t>.</w:t>
      </w:r>
      <w:r w:rsidR="008958DB" w:rsidRPr="004C38A6">
        <w:rPr>
          <w:rFonts w:ascii="Times New Roman" w:hAnsi="Times New Roman"/>
          <w:b/>
          <w:bCs/>
          <w:sz w:val="24"/>
          <w:szCs w:val="24"/>
          <w:lang w:val="bg-BG"/>
        </w:rPr>
        <w:t>9</w:t>
      </w:r>
      <w:r w:rsidRPr="004C38A6">
        <w:rPr>
          <w:rFonts w:ascii="Times New Roman" w:hAnsi="Times New Roman"/>
          <w:b/>
          <w:bCs/>
          <w:sz w:val="24"/>
          <w:szCs w:val="24"/>
          <w:lang w:val="bg-BG"/>
        </w:rPr>
        <w:t>.1. Възстановяване на дължими суми</w:t>
      </w:r>
      <w:bookmarkEnd w:id="487"/>
    </w:p>
    <w:p w14:paraId="581447B3" w14:textId="0B73C479"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Съгласно чл.</w:t>
      </w:r>
      <w:r w:rsidR="00C929E0" w:rsidRPr="007374E9">
        <w:rPr>
          <w:rFonts w:ascii="Times New Roman" w:hAnsi="Times New Roman"/>
          <w:sz w:val="24"/>
          <w:szCs w:val="24"/>
          <w:lang w:val="bg-BG"/>
        </w:rPr>
        <w:t xml:space="preserve"> 39</w:t>
      </w:r>
      <w:r w:rsidR="00BF333E" w:rsidRPr="007374E9">
        <w:rPr>
          <w:rFonts w:ascii="Times New Roman" w:hAnsi="Times New Roman"/>
          <w:sz w:val="24"/>
          <w:szCs w:val="24"/>
          <w:lang w:val="bg-BG"/>
        </w:rPr>
        <w:t>, ал. 1 от Наредба № Н-</w:t>
      </w:r>
      <w:r w:rsidR="00EB1588" w:rsidRPr="007374E9">
        <w:rPr>
          <w:rFonts w:ascii="Times New Roman" w:hAnsi="Times New Roman"/>
          <w:sz w:val="24"/>
          <w:szCs w:val="24"/>
          <w:lang w:val="bg-BG"/>
        </w:rPr>
        <w:t>5</w:t>
      </w:r>
      <w:r w:rsidR="00BF333E" w:rsidRPr="007374E9">
        <w:rPr>
          <w:rFonts w:ascii="Times New Roman" w:hAnsi="Times New Roman"/>
          <w:sz w:val="24"/>
          <w:szCs w:val="24"/>
          <w:lang w:val="bg-BG"/>
        </w:rPr>
        <w:t xml:space="preserve"> от </w:t>
      </w:r>
      <w:r w:rsidR="00C929E0" w:rsidRPr="007374E9">
        <w:rPr>
          <w:rFonts w:ascii="Times New Roman" w:hAnsi="Times New Roman"/>
          <w:sz w:val="24"/>
          <w:szCs w:val="24"/>
          <w:lang w:val="bg-BG"/>
        </w:rPr>
        <w:t>29.12.2022 г</w:t>
      </w:r>
      <w:r w:rsidR="00BF333E" w:rsidRPr="007374E9">
        <w:rPr>
          <w:rFonts w:ascii="Times New Roman" w:hAnsi="Times New Roman"/>
          <w:sz w:val="24"/>
          <w:szCs w:val="24"/>
          <w:lang w:val="bg-BG"/>
        </w:rPr>
        <w:t>.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345175E"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C37E4" w:rsidRPr="007374E9">
        <w:rPr>
          <w:rFonts w:ascii="Times New Roman" w:hAnsi="Times New Roman"/>
          <w:sz w:val="24"/>
          <w:szCs w:val="24"/>
          <w:lang w:val="bg-BG"/>
        </w:rPr>
        <w:t>Бенефициент</w:t>
      </w:r>
      <w:r w:rsidR="009643FA" w:rsidRPr="007374E9">
        <w:rPr>
          <w:rFonts w:ascii="Times New Roman" w:hAnsi="Times New Roman"/>
          <w:sz w:val="24"/>
          <w:szCs w:val="24"/>
          <w:lang w:val="bg-BG"/>
        </w:rPr>
        <w:t>ът</w:t>
      </w:r>
      <w:r w:rsidR="008C37E4" w:rsidRPr="007374E9">
        <w:rPr>
          <w:rFonts w:ascii="Times New Roman" w:hAnsi="Times New Roman"/>
          <w:sz w:val="24"/>
          <w:szCs w:val="24"/>
          <w:lang w:val="bg-BG"/>
        </w:rPr>
        <w:t xml:space="preserve"> възстановява 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2503364F" w14:textId="3C9E60F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1.</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определяне на индивидуална финансова корекция по чл.73, ал. 1 от ЗУСЕФСУ;</w:t>
      </w:r>
    </w:p>
    <w:p w14:paraId="074733B8" w14:textId="22F9D7B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2.</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478FFC86" w14:textId="752503A9"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3.</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r>
        <w:rPr>
          <w:rFonts w:ascii="Times New Roman" w:hAnsi="Times New Roman"/>
          <w:sz w:val="24"/>
          <w:szCs w:val="24"/>
          <w:lang w:val="bg-BG"/>
        </w:rPr>
        <w:tab/>
      </w:r>
      <w:r w:rsidR="008C37E4" w:rsidRPr="007374E9">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405BE9C6"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 xml:space="preserve">Процедурата (одитна пътека) по възстановяване от бенефициентите на дължими средства по издадени решения за финансови корекции по чл. 73, ал. 1 от </w:t>
      </w:r>
      <w:r w:rsidR="008103E9" w:rsidRPr="007374E9">
        <w:rPr>
          <w:rFonts w:ascii="Times New Roman" w:hAnsi="Times New Roman"/>
          <w:sz w:val="24"/>
          <w:szCs w:val="24"/>
          <w:lang w:val="bg-BG"/>
        </w:rPr>
        <w:t>ЗУСЕФСУ</w:t>
      </w:r>
      <w:r w:rsidR="00BF333E" w:rsidRPr="007374E9">
        <w:rPr>
          <w:rFonts w:ascii="Times New Roman" w:hAnsi="Times New Roman"/>
          <w:sz w:val="24"/>
          <w:szCs w:val="24"/>
          <w:lang w:val="bg-BG"/>
        </w:rPr>
        <w:t xml:space="preserve">, </w:t>
      </w:r>
      <w:r w:rsidR="009643FA" w:rsidRPr="007374E9">
        <w:rPr>
          <w:rFonts w:ascii="Times New Roman" w:hAnsi="Times New Roman"/>
          <w:sz w:val="24"/>
          <w:szCs w:val="24"/>
          <w:lang w:val="bg-BG"/>
        </w:rPr>
        <w:t xml:space="preserve">както и </w:t>
      </w:r>
      <w:r w:rsidR="00BF333E" w:rsidRPr="007374E9">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7374E9">
        <w:rPr>
          <w:rFonts w:ascii="Times New Roman" w:hAnsi="Times New Roman"/>
          <w:sz w:val="24"/>
          <w:szCs w:val="24"/>
          <w:lang w:val="bg-BG"/>
        </w:rPr>
        <w:t xml:space="preserve"> подробно описан</w:t>
      </w:r>
      <w:r w:rsidR="00BF333E" w:rsidRPr="007374E9">
        <w:rPr>
          <w:rFonts w:ascii="Times New Roman" w:hAnsi="Times New Roman"/>
          <w:sz w:val="24"/>
          <w:szCs w:val="24"/>
          <w:lang w:val="bg-BG"/>
        </w:rPr>
        <w:t>и</w:t>
      </w:r>
      <w:r w:rsidR="008C37E4" w:rsidRPr="007374E9">
        <w:rPr>
          <w:rFonts w:ascii="Times New Roman" w:hAnsi="Times New Roman"/>
          <w:sz w:val="24"/>
          <w:szCs w:val="24"/>
          <w:lang w:val="bg-BG"/>
        </w:rPr>
        <w:t xml:space="preserve"> в глава </w:t>
      </w:r>
      <w:r w:rsidR="003C7EB1" w:rsidRPr="007374E9">
        <w:rPr>
          <w:rFonts w:ascii="Times New Roman" w:hAnsi="Times New Roman"/>
          <w:sz w:val="24"/>
          <w:szCs w:val="24"/>
          <w:lang w:val="bg-BG"/>
        </w:rPr>
        <w:t>7</w:t>
      </w:r>
      <w:r w:rsidR="008C37E4" w:rsidRPr="007374E9">
        <w:rPr>
          <w:rFonts w:ascii="Times New Roman" w:hAnsi="Times New Roman"/>
          <w:sz w:val="24"/>
          <w:szCs w:val="24"/>
          <w:lang w:val="bg-BG"/>
        </w:rPr>
        <w:t xml:space="preserve"> „Финансово управление“ от Наръчника за управление на </w:t>
      </w:r>
      <w:r w:rsidR="006E603C" w:rsidRPr="007374E9">
        <w:rPr>
          <w:rFonts w:ascii="Times New Roman" w:hAnsi="Times New Roman"/>
          <w:sz w:val="24"/>
          <w:szCs w:val="24"/>
          <w:lang w:val="bg-BG"/>
        </w:rPr>
        <w:t>ПО</w:t>
      </w:r>
      <w:r w:rsidR="008C37E4" w:rsidRPr="007374E9">
        <w:rPr>
          <w:rFonts w:ascii="Times New Roman" w:hAnsi="Times New Roman"/>
          <w:sz w:val="24"/>
          <w:szCs w:val="24"/>
          <w:lang w:val="bg-BG"/>
        </w:rPr>
        <w:t>.</w:t>
      </w:r>
    </w:p>
    <w:p w14:paraId="59170269" w14:textId="6FD6627F" w:rsidR="00A568DF" w:rsidRPr="007374E9" w:rsidRDefault="00A568DF"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t xml:space="preserve">Съгласно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7374E9">
        <w:rPr>
          <w:rFonts w:ascii="Times New Roman" w:hAnsi="Times New Roman"/>
          <w:sz w:val="24"/>
          <w:szCs w:val="24"/>
          <w:lang w:val="bg-BG"/>
        </w:rPr>
        <w:t>.</w:t>
      </w:r>
      <w:r w:rsidRPr="007374E9">
        <w:rPr>
          <w:rFonts w:ascii="Times New Roman" w:hAnsi="Times New Roman"/>
          <w:sz w:val="24"/>
          <w:szCs w:val="24"/>
          <w:lang w:val="bg-BG"/>
        </w:rPr>
        <w:t xml:space="preserve">  </w:t>
      </w:r>
    </w:p>
    <w:p w14:paraId="62C46842" w14:textId="212435C9" w:rsidR="00A568DF"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П</w:t>
      </w:r>
      <w:r w:rsidR="00A568DF" w:rsidRPr="007374E9">
        <w:rPr>
          <w:rFonts w:ascii="Times New Roman" w:hAnsi="Times New Roman"/>
          <w:sz w:val="24"/>
          <w:szCs w:val="24"/>
          <w:lang w:val="bg-BG"/>
        </w:rPr>
        <w:t xml:space="preserve">ри невъзможност да се приложат способите за възстановяване, посочени в чл. </w:t>
      </w:r>
      <w:r w:rsidR="00465B19" w:rsidRPr="007374E9">
        <w:rPr>
          <w:rFonts w:ascii="Times New Roman" w:hAnsi="Times New Roman"/>
          <w:sz w:val="24"/>
          <w:szCs w:val="24"/>
          <w:lang w:val="bg-BG"/>
        </w:rPr>
        <w:t>41 – 43 от Наредба Н – 5 от 29.12.2022 г</w:t>
      </w:r>
      <w:r w:rsidR="00AB57A1" w:rsidRPr="007374E9">
        <w:rPr>
          <w:rFonts w:ascii="Times New Roman" w:hAnsi="Times New Roman"/>
          <w:sz w:val="24"/>
          <w:szCs w:val="24"/>
          <w:lang w:val="bg-BG"/>
        </w:rPr>
        <w:t>.</w:t>
      </w:r>
      <w:r w:rsidR="00A568DF" w:rsidRPr="007374E9">
        <w:rPr>
          <w:rFonts w:ascii="Times New Roman" w:hAnsi="Times New Roman"/>
          <w:sz w:val="24"/>
          <w:szCs w:val="24"/>
          <w:lang w:val="bg-BG"/>
        </w:rPr>
        <w:t xml:space="preserve">, </w:t>
      </w:r>
      <w:r w:rsidR="00AB57A1" w:rsidRPr="007374E9">
        <w:rPr>
          <w:rFonts w:ascii="Times New Roman" w:hAnsi="Times New Roman"/>
          <w:sz w:val="24"/>
          <w:szCs w:val="24"/>
          <w:lang w:val="bg-BG"/>
        </w:rPr>
        <w:t xml:space="preserve">се пристъпва към предаване </w:t>
      </w:r>
      <w:r w:rsidR="00672109" w:rsidRPr="007374E9">
        <w:rPr>
          <w:rFonts w:ascii="Times New Roman" w:hAnsi="Times New Roman"/>
          <w:sz w:val="24"/>
          <w:szCs w:val="24"/>
          <w:lang w:val="bg-BG"/>
        </w:rPr>
        <w:t xml:space="preserve">от </w:t>
      </w:r>
      <w:r w:rsidR="00770163" w:rsidRPr="007374E9">
        <w:rPr>
          <w:rFonts w:ascii="Times New Roman" w:hAnsi="Times New Roman"/>
          <w:sz w:val="24"/>
          <w:szCs w:val="24"/>
          <w:lang w:val="bg-BG"/>
        </w:rPr>
        <w:t xml:space="preserve">отдел СП на ОП, </w:t>
      </w:r>
      <w:r w:rsidR="00672109" w:rsidRPr="007374E9">
        <w:rPr>
          <w:rFonts w:ascii="Times New Roman" w:hAnsi="Times New Roman"/>
          <w:sz w:val="24"/>
          <w:szCs w:val="24"/>
          <w:lang w:val="bg-BG"/>
        </w:rPr>
        <w:t xml:space="preserve">дирекция ФПСП </w:t>
      </w:r>
      <w:r w:rsidR="00AB57A1" w:rsidRPr="007374E9">
        <w:rPr>
          <w:rFonts w:ascii="Times New Roman" w:hAnsi="Times New Roman"/>
          <w:sz w:val="24"/>
          <w:szCs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7374E9">
        <w:rPr>
          <w:rFonts w:ascii="Times New Roman" w:hAnsi="Times New Roman"/>
          <w:sz w:val="24"/>
          <w:szCs w:val="24"/>
          <w:lang w:val="bg-BG"/>
        </w:rPr>
        <w:t xml:space="preserve">(НАП) </w:t>
      </w:r>
      <w:r w:rsidR="00AB57A1" w:rsidRPr="007374E9">
        <w:rPr>
          <w:rFonts w:ascii="Times New Roman" w:hAnsi="Times New Roman"/>
          <w:sz w:val="24"/>
          <w:szCs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7374E9">
        <w:rPr>
          <w:rFonts w:ascii="Times New Roman" w:hAnsi="Times New Roman"/>
          <w:sz w:val="24"/>
          <w:szCs w:val="24"/>
          <w:lang w:val="bg-BG"/>
        </w:rPr>
        <w:t xml:space="preserve">До 5 работни дни след предаване на вземането за събиране от </w:t>
      </w:r>
      <w:r w:rsidR="003C7EB1" w:rsidRPr="007374E9">
        <w:rPr>
          <w:rFonts w:ascii="Times New Roman" w:hAnsi="Times New Roman"/>
          <w:sz w:val="24"/>
          <w:szCs w:val="24"/>
          <w:lang w:val="bg-BG"/>
        </w:rPr>
        <w:t>НАП</w:t>
      </w:r>
      <w:r w:rsidR="00672109" w:rsidRPr="007374E9">
        <w:rPr>
          <w:rFonts w:ascii="Times New Roman" w:hAnsi="Times New Roman"/>
          <w:sz w:val="24"/>
          <w:szCs w:val="24"/>
          <w:lang w:val="bg-BG"/>
        </w:rPr>
        <w:t xml:space="preserve"> чрез електронната услуга, началникът на отдел СП на ОП изпраща уведомление чрез деловодната система </w:t>
      </w:r>
      <w:proofErr w:type="spellStart"/>
      <w:r w:rsidR="00672109" w:rsidRPr="007374E9">
        <w:rPr>
          <w:rFonts w:ascii="Times New Roman" w:hAnsi="Times New Roman"/>
          <w:sz w:val="24"/>
          <w:szCs w:val="24"/>
          <w:lang w:val="bg-BG"/>
        </w:rPr>
        <w:t>Евентис</w:t>
      </w:r>
      <w:proofErr w:type="spellEnd"/>
      <w:r w:rsidR="00672109"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отговорният служител, администриращ нередност</w:t>
      </w:r>
      <w:r w:rsidR="001E6BE1" w:rsidRPr="007374E9">
        <w:rPr>
          <w:rFonts w:ascii="Times New Roman" w:hAnsi="Times New Roman"/>
          <w:sz w:val="24"/>
          <w:szCs w:val="24"/>
          <w:lang w:val="bg-BG"/>
        </w:rPr>
        <w:t>, включена в уведомлението</w:t>
      </w:r>
      <w:r w:rsidR="00672109" w:rsidRPr="007374E9">
        <w:rPr>
          <w:rFonts w:ascii="Times New Roman" w:hAnsi="Times New Roman"/>
          <w:sz w:val="24"/>
          <w:szCs w:val="24"/>
          <w:lang w:val="bg-BG"/>
        </w:rPr>
        <w:t>, прилага копие на уведомлението към досието на нередността, ведно с разпечатката, съдържаща входящ номер.</w:t>
      </w:r>
    </w:p>
    <w:p w14:paraId="23E09E52" w14:textId="0530263B" w:rsidR="0012536C"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F716E" w:rsidRPr="007374E9">
        <w:rPr>
          <w:rFonts w:ascii="Times New Roman" w:hAnsi="Times New Roman"/>
          <w:sz w:val="24"/>
          <w:szCs w:val="24"/>
          <w:lang w:val="bg-BG"/>
        </w:rPr>
        <w:t>Всеки месец</w:t>
      </w:r>
      <w:r w:rsidR="0012536C" w:rsidRPr="007374E9">
        <w:rPr>
          <w:rFonts w:ascii="Times New Roman" w:hAnsi="Times New Roman"/>
          <w:sz w:val="24"/>
          <w:szCs w:val="24"/>
          <w:lang w:val="bg-BG"/>
        </w:rPr>
        <w:t>, началникът на отдел СП на ОП, дирекция ФПСП, и</w:t>
      </w:r>
      <w:r w:rsidR="00281BF1" w:rsidRPr="007374E9">
        <w:rPr>
          <w:rFonts w:ascii="Times New Roman" w:hAnsi="Times New Roman"/>
          <w:sz w:val="24"/>
          <w:szCs w:val="24"/>
          <w:lang w:val="bg-BG"/>
        </w:rPr>
        <w:t xml:space="preserve">зпраща уведомление за възстановените </w:t>
      </w:r>
      <w:r w:rsidR="007B15D1" w:rsidRPr="007374E9">
        <w:rPr>
          <w:rFonts w:ascii="Times New Roman" w:hAnsi="Times New Roman"/>
          <w:sz w:val="24"/>
          <w:szCs w:val="24"/>
          <w:lang w:val="bg-BG"/>
        </w:rPr>
        <w:t xml:space="preserve">през предходния месец </w:t>
      </w:r>
      <w:r w:rsidR="00281BF1" w:rsidRPr="007374E9">
        <w:rPr>
          <w:rFonts w:ascii="Times New Roman" w:hAnsi="Times New Roman"/>
          <w:sz w:val="24"/>
          <w:szCs w:val="24"/>
          <w:lang w:val="bg-BG"/>
        </w:rPr>
        <w:t xml:space="preserve">средства чрез деловодната система </w:t>
      </w:r>
      <w:proofErr w:type="spellStart"/>
      <w:r w:rsidR="00281BF1" w:rsidRPr="007374E9">
        <w:rPr>
          <w:rFonts w:ascii="Times New Roman" w:hAnsi="Times New Roman"/>
          <w:sz w:val="24"/>
          <w:szCs w:val="24"/>
          <w:lang w:val="bg-BG"/>
        </w:rPr>
        <w:t>Евентис</w:t>
      </w:r>
      <w:proofErr w:type="spellEnd"/>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г</w:t>
      </w:r>
      <w:r w:rsidR="00281BF1" w:rsidRPr="007374E9">
        <w:rPr>
          <w:rFonts w:ascii="Times New Roman" w:hAnsi="Times New Roman"/>
          <w:sz w:val="24"/>
          <w:szCs w:val="24"/>
          <w:lang w:val="bg-BG"/>
        </w:rPr>
        <w:t>лавния директор на ГД</w:t>
      </w:r>
      <w:r w:rsidR="003C7EB1" w:rsidRPr="007374E9">
        <w:rPr>
          <w:rFonts w:ascii="Times New Roman" w:hAnsi="Times New Roman"/>
          <w:sz w:val="24"/>
          <w:szCs w:val="24"/>
          <w:lang w:val="bg-BG"/>
        </w:rPr>
        <w:t>В</w:t>
      </w:r>
      <w:r w:rsidR="00281BF1" w:rsidRPr="007374E9">
        <w:rPr>
          <w:rFonts w:ascii="Times New Roman" w:hAnsi="Times New Roman"/>
          <w:sz w:val="24"/>
          <w:szCs w:val="24"/>
          <w:lang w:val="bg-BG"/>
        </w:rPr>
        <w:t xml:space="preserve"> и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директора на дирекция УРК (</w:t>
      </w:r>
      <w:r w:rsidR="00465B19"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0012536C" w:rsidRPr="007374E9">
        <w:rPr>
          <w:rFonts w:ascii="Times New Roman" w:hAnsi="Times New Roman"/>
          <w:sz w:val="24"/>
          <w:szCs w:val="24"/>
          <w:lang w:val="bg-BG"/>
        </w:rPr>
        <w:t>)</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Уведомлението се изпраща до 5 работни дни от изтичане на месеца</w:t>
      </w:r>
      <w:r w:rsidR="00465B19" w:rsidRPr="007374E9">
        <w:rPr>
          <w:rFonts w:ascii="Times New Roman" w:hAnsi="Times New Roman"/>
          <w:sz w:val="24"/>
          <w:szCs w:val="24"/>
          <w:lang w:val="bg-BG"/>
        </w:rPr>
        <w:t xml:space="preserve">. </w:t>
      </w:r>
    </w:p>
    <w:p w14:paraId="7B266A4E" w14:textId="0C3E3FBD" w:rsidR="00AB57A1"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12536C" w:rsidRPr="007374E9">
        <w:rPr>
          <w:rFonts w:ascii="Times New Roman" w:hAnsi="Times New Roman"/>
          <w:sz w:val="24"/>
          <w:szCs w:val="24"/>
          <w:lang w:val="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7374E9">
        <w:rPr>
          <w:rFonts w:ascii="Times New Roman" w:hAnsi="Times New Roman"/>
          <w:sz w:val="24"/>
          <w:szCs w:val="24"/>
          <w:lang w:val="bg-BG"/>
        </w:rPr>
        <w:t>Н</w:t>
      </w:r>
      <w:r w:rsidR="00AB57A1" w:rsidRPr="007374E9">
        <w:rPr>
          <w:rFonts w:ascii="Times New Roman" w:hAnsi="Times New Roman"/>
          <w:sz w:val="24"/>
          <w:szCs w:val="24"/>
          <w:lang w:val="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17622196" w14:textId="77777777" w:rsidR="00F124DA" w:rsidRDefault="00F124DA" w:rsidP="004C38A6">
      <w:pPr>
        <w:spacing w:after="0" w:line="360" w:lineRule="auto"/>
        <w:jc w:val="both"/>
        <w:rPr>
          <w:rFonts w:ascii="Times New Roman" w:hAnsi="Times New Roman"/>
          <w:sz w:val="24"/>
          <w:szCs w:val="24"/>
          <w:lang w:val="bg-BG"/>
        </w:rPr>
      </w:pPr>
    </w:p>
    <w:p w14:paraId="2D51A393" w14:textId="4E8F38D3" w:rsidR="005033DF" w:rsidRDefault="005033DF" w:rsidP="004C38A6">
      <w:pPr>
        <w:spacing w:after="0" w:line="360" w:lineRule="auto"/>
        <w:jc w:val="both"/>
        <w:rPr>
          <w:rFonts w:ascii="Times New Roman" w:hAnsi="Times New Roman"/>
          <w:b/>
          <w:bCs/>
          <w:sz w:val="24"/>
          <w:szCs w:val="24"/>
          <w:lang w:val="bg-BG"/>
        </w:rPr>
      </w:pPr>
      <w:r w:rsidRPr="00F124DA">
        <w:rPr>
          <w:rFonts w:ascii="Times New Roman" w:hAnsi="Times New Roman"/>
          <w:b/>
          <w:bCs/>
          <w:sz w:val="24"/>
          <w:szCs w:val="24"/>
          <w:lang w:val="bg-BG"/>
        </w:rPr>
        <w:t xml:space="preserve">10.10. </w:t>
      </w:r>
      <w:r w:rsidR="00071DD9" w:rsidRPr="005F1E9E">
        <w:rPr>
          <w:rFonts w:ascii="Times New Roman" w:hAnsi="Times New Roman"/>
          <w:b/>
          <w:bCs/>
          <w:sz w:val="24"/>
          <w:szCs w:val="24"/>
          <w:lang w:val="bg-BG"/>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p>
    <w:p w14:paraId="6783CE9E" w14:textId="6A9623D0" w:rsidR="00F53155" w:rsidRPr="005F1E9E" w:rsidRDefault="00F53155" w:rsidP="004C38A6">
      <w:pPr>
        <w:spacing w:after="0" w:line="360" w:lineRule="auto"/>
        <w:jc w:val="both"/>
        <w:rPr>
          <w:rFonts w:ascii="Times New Roman" w:hAnsi="Times New Roman"/>
          <w:b/>
          <w:bCs/>
          <w:sz w:val="24"/>
          <w:szCs w:val="24"/>
          <w:lang w:val="bg-BG"/>
        </w:rPr>
      </w:pPr>
      <w:r>
        <w:rPr>
          <w:rFonts w:ascii="Times New Roman" w:hAnsi="Times New Roman"/>
          <w:b/>
          <w:bCs/>
          <w:sz w:val="24"/>
          <w:szCs w:val="24"/>
          <w:lang w:val="bg-BG"/>
        </w:rPr>
        <w:tab/>
      </w:r>
      <w:r w:rsidRPr="00F53155">
        <w:rPr>
          <w:rFonts w:ascii="Times New Roman" w:hAnsi="Times New Roman"/>
          <w:b/>
          <w:bCs/>
          <w:sz w:val="24"/>
          <w:szCs w:val="24"/>
          <w:lang w:val="bg-BG"/>
        </w:rPr>
        <w:t xml:space="preserve">Във връзка с гарантиране зачитането на основните права по ХОПЕС и КПХУ в Наръчника на ПО е разработена специална </w:t>
      </w:r>
      <w:r>
        <w:rPr>
          <w:rFonts w:ascii="Times New Roman" w:hAnsi="Times New Roman"/>
          <w:b/>
          <w:bCs/>
          <w:sz w:val="24"/>
          <w:szCs w:val="24"/>
          <w:lang w:val="bg-BG"/>
        </w:rPr>
        <w:t xml:space="preserve">глава </w:t>
      </w:r>
      <w:r w:rsidRPr="00F53155">
        <w:rPr>
          <w:rFonts w:ascii="Times New Roman" w:hAnsi="Times New Roman"/>
          <w:b/>
          <w:bCs/>
          <w:sz w:val="24"/>
          <w:szCs w:val="24"/>
          <w:lang w:val="bg-BG"/>
        </w:rPr>
        <w:t>(Глава № 19), която урежда процедурния ред, проверките и съответните контролни листове за извършване на проверка за спазване на основните права по ХОПЕС и КПХУ по време на целия програмен цикъл, на всички етапи от изпълнението на ПО</w:t>
      </w:r>
      <w:r w:rsidR="003C2101">
        <w:rPr>
          <w:rFonts w:ascii="Times New Roman" w:hAnsi="Times New Roman"/>
          <w:b/>
          <w:bCs/>
          <w:sz w:val="24"/>
          <w:szCs w:val="24"/>
          <w:lang w:val="bg-BG"/>
        </w:rPr>
        <w:t>.</w:t>
      </w:r>
    </w:p>
    <w:p w14:paraId="47D44F91" w14:textId="611C229C" w:rsidR="005033DF" w:rsidRDefault="00071DD9" w:rsidP="009358C4">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Както е описано в Глава 5 </w:t>
      </w:r>
      <w:r w:rsidR="009358C4">
        <w:rPr>
          <w:rFonts w:ascii="Times New Roman" w:hAnsi="Times New Roman"/>
          <w:sz w:val="24"/>
          <w:szCs w:val="24"/>
          <w:lang w:val="bg-BG"/>
        </w:rPr>
        <w:t xml:space="preserve">„Наблюдение на проекти и верификация“ </w:t>
      </w:r>
      <w:r>
        <w:rPr>
          <w:rFonts w:ascii="Times New Roman" w:hAnsi="Times New Roman"/>
          <w:sz w:val="24"/>
          <w:szCs w:val="24"/>
          <w:lang w:val="bg-BG"/>
        </w:rPr>
        <w:t>от Наръчника</w:t>
      </w:r>
      <w:r w:rsidR="00712978">
        <w:rPr>
          <w:rFonts w:ascii="Times New Roman" w:hAnsi="Times New Roman"/>
          <w:sz w:val="24"/>
          <w:szCs w:val="24"/>
          <w:lang w:val="bg-BG"/>
        </w:rPr>
        <w:t>, а</w:t>
      </w:r>
      <w:r w:rsidR="005033DF" w:rsidRPr="005033DF">
        <w:rPr>
          <w:rFonts w:ascii="Times New Roman" w:hAnsi="Times New Roman"/>
          <w:sz w:val="24"/>
          <w:szCs w:val="24"/>
          <w:lang w:val="bg-BG"/>
        </w:rPr>
        <w:t xml:space="preserve">ко при проверката на подадения пакет отчетни документи се установи, че има съмнения за нарушаване на принципите на Хартата на основните права на ЕС и/или </w:t>
      </w:r>
      <w:r w:rsidR="00B84A18">
        <w:rPr>
          <w:rFonts w:ascii="Times New Roman" w:hAnsi="Times New Roman"/>
          <w:sz w:val="24"/>
          <w:szCs w:val="24"/>
          <w:lang w:val="bg-BG"/>
        </w:rPr>
        <w:t xml:space="preserve">на </w:t>
      </w:r>
      <w:r w:rsidR="005033DF" w:rsidRPr="005033DF">
        <w:rPr>
          <w:rFonts w:ascii="Times New Roman" w:hAnsi="Times New Roman"/>
          <w:sz w:val="24"/>
          <w:szCs w:val="24"/>
          <w:lang w:val="bg-BG"/>
        </w:rPr>
        <w:t xml:space="preserve">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w:t>
      </w:r>
      <w:r w:rsidR="005033DF" w:rsidRPr="005033DF">
        <w:rPr>
          <w:rFonts w:ascii="Times New Roman" w:hAnsi="Times New Roman"/>
          <w:sz w:val="24"/>
          <w:szCs w:val="24"/>
          <w:lang w:val="bg-BG"/>
        </w:rPr>
        <w:lastRenderedPageBreak/>
        <w:t>подписва от изпълнителния директор. Информация се вписва от служител по нередности в специално създаден и поддържан в ИАПО 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Хартата на основните права на ЕС</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009358C4" w:rsidRPr="009358C4">
        <w:rPr>
          <w:rFonts w:ascii="Times New Roman" w:hAnsi="Times New Roman"/>
          <w:b/>
          <w:bCs/>
          <w:sz w:val="24"/>
          <w:szCs w:val="24"/>
          <w:lang w:val="bg-BG"/>
        </w:rPr>
        <w:t>)</w:t>
      </w:r>
      <w:r w:rsidR="009358C4">
        <w:rPr>
          <w:rFonts w:ascii="Times New Roman" w:hAnsi="Times New Roman"/>
          <w:sz w:val="24"/>
          <w:szCs w:val="24"/>
          <w:lang w:val="bg-BG"/>
        </w:rPr>
        <w:t xml:space="preserve"> </w:t>
      </w:r>
      <w:r w:rsidR="005033DF" w:rsidRPr="005033DF">
        <w:rPr>
          <w:rFonts w:ascii="Times New Roman" w:hAnsi="Times New Roman"/>
          <w:sz w:val="24"/>
          <w:szCs w:val="24"/>
          <w:lang w:val="bg-BG"/>
        </w:rPr>
        <w:t>/Регистър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009358C4" w:rsidRPr="009358C4">
        <w:rPr>
          <w:rFonts w:ascii="Times New Roman" w:hAnsi="Times New Roman"/>
          <w:b/>
          <w:bCs/>
          <w:sz w:val="24"/>
          <w:szCs w:val="24"/>
          <w:lang w:val="bg-BG"/>
        </w:rPr>
        <w:t>)</w:t>
      </w:r>
      <w:r w:rsidR="005033DF" w:rsidRPr="005033DF">
        <w:rPr>
          <w:rFonts w:ascii="Times New Roman" w:hAnsi="Times New Roman"/>
          <w:sz w:val="24"/>
          <w:szCs w:val="24"/>
          <w:lang w:val="bg-BG"/>
        </w:rPr>
        <w:t>.</w:t>
      </w:r>
    </w:p>
    <w:p w14:paraId="033A2B12" w14:textId="3BEDA20E" w:rsidR="009358C4" w:rsidRDefault="009358C4" w:rsidP="001878A0">
      <w:pPr>
        <w:spacing w:after="0" w:line="360" w:lineRule="auto"/>
        <w:ind w:firstLine="720"/>
        <w:jc w:val="both"/>
        <w:rPr>
          <w:rFonts w:ascii="Times New Roman" w:hAnsi="Times New Roman"/>
          <w:sz w:val="24"/>
          <w:szCs w:val="24"/>
          <w:lang w:val="bg-BG"/>
        </w:rPr>
      </w:pPr>
      <w:r w:rsidRPr="009358C4">
        <w:rPr>
          <w:rFonts w:ascii="Times New Roman" w:hAnsi="Times New Roman"/>
          <w:sz w:val="24"/>
          <w:szCs w:val="24"/>
          <w:lang w:val="bg-BG"/>
        </w:rPr>
        <w:t xml:space="preserve">Ако при проверката на място се установи, че има съмнения за нарушаване на принципите на Хартата на основните права на ЕС и/или </w:t>
      </w:r>
      <w:r w:rsidR="00F2195E">
        <w:rPr>
          <w:rFonts w:ascii="Times New Roman" w:hAnsi="Times New Roman"/>
          <w:sz w:val="24"/>
          <w:szCs w:val="24"/>
          <w:lang w:val="bg-BG"/>
        </w:rPr>
        <w:t xml:space="preserve">на </w:t>
      </w:r>
      <w:r w:rsidRPr="009358C4">
        <w:rPr>
          <w:rFonts w:ascii="Times New Roman" w:hAnsi="Times New Roman"/>
          <w:sz w:val="24"/>
          <w:szCs w:val="24"/>
          <w:lang w:val="bg-BG"/>
        </w:rPr>
        <w:t>Конвенцията на ООН за правата на хората с увреждания, експертът</w:t>
      </w:r>
      <w:r w:rsidR="00372429">
        <w:rPr>
          <w:rFonts w:ascii="Times New Roman" w:hAnsi="Times New Roman"/>
          <w:sz w:val="24"/>
          <w:szCs w:val="24"/>
          <w:lang w:val="bg-BG"/>
        </w:rPr>
        <w:t xml:space="preserve"> от Главна дирекция „Верификация“</w:t>
      </w:r>
      <w:r w:rsidRPr="009358C4">
        <w:rPr>
          <w:rFonts w:ascii="Times New Roman" w:hAnsi="Times New Roman"/>
          <w:sz w:val="24"/>
          <w:szCs w:val="24"/>
          <w:lang w:val="bg-BG"/>
        </w:rPr>
        <w:t>, извършил проверката,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357F34">
        <w:rPr>
          <w:rFonts w:ascii="Times New Roman" w:hAnsi="Times New Roman"/>
          <w:sz w:val="24"/>
          <w:szCs w:val="24"/>
          <w:lang w:val="bg-BG"/>
        </w:rPr>
        <w:t>те</w:t>
      </w:r>
      <w:r w:rsidRPr="009358C4">
        <w:rPr>
          <w:rFonts w:ascii="Times New Roman" w:hAnsi="Times New Roman"/>
          <w:sz w:val="24"/>
          <w:szCs w:val="24"/>
          <w:lang w:val="bg-BG"/>
        </w:rPr>
        <w:t xml:space="preserve">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1878A0" w:rsidRPr="005033DF">
        <w:rPr>
          <w:rFonts w:ascii="Times New Roman" w:hAnsi="Times New Roman"/>
          <w:sz w:val="24"/>
          <w:szCs w:val="24"/>
          <w:lang w:val="bg-BG"/>
        </w:rPr>
        <w:t xml:space="preserve">Информация се вписва от служител по нередности </w:t>
      </w:r>
      <w:bookmarkStart w:id="488" w:name="_Hlk159836950"/>
      <w:r w:rsidR="001878A0" w:rsidRPr="005033DF">
        <w:rPr>
          <w:rFonts w:ascii="Times New Roman" w:hAnsi="Times New Roman"/>
          <w:sz w:val="24"/>
          <w:szCs w:val="24"/>
          <w:lang w:val="bg-BG"/>
        </w:rPr>
        <w:t>в специално създаден и поддържан в ИАПО 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Хартата на основните права на ЕС</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001878A0" w:rsidRPr="009358C4">
        <w:rPr>
          <w:rFonts w:ascii="Times New Roman" w:hAnsi="Times New Roman"/>
          <w:b/>
          <w:bCs/>
          <w:sz w:val="24"/>
          <w:szCs w:val="24"/>
          <w:lang w:val="bg-BG"/>
        </w:rPr>
        <w:t>)</w:t>
      </w:r>
      <w:r w:rsidR="001878A0">
        <w:rPr>
          <w:rFonts w:ascii="Times New Roman" w:hAnsi="Times New Roman"/>
          <w:sz w:val="24"/>
          <w:szCs w:val="24"/>
          <w:lang w:val="bg-BG"/>
        </w:rPr>
        <w:t xml:space="preserve"> </w:t>
      </w:r>
      <w:r w:rsidR="001878A0" w:rsidRPr="005033DF">
        <w:rPr>
          <w:rFonts w:ascii="Times New Roman" w:hAnsi="Times New Roman"/>
          <w:sz w:val="24"/>
          <w:szCs w:val="24"/>
          <w:lang w:val="bg-BG"/>
        </w:rPr>
        <w:t>/Регистър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001878A0" w:rsidRPr="009358C4">
        <w:rPr>
          <w:rFonts w:ascii="Times New Roman" w:hAnsi="Times New Roman"/>
          <w:b/>
          <w:bCs/>
          <w:sz w:val="24"/>
          <w:szCs w:val="24"/>
          <w:lang w:val="bg-BG"/>
        </w:rPr>
        <w:t>)</w:t>
      </w:r>
      <w:r w:rsidR="001878A0" w:rsidRPr="005033DF">
        <w:rPr>
          <w:rFonts w:ascii="Times New Roman" w:hAnsi="Times New Roman"/>
          <w:sz w:val="24"/>
          <w:szCs w:val="24"/>
          <w:lang w:val="bg-BG"/>
        </w:rPr>
        <w:t>.</w:t>
      </w:r>
      <w:bookmarkEnd w:id="488"/>
    </w:p>
    <w:p w14:paraId="5BBAD65B" w14:textId="05DDFCA0" w:rsidR="0037375A" w:rsidRDefault="00A85830" w:rsidP="001878A0">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В случай на получаване в ИАПО на жалб</w:t>
      </w:r>
      <w:r w:rsidR="00E0145A">
        <w:rPr>
          <w:rFonts w:ascii="Times New Roman" w:hAnsi="Times New Roman"/>
          <w:sz w:val="24"/>
          <w:szCs w:val="24"/>
          <w:lang w:val="bg-BG"/>
        </w:rPr>
        <w:t>а</w:t>
      </w:r>
      <w:r>
        <w:rPr>
          <w:rFonts w:ascii="Times New Roman" w:hAnsi="Times New Roman"/>
          <w:sz w:val="24"/>
          <w:szCs w:val="24"/>
          <w:lang w:val="bg-BG"/>
        </w:rPr>
        <w:t xml:space="preserve"> от граждани или други външни източници/заинтересовани страни във връзка с нарушени права по Хартата или във връзка с нарушени права по Конвенцията в хода на изпълнение на ПО, </w:t>
      </w:r>
      <w:r w:rsidR="00F40068">
        <w:rPr>
          <w:rFonts w:ascii="Times New Roman" w:hAnsi="Times New Roman"/>
          <w:sz w:val="24"/>
          <w:szCs w:val="24"/>
          <w:lang w:val="bg-BG"/>
        </w:rPr>
        <w:t>жалбата се насочва към служител по нередности</w:t>
      </w:r>
      <w:r w:rsidR="00D51F51">
        <w:rPr>
          <w:rFonts w:ascii="Times New Roman" w:hAnsi="Times New Roman"/>
          <w:sz w:val="24"/>
          <w:szCs w:val="24"/>
          <w:lang w:val="bg-BG"/>
        </w:rPr>
        <w:t xml:space="preserve">, който след </w:t>
      </w:r>
      <w:r w:rsidR="00D51F51" w:rsidRPr="00D51F51">
        <w:rPr>
          <w:rFonts w:ascii="Times New Roman" w:hAnsi="Times New Roman"/>
          <w:sz w:val="24"/>
          <w:szCs w:val="24"/>
          <w:lang w:val="bg-BG"/>
        </w:rPr>
        <w:t>проверка за потенциално нарушение на основните права по Хартата</w:t>
      </w:r>
      <w:r w:rsidR="00D51F51">
        <w:rPr>
          <w:rFonts w:ascii="Times New Roman" w:hAnsi="Times New Roman"/>
          <w:sz w:val="24"/>
          <w:szCs w:val="24"/>
          <w:lang w:val="bg-BG"/>
        </w:rPr>
        <w:t>/</w:t>
      </w:r>
      <w:r w:rsidR="00D51F51" w:rsidRPr="00D51F51">
        <w:rPr>
          <w:rFonts w:ascii="Times New Roman" w:hAnsi="Times New Roman"/>
          <w:sz w:val="24"/>
          <w:szCs w:val="24"/>
          <w:lang w:val="bg-BG"/>
        </w:rPr>
        <w:t>Конвенцията</w:t>
      </w:r>
      <w:r w:rsidR="00D51F51">
        <w:rPr>
          <w:rFonts w:ascii="Times New Roman" w:hAnsi="Times New Roman"/>
          <w:sz w:val="24"/>
          <w:szCs w:val="24"/>
          <w:lang w:val="bg-BG"/>
        </w:rPr>
        <w:t>,</w:t>
      </w:r>
      <w:r w:rsidR="00F40068">
        <w:rPr>
          <w:rFonts w:ascii="Times New Roman" w:hAnsi="Times New Roman"/>
          <w:sz w:val="24"/>
          <w:szCs w:val="24"/>
          <w:lang w:val="bg-BG"/>
        </w:rPr>
        <w:t xml:space="preserve"> </w:t>
      </w:r>
      <w:r w:rsidR="00F40068" w:rsidRPr="00F40068">
        <w:rPr>
          <w:rFonts w:ascii="Times New Roman" w:hAnsi="Times New Roman"/>
          <w:sz w:val="24"/>
          <w:szCs w:val="24"/>
          <w:lang w:val="bg-BG"/>
        </w:rPr>
        <w:t>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F40068">
        <w:rPr>
          <w:rFonts w:ascii="Times New Roman" w:hAnsi="Times New Roman"/>
          <w:sz w:val="24"/>
          <w:szCs w:val="24"/>
          <w:lang w:val="bg-BG"/>
        </w:rPr>
        <w:t>те</w:t>
      </w:r>
      <w:r w:rsidR="00F40068" w:rsidRPr="00F40068">
        <w:rPr>
          <w:rFonts w:ascii="Times New Roman" w:hAnsi="Times New Roman"/>
          <w:sz w:val="24"/>
          <w:szCs w:val="24"/>
          <w:lang w:val="bg-BG"/>
        </w:rPr>
        <w:t xml:space="preserve"> за прилагане на Конвенция на ООН за правата на хората с увреждания </w:t>
      </w:r>
      <w:r w:rsidR="00F40068" w:rsidRPr="00F40068">
        <w:rPr>
          <w:rFonts w:ascii="Times New Roman" w:hAnsi="Times New Roman"/>
          <w:sz w:val="24"/>
          <w:szCs w:val="24"/>
          <w:lang w:val="bg-BG"/>
        </w:rPr>
        <w:lastRenderedPageBreak/>
        <w:t xml:space="preserve">(https://www.eufunds.bg/bg/node/8224),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директора на дирекция „Управление на риска и контрол“ и се подписва от изпълнителния директор. </w:t>
      </w:r>
    </w:p>
    <w:p w14:paraId="7E6E54CE" w14:textId="380B77B6" w:rsidR="00A85830" w:rsidRDefault="00F40068" w:rsidP="001878A0">
      <w:pPr>
        <w:spacing w:after="0" w:line="360" w:lineRule="auto"/>
        <w:ind w:firstLine="720"/>
        <w:jc w:val="both"/>
        <w:rPr>
          <w:rFonts w:ascii="Times New Roman" w:hAnsi="Times New Roman"/>
          <w:sz w:val="24"/>
          <w:szCs w:val="24"/>
          <w:lang w:val="bg-BG"/>
        </w:rPr>
      </w:pPr>
      <w:r w:rsidRPr="00F40068">
        <w:rPr>
          <w:rFonts w:ascii="Times New Roman" w:hAnsi="Times New Roman"/>
          <w:sz w:val="24"/>
          <w:szCs w:val="24"/>
          <w:lang w:val="bg-BG"/>
        </w:rPr>
        <w:t>Информация се вписва от служител</w:t>
      </w:r>
      <w:r>
        <w:rPr>
          <w:rFonts w:ascii="Times New Roman" w:hAnsi="Times New Roman"/>
          <w:sz w:val="24"/>
          <w:szCs w:val="24"/>
          <w:lang w:val="bg-BG"/>
        </w:rPr>
        <w:t>я</w:t>
      </w:r>
      <w:r w:rsidRPr="00F40068">
        <w:rPr>
          <w:rFonts w:ascii="Times New Roman" w:hAnsi="Times New Roman"/>
          <w:sz w:val="24"/>
          <w:szCs w:val="24"/>
          <w:lang w:val="bg-BG"/>
        </w:rPr>
        <w:t xml:space="preserve"> по нередности</w:t>
      </w:r>
      <w:r>
        <w:rPr>
          <w:rFonts w:ascii="Times New Roman" w:hAnsi="Times New Roman"/>
          <w:sz w:val="24"/>
          <w:szCs w:val="24"/>
          <w:lang w:val="bg-BG"/>
        </w:rPr>
        <w:t>, изготвил писмото</w:t>
      </w:r>
      <w:r w:rsidR="006476EC">
        <w:rPr>
          <w:rFonts w:ascii="Times New Roman" w:hAnsi="Times New Roman"/>
          <w:sz w:val="24"/>
          <w:szCs w:val="24"/>
          <w:lang w:val="bg-BG"/>
        </w:rPr>
        <w:t xml:space="preserve"> за препращане по компетентност,</w:t>
      </w:r>
      <w:r w:rsidRPr="00F40068">
        <w:rPr>
          <w:rFonts w:ascii="Times New Roman" w:hAnsi="Times New Roman"/>
          <w:sz w:val="24"/>
          <w:szCs w:val="24"/>
          <w:lang w:val="bg-BG"/>
        </w:rPr>
        <w:t xml:space="preserve"> в специално създаден и поддържан в ИАПО Регистър на случаите на неспазване на Хартата на основните права на ЕС (</w:t>
      </w:r>
      <w:r w:rsidRPr="00F4006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Pr="00F40068">
        <w:rPr>
          <w:rFonts w:ascii="Times New Roman" w:hAnsi="Times New Roman"/>
          <w:sz w:val="24"/>
          <w:szCs w:val="24"/>
          <w:lang w:val="bg-BG"/>
        </w:rPr>
        <w:t>) /Регистър на случаите на неспазване на Конвенцията на ООН за правата на хората с увреждания (</w:t>
      </w:r>
      <w:r w:rsidRPr="00F4006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Pr="00F40068">
        <w:rPr>
          <w:rFonts w:ascii="Times New Roman" w:hAnsi="Times New Roman"/>
          <w:sz w:val="24"/>
          <w:szCs w:val="24"/>
          <w:lang w:val="bg-BG"/>
        </w:rPr>
        <w:t>).</w:t>
      </w:r>
    </w:p>
    <w:p w14:paraId="0F914B21" w14:textId="2D48C58A" w:rsidR="006C19A6" w:rsidRDefault="00E0145A"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Двата споменати регистъра </w:t>
      </w:r>
      <w:r w:rsidRPr="00E0145A">
        <w:rPr>
          <w:rFonts w:ascii="Times New Roman" w:hAnsi="Times New Roman"/>
          <w:sz w:val="24"/>
          <w:szCs w:val="24"/>
          <w:lang w:val="bg-BG"/>
        </w:rPr>
        <w:t>(</w:t>
      </w:r>
      <w:r w:rsidRPr="00235CA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Pr="00235CA8">
        <w:rPr>
          <w:rFonts w:ascii="Times New Roman" w:hAnsi="Times New Roman"/>
          <w:b/>
          <w:bCs/>
          <w:sz w:val="24"/>
          <w:szCs w:val="24"/>
          <w:lang w:val="bg-BG"/>
        </w:rPr>
        <w:t xml:space="preserve"> и Приложение № </w:t>
      </w:r>
      <w:r w:rsidR="0003651C">
        <w:rPr>
          <w:rFonts w:ascii="Times New Roman" w:hAnsi="Times New Roman"/>
          <w:b/>
          <w:bCs/>
          <w:sz w:val="24"/>
          <w:szCs w:val="24"/>
          <w:lang w:val="bg-BG"/>
        </w:rPr>
        <w:t>19.6</w:t>
      </w:r>
      <w:r>
        <w:rPr>
          <w:rFonts w:ascii="Times New Roman" w:hAnsi="Times New Roman"/>
          <w:sz w:val="24"/>
          <w:szCs w:val="24"/>
          <w:lang w:val="bg-BG"/>
        </w:rPr>
        <w:t>) са налични в общото пространство на ИАПО и информация в тях може да бъде въвеждана само от служители по нередности.</w:t>
      </w:r>
      <w:r w:rsidR="007D1986">
        <w:rPr>
          <w:rFonts w:ascii="Times New Roman" w:hAnsi="Times New Roman"/>
          <w:sz w:val="24"/>
          <w:szCs w:val="24"/>
          <w:lang w:val="bg-BG"/>
        </w:rPr>
        <w:t xml:space="preserve"> </w:t>
      </w:r>
    </w:p>
    <w:p w14:paraId="111DC4DB" w14:textId="339FABDF" w:rsidR="00E0145A" w:rsidRDefault="007D1986"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Регистрите са достъпни за преглед и справки от експерти от всички дирекции в ИАПО.</w:t>
      </w:r>
    </w:p>
    <w:p w14:paraId="728BBEFC" w14:textId="690C47CA" w:rsidR="0043435B" w:rsidRPr="007374E9" w:rsidRDefault="00DF716E" w:rsidP="000D01C8">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 xml:space="preserve">   </w:t>
      </w:r>
      <w:bookmarkStart w:id="489" w:name="_12.8.3._Принудителен_ред"/>
      <w:bookmarkStart w:id="490" w:name="_12.8.4._Невъзстановими_суми."/>
      <w:bookmarkStart w:id="491" w:name="_12.9._Информация_за"/>
      <w:bookmarkStart w:id="492" w:name="_12.10._Проверка_със"/>
      <w:bookmarkEnd w:id="489"/>
      <w:bookmarkEnd w:id="490"/>
      <w:bookmarkEnd w:id="491"/>
      <w:bookmarkEnd w:id="492"/>
    </w:p>
    <w:p w14:paraId="762AC9E5" w14:textId="77777777" w:rsidR="00A92761" w:rsidRPr="007374E9" w:rsidRDefault="00A9276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О Д И Т Н </w:t>
      </w:r>
      <w:r w:rsidR="00D5032B" w:rsidRPr="007374E9">
        <w:rPr>
          <w:rFonts w:ascii="Times New Roman" w:hAnsi="Times New Roman"/>
          <w:sz w:val="24"/>
          <w:szCs w:val="24"/>
          <w:lang w:val="bg-BG"/>
        </w:rPr>
        <w:t>А</w:t>
      </w:r>
      <w:r w:rsidRPr="007374E9">
        <w:rPr>
          <w:rFonts w:ascii="Times New Roman" w:hAnsi="Times New Roman"/>
          <w:sz w:val="24"/>
          <w:szCs w:val="24"/>
          <w:lang w:val="bg-BG"/>
        </w:rPr>
        <w:t xml:space="preserve">    П Ъ Т Е К </w:t>
      </w:r>
      <w:r w:rsidR="00D5032B" w:rsidRPr="007374E9">
        <w:rPr>
          <w:rFonts w:ascii="Times New Roman" w:hAnsi="Times New Roman"/>
          <w:sz w:val="24"/>
          <w:szCs w:val="24"/>
          <w:lang w:val="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418"/>
        <w:gridCol w:w="3543"/>
        <w:gridCol w:w="1985"/>
        <w:gridCol w:w="2410"/>
        <w:gridCol w:w="2018"/>
        <w:gridCol w:w="8"/>
      </w:tblGrid>
      <w:tr w:rsidR="00D52E90" w:rsidRPr="007374E9" w14:paraId="394F5710" w14:textId="77777777" w:rsidTr="00497F5F">
        <w:trPr>
          <w:gridAfter w:val="1"/>
          <w:wAfter w:w="8" w:type="dxa"/>
          <w:trHeight w:val="311"/>
          <w:tblHeader/>
          <w:jc w:val="center"/>
        </w:trPr>
        <w:tc>
          <w:tcPr>
            <w:tcW w:w="418" w:type="dxa"/>
            <w:tcBorders>
              <w:top w:val="threeDEmboss" w:sz="24" w:space="0" w:color="auto"/>
            </w:tcBorders>
            <w:shd w:val="clear" w:color="auto" w:fill="D9D9D9" w:themeFill="background1" w:themeFillShade="D9"/>
            <w:noWrap/>
            <w:vAlign w:val="center"/>
          </w:tcPr>
          <w:p w14:paraId="572F685A"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w:t>
            </w:r>
          </w:p>
        </w:tc>
        <w:tc>
          <w:tcPr>
            <w:tcW w:w="3543" w:type="dxa"/>
            <w:tcBorders>
              <w:top w:val="threeDEmboss" w:sz="24" w:space="0" w:color="auto"/>
            </w:tcBorders>
            <w:shd w:val="clear" w:color="auto" w:fill="D9D9D9" w:themeFill="background1" w:themeFillShade="D9"/>
            <w:noWrap/>
            <w:vAlign w:val="center"/>
          </w:tcPr>
          <w:p w14:paraId="50C3168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Действие</w:t>
            </w:r>
          </w:p>
        </w:tc>
        <w:tc>
          <w:tcPr>
            <w:tcW w:w="1985" w:type="dxa"/>
            <w:tcBorders>
              <w:top w:val="threeDEmboss" w:sz="24" w:space="0" w:color="auto"/>
            </w:tcBorders>
            <w:shd w:val="clear" w:color="auto" w:fill="D9D9D9" w:themeFill="background1" w:themeFillShade="D9"/>
            <w:noWrap/>
            <w:vAlign w:val="center"/>
          </w:tcPr>
          <w:p w14:paraId="6743AD47"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Отговорно лице</w:t>
            </w:r>
          </w:p>
        </w:tc>
        <w:tc>
          <w:tcPr>
            <w:tcW w:w="2410" w:type="dxa"/>
            <w:tcBorders>
              <w:top w:val="threeDEmboss" w:sz="24" w:space="0" w:color="auto"/>
            </w:tcBorders>
            <w:shd w:val="clear" w:color="auto" w:fill="D9D9D9" w:themeFill="background1" w:themeFillShade="D9"/>
            <w:noWrap/>
            <w:vAlign w:val="center"/>
          </w:tcPr>
          <w:p w14:paraId="2A5B692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Документи/Референция</w:t>
            </w:r>
          </w:p>
        </w:tc>
        <w:tc>
          <w:tcPr>
            <w:tcW w:w="2018" w:type="dxa"/>
            <w:tcBorders>
              <w:top w:val="threeDEmboss" w:sz="24" w:space="0" w:color="auto"/>
            </w:tcBorders>
            <w:shd w:val="clear" w:color="auto" w:fill="D9D9D9" w:themeFill="background1" w:themeFillShade="D9"/>
            <w:vAlign w:val="center"/>
          </w:tcPr>
          <w:p w14:paraId="0FDD5695"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Краен срок</w:t>
            </w:r>
          </w:p>
        </w:tc>
      </w:tr>
      <w:tr w:rsidR="00286C3A" w:rsidRPr="007374E9" w14:paraId="2F310319" w14:textId="77777777" w:rsidTr="00E373F7">
        <w:trPr>
          <w:trHeight w:val="949"/>
          <w:jc w:val="center"/>
        </w:trPr>
        <w:tc>
          <w:tcPr>
            <w:tcW w:w="10382" w:type="dxa"/>
            <w:gridSpan w:val="6"/>
            <w:noWrap/>
          </w:tcPr>
          <w:p w14:paraId="33CBDED9" w14:textId="77777777" w:rsidR="00286C3A" w:rsidRPr="007374E9" w:rsidRDefault="00286C3A" w:rsidP="007374E9">
            <w:pPr>
              <w:jc w:val="both"/>
              <w:rPr>
                <w:rFonts w:ascii="Times New Roman" w:hAnsi="Times New Roman"/>
                <w:sz w:val="24"/>
                <w:szCs w:val="24"/>
                <w:lang w:val="bg-BG"/>
              </w:rPr>
            </w:pPr>
            <w:r w:rsidRPr="007374E9">
              <w:rPr>
                <w:rFonts w:ascii="Times New Roman" w:hAnsi="Times New Roman"/>
                <w:sz w:val="24"/>
                <w:szCs w:val="24"/>
                <w:lang w:val="bg-BG"/>
              </w:rPr>
              <w:t>АДМИНИСТРИРАНЕ Н</w:t>
            </w:r>
            <w:r w:rsidR="004617DD" w:rsidRPr="007374E9">
              <w:rPr>
                <w:rFonts w:ascii="Times New Roman" w:hAnsi="Times New Roman"/>
                <w:sz w:val="24"/>
                <w:szCs w:val="24"/>
                <w:lang w:val="bg-BG"/>
              </w:rPr>
              <w:t>А СИГНАЛИ</w:t>
            </w:r>
            <w:r w:rsidRPr="007374E9">
              <w:rPr>
                <w:rFonts w:ascii="Times New Roman" w:hAnsi="Times New Roman"/>
                <w:sz w:val="24"/>
                <w:szCs w:val="24"/>
                <w:lang w:val="bg-BG"/>
              </w:rPr>
              <w:t xml:space="preserve"> </w:t>
            </w:r>
            <w:r w:rsidR="004617DD" w:rsidRPr="007374E9">
              <w:rPr>
                <w:rFonts w:ascii="Times New Roman" w:hAnsi="Times New Roman"/>
                <w:sz w:val="24"/>
                <w:szCs w:val="24"/>
                <w:lang w:val="bg-BG"/>
              </w:rPr>
              <w:t xml:space="preserve">ЗА </w:t>
            </w:r>
            <w:r w:rsidRPr="007374E9">
              <w:rPr>
                <w:rFonts w:ascii="Times New Roman" w:hAnsi="Times New Roman"/>
                <w:sz w:val="24"/>
                <w:szCs w:val="24"/>
                <w:lang w:val="bg-BG"/>
              </w:rPr>
              <w:t>НЕРЕДНОСТИ</w:t>
            </w:r>
            <w:r w:rsidR="004617DD" w:rsidRPr="007374E9">
              <w:rPr>
                <w:rFonts w:ascii="Times New Roman" w:hAnsi="Times New Roman"/>
                <w:sz w:val="24"/>
                <w:szCs w:val="24"/>
                <w:lang w:val="bg-BG"/>
              </w:rPr>
              <w:t xml:space="preserve">/НЕРЕДНОСТИ, </w:t>
            </w:r>
            <w:r w:rsidRPr="007374E9">
              <w:rPr>
                <w:rFonts w:ascii="Times New Roman" w:hAnsi="Times New Roman"/>
                <w:sz w:val="24"/>
                <w:szCs w:val="24"/>
                <w:lang w:val="bg-BG"/>
              </w:rPr>
              <w:t xml:space="preserve">ПОСТЪПИЛИ  ОТ ВЪНШНИ ЗА УО ЛИЦА И ОТ СЛУЖИТЕЛИ НА УО </w:t>
            </w:r>
          </w:p>
        </w:tc>
      </w:tr>
      <w:tr w:rsidR="00C0474C" w:rsidRPr="007374E9" w14:paraId="001079CE" w14:textId="77777777" w:rsidTr="002A58F6">
        <w:trPr>
          <w:gridAfter w:val="1"/>
          <w:wAfter w:w="8" w:type="dxa"/>
          <w:trHeight w:val="1395"/>
          <w:jc w:val="center"/>
        </w:trPr>
        <w:tc>
          <w:tcPr>
            <w:tcW w:w="418" w:type="dxa"/>
            <w:noWrap/>
          </w:tcPr>
          <w:p w14:paraId="0650AEE0" w14:textId="77777777" w:rsidR="00C0474C" w:rsidRPr="007374E9" w:rsidRDefault="00C0474C" w:rsidP="007374E9">
            <w:pPr>
              <w:jc w:val="both"/>
              <w:rPr>
                <w:rFonts w:ascii="Times New Roman" w:hAnsi="Times New Roman"/>
                <w:sz w:val="24"/>
                <w:szCs w:val="24"/>
                <w:lang w:val="bg-BG"/>
              </w:rPr>
            </w:pPr>
          </w:p>
        </w:tc>
        <w:tc>
          <w:tcPr>
            <w:tcW w:w="3543" w:type="dxa"/>
            <w:noWrap/>
          </w:tcPr>
          <w:p w14:paraId="60518437" w14:textId="5D3B7CFC"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C0474C" w:rsidRPr="007374E9">
              <w:rPr>
                <w:rFonts w:ascii="Times New Roman" w:hAnsi="Times New Roman"/>
                <w:sz w:val="24"/>
                <w:szCs w:val="24"/>
                <w:lang w:val="bg-BG"/>
              </w:rPr>
              <w:t xml:space="preserve">редаване за завеждане в деловодната система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Pr="007374E9">
              <w:rPr>
                <w:rFonts w:ascii="Times New Roman" w:hAnsi="Times New Roman"/>
                <w:sz w:val="24"/>
                <w:szCs w:val="24"/>
                <w:lang w:val="bg-BG"/>
              </w:rPr>
              <w:t>на сигнал за нередност, получен чрез „Форма за нередности“</w:t>
            </w:r>
          </w:p>
        </w:tc>
        <w:tc>
          <w:tcPr>
            <w:tcW w:w="1985" w:type="dxa"/>
            <w:noWrap/>
          </w:tcPr>
          <w:p w14:paraId="324A1EB4"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088A85E" w14:textId="77777777"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получен чрез „Форма за нередности“</w:t>
            </w:r>
          </w:p>
        </w:tc>
        <w:tc>
          <w:tcPr>
            <w:tcW w:w="2018" w:type="dxa"/>
          </w:tcPr>
          <w:p w14:paraId="75B01B33"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1F7C7C" w:rsidRPr="007374E9" w14:paraId="5B3D6448" w14:textId="77777777" w:rsidTr="002A58F6">
        <w:trPr>
          <w:gridAfter w:val="1"/>
          <w:wAfter w:w="8" w:type="dxa"/>
          <w:trHeight w:val="1685"/>
          <w:jc w:val="center"/>
        </w:trPr>
        <w:tc>
          <w:tcPr>
            <w:tcW w:w="418" w:type="dxa"/>
            <w:noWrap/>
          </w:tcPr>
          <w:p w14:paraId="131D7422" w14:textId="77777777" w:rsidR="001F7C7C" w:rsidRPr="007374E9" w:rsidRDefault="001F7C7C" w:rsidP="007374E9">
            <w:pPr>
              <w:jc w:val="both"/>
              <w:rPr>
                <w:rFonts w:ascii="Times New Roman" w:hAnsi="Times New Roman"/>
                <w:sz w:val="24"/>
                <w:szCs w:val="24"/>
                <w:lang w:val="bg-BG"/>
              </w:rPr>
            </w:pPr>
          </w:p>
        </w:tc>
        <w:tc>
          <w:tcPr>
            <w:tcW w:w="3543" w:type="dxa"/>
            <w:noWrap/>
          </w:tcPr>
          <w:p w14:paraId="6BFCFAD7" w14:textId="4E36B599"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Документиране на устен сигнал</w:t>
            </w:r>
            <w:r w:rsidR="00B0628A" w:rsidRPr="007374E9">
              <w:rPr>
                <w:rFonts w:ascii="Times New Roman" w:hAnsi="Times New Roman"/>
                <w:sz w:val="24"/>
                <w:szCs w:val="24"/>
                <w:lang w:val="bg-BG"/>
              </w:rPr>
              <w:t xml:space="preserve"> за нередност</w:t>
            </w:r>
            <w:r w:rsidRPr="007374E9">
              <w:rPr>
                <w:rFonts w:ascii="Times New Roman" w:hAnsi="Times New Roman"/>
                <w:sz w:val="24"/>
                <w:szCs w:val="24"/>
                <w:lang w:val="bg-BG"/>
              </w:rPr>
              <w:t xml:space="preserve">, постъпил по телефона и предаване за регистриране в деловодството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ПО</w:t>
            </w:r>
          </w:p>
        </w:tc>
        <w:tc>
          <w:tcPr>
            <w:tcW w:w="1985" w:type="dxa"/>
            <w:noWrap/>
          </w:tcPr>
          <w:p w14:paraId="63300455"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4230CD1"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Констативен протокол</w:t>
            </w:r>
          </w:p>
        </w:tc>
        <w:tc>
          <w:tcPr>
            <w:tcW w:w="2018" w:type="dxa"/>
          </w:tcPr>
          <w:p w14:paraId="0FAF82E6" w14:textId="0326D696"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w:t>
            </w:r>
            <w:r w:rsidR="006F2981">
              <w:rPr>
                <w:rFonts w:ascii="Times New Roman" w:hAnsi="Times New Roman"/>
                <w:sz w:val="24"/>
                <w:szCs w:val="24"/>
                <w:lang w:val="bg-BG"/>
              </w:rPr>
              <w:t>5</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работн</w:t>
            </w:r>
            <w:r w:rsidR="006F2981">
              <w:rPr>
                <w:rFonts w:ascii="Times New Roman" w:hAnsi="Times New Roman"/>
                <w:sz w:val="24"/>
                <w:szCs w:val="24"/>
                <w:lang w:val="bg-BG"/>
              </w:rPr>
              <w:t>и</w:t>
            </w:r>
            <w:r w:rsidRPr="007374E9">
              <w:rPr>
                <w:rFonts w:ascii="Times New Roman" w:hAnsi="Times New Roman"/>
                <w:sz w:val="24"/>
                <w:szCs w:val="24"/>
                <w:lang w:val="bg-BG"/>
              </w:rPr>
              <w:t xml:space="preserve"> </w:t>
            </w:r>
            <w:r w:rsidR="006F2981" w:rsidRPr="007374E9">
              <w:rPr>
                <w:rFonts w:ascii="Times New Roman" w:hAnsi="Times New Roman"/>
                <w:sz w:val="24"/>
                <w:szCs w:val="24"/>
                <w:lang w:val="bg-BG"/>
              </w:rPr>
              <w:t>д</w:t>
            </w:r>
            <w:r w:rsidR="006F2981">
              <w:rPr>
                <w:rFonts w:ascii="Times New Roman" w:hAnsi="Times New Roman"/>
                <w:sz w:val="24"/>
                <w:szCs w:val="24"/>
                <w:lang w:val="bg-BG"/>
              </w:rPr>
              <w:t>ни</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от получаване</w:t>
            </w:r>
            <w:r w:rsidR="006F2981">
              <w:rPr>
                <w:rFonts w:ascii="Times New Roman" w:hAnsi="Times New Roman"/>
                <w:sz w:val="24"/>
                <w:szCs w:val="24"/>
                <w:lang w:val="bg-BG"/>
              </w:rPr>
              <w:t xml:space="preserve"> съгласно методическите указания на Дирекция АФКОС</w:t>
            </w:r>
          </w:p>
        </w:tc>
      </w:tr>
      <w:tr w:rsidR="001F7C7C" w:rsidRPr="007374E9" w14:paraId="0540E47C" w14:textId="77777777" w:rsidTr="002A58F6">
        <w:trPr>
          <w:gridAfter w:val="1"/>
          <w:wAfter w:w="8" w:type="dxa"/>
          <w:trHeight w:val="1175"/>
          <w:jc w:val="center"/>
        </w:trPr>
        <w:tc>
          <w:tcPr>
            <w:tcW w:w="418" w:type="dxa"/>
            <w:noWrap/>
          </w:tcPr>
          <w:p w14:paraId="5D3CF6DF" w14:textId="77777777" w:rsidR="001F7C7C" w:rsidRPr="007374E9" w:rsidDel="00C0474C" w:rsidRDefault="001F7C7C" w:rsidP="007374E9">
            <w:pPr>
              <w:jc w:val="both"/>
              <w:rPr>
                <w:rFonts w:ascii="Times New Roman" w:hAnsi="Times New Roman"/>
                <w:sz w:val="24"/>
                <w:szCs w:val="24"/>
                <w:lang w:val="bg-BG"/>
              </w:rPr>
            </w:pPr>
          </w:p>
        </w:tc>
        <w:tc>
          <w:tcPr>
            <w:tcW w:w="3543" w:type="dxa"/>
            <w:noWrap/>
          </w:tcPr>
          <w:p w14:paraId="06D7A541" w14:textId="77777777" w:rsidR="001F7C7C" w:rsidRPr="007374E9"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регистриран в деловодната система сигнал към служител по нередности</w:t>
            </w:r>
          </w:p>
        </w:tc>
        <w:tc>
          <w:tcPr>
            <w:tcW w:w="1985" w:type="dxa"/>
            <w:noWrap/>
          </w:tcPr>
          <w:p w14:paraId="19EB52BB" w14:textId="77777777" w:rsidR="001F7C7C" w:rsidRPr="007374E9" w:rsidDel="00C0474C"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73D19889" w14:textId="77777777" w:rsidR="001F7C7C"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Сигнал </w:t>
            </w:r>
          </w:p>
        </w:tc>
        <w:tc>
          <w:tcPr>
            <w:tcW w:w="2018" w:type="dxa"/>
          </w:tcPr>
          <w:p w14:paraId="4AD5C059" w14:textId="77777777" w:rsidR="001F7C7C" w:rsidRPr="007374E9" w:rsidRDefault="00C94532"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D52E90" w:rsidRPr="007374E9" w14:paraId="36D41503" w14:textId="77777777" w:rsidTr="002A58F6">
        <w:trPr>
          <w:gridAfter w:val="1"/>
          <w:wAfter w:w="8" w:type="dxa"/>
          <w:trHeight w:val="1090"/>
          <w:jc w:val="center"/>
        </w:trPr>
        <w:tc>
          <w:tcPr>
            <w:tcW w:w="418" w:type="dxa"/>
            <w:noWrap/>
          </w:tcPr>
          <w:p w14:paraId="258A2DD5" w14:textId="77777777" w:rsidR="00D52E90" w:rsidRPr="007374E9" w:rsidRDefault="00D52E90" w:rsidP="007374E9">
            <w:pPr>
              <w:jc w:val="both"/>
              <w:rPr>
                <w:rFonts w:ascii="Times New Roman" w:hAnsi="Times New Roman"/>
                <w:sz w:val="24"/>
                <w:szCs w:val="24"/>
                <w:lang w:val="bg-BG"/>
              </w:rPr>
            </w:pPr>
          </w:p>
        </w:tc>
        <w:tc>
          <w:tcPr>
            <w:tcW w:w="3543" w:type="dxa"/>
            <w:noWrap/>
          </w:tcPr>
          <w:p w14:paraId="2DD76CD4" w14:textId="0402EE38" w:rsidR="00D52E90"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-Приложение 10.12 и и</w:t>
            </w:r>
            <w:r w:rsidR="006F2EB7" w:rsidRPr="007374E9">
              <w:rPr>
                <w:rFonts w:ascii="Times New Roman" w:hAnsi="Times New Roman"/>
                <w:sz w:val="24"/>
                <w:szCs w:val="24"/>
                <w:lang w:val="bg-BG"/>
              </w:rPr>
              <w:t xml:space="preserve">зготвяне на </w:t>
            </w:r>
            <w:r w:rsidR="00A43D8C" w:rsidRPr="007374E9">
              <w:rPr>
                <w:rFonts w:ascii="Times New Roman" w:hAnsi="Times New Roman"/>
                <w:sz w:val="24"/>
                <w:szCs w:val="24"/>
                <w:lang w:val="bg-BG"/>
              </w:rPr>
              <w:t>Д</w:t>
            </w:r>
            <w:r w:rsidR="00F06E3B" w:rsidRPr="007374E9">
              <w:rPr>
                <w:rFonts w:ascii="Times New Roman" w:hAnsi="Times New Roman"/>
                <w:sz w:val="24"/>
                <w:szCs w:val="24"/>
                <w:lang w:val="bg-BG"/>
              </w:rPr>
              <w:t>оклад до Ръководителя на УО с мотивирано предложение да не бъде регистриран сигнал за нередност в ИСУН</w:t>
            </w:r>
            <w:r w:rsidR="00EB5E5E" w:rsidRPr="007374E9">
              <w:rPr>
                <w:rFonts w:ascii="Times New Roman" w:hAnsi="Times New Roman"/>
                <w:sz w:val="24"/>
                <w:szCs w:val="24"/>
                <w:lang w:val="bg-BG"/>
              </w:rPr>
              <w:t>, поради това, че не отговаря на определението за „сигнал за нередност“</w:t>
            </w:r>
          </w:p>
        </w:tc>
        <w:tc>
          <w:tcPr>
            <w:tcW w:w="1985" w:type="dxa"/>
            <w:noWrap/>
          </w:tcPr>
          <w:p w14:paraId="3C76D90F" w14:textId="2D5ED944" w:rsidR="00D52E90" w:rsidRPr="007374E9" w:rsidRDefault="00B8679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0E5473" w:rsidRPr="007374E9">
              <w:rPr>
                <w:rFonts w:ascii="Times New Roman" w:hAnsi="Times New Roman"/>
                <w:sz w:val="24"/>
                <w:szCs w:val="24"/>
                <w:lang w:val="bg-BG"/>
              </w:rPr>
              <w:t xml:space="preserve">, </w:t>
            </w:r>
            <w:r w:rsidR="00A43D8C" w:rsidRPr="007374E9">
              <w:rPr>
                <w:rFonts w:ascii="Times New Roman" w:hAnsi="Times New Roman"/>
                <w:sz w:val="24"/>
                <w:szCs w:val="24"/>
                <w:lang w:val="bg-BG"/>
              </w:rPr>
              <w:t xml:space="preserve"> съгласувано от директор на дирекция УРК</w:t>
            </w:r>
            <w:r w:rsidR="007F4C8F" w:rsidRPr="007374E9">
              <w:rPr>
                <w:rFonts w:ascii="Times New Roman" w:hAnsi="Times New Roman"/>
                <w:sz w:val="24"/>
                <w:szCs w:val="24"/>
                <w:lang w:val="bg-BG"/>
              </w:rPr>
              <w:t xml:space="preserve"> </w:t>
            </w:r>
          </w:p>
        </w:tc>
        <w:tc>
          <w:tcPr>
            <w:tcW w:w="2410" w:type="dxa"/>
            <w:noWrap/>
          </w:tcPr>
          <w:p w14:paraId="3671D856" w14:textId="77777777" w:rsidR="00D52E90" w:rsidRPr="007374E9" w:rsidRDefault="00F06E3B" w:rsidP="007374E9">
            <w:pPr>
              <w:jc w:val="both"/>
              <w:rPr>
                <w:rFonts w:ascii="Times New Roman" w:hAnsi="Times New Roman"/>
                <w:sz w:val="24"/>
                <w:szCs w:val="24"/>
                <w:lang w:val="bg-BG"/>
              </w:rPr>
            </w:pPr>
            <w:r w:rsidRPr="007374E9">
              <w:rPr>
                <w:rFonts w:ascii="Times New Roman" w:hAnsi="Times New Roman"/>
                <w:sz w:val="24"/>
                <w:szCs w:val="24"/>
                <w:lang w:val="bg-BG"/>
              </w:rPr>
              <w:t>доклад до Ръководителя на УО</w:t>
            </w:r>
          </w:p>
        </w:tc>
        <w:tc>
          <w:tcPr>
            <w:tcW w:w="2018" w:type="dxa"/>
          </w:tcPr>
          <w:p w14:paraId="48852472" w14:textId="77777777" w:rsidR="00D52E90" w:rsidRPr="007374E9" w:rsidRDefault="00EB5E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w:t>
            </w:r>
          </w:p>
        </w:tc>
      </w:tr>
      <w:tr w:rsidR="00237E3E" w:rsidRPr="007374E9" w14:paraId="575E1CA1" w14:textId="77777777" w:rsidTr="002A58F6">
        <w:trPr>
          <w:gridAfter w:val="1"/>
          <w:wAfter w:w="8" w:type="dxa"/>
          <w:trHeight w:val="505"/>
          <w:jc w:val="center"/>
        </w:trPr>
        <w:tc>
          <w:tcPr>
            <w:tcW w:w="418" w:type="dxa"/>
            <w:noWrap/>
          </w:tcPr>
          <w:p w14:paraId="0136E7A4" w14:textId="77777777" w:rsidR="00237E3E" w:rsidRPr="007374E9" w:rsidRDefault="00237E3E" w:rsidP="007374E9">
            <w:pPr>
              <w:jc w:val="both"/>
              <w:rPr>
                <w:rFonts w:ascii="Times New Roman" w:hAnsi="Times New Roman"/>
                <w:sz w:val="24"/>
                <w:szCs w:val="24"/>
                <w:lang w:val="bg-BG"/>
              </w:rPr>
            </w:pPr>
          </w:p>
        </w:tc>
        <w:tc>
          <w:tcPr>
            <w:tcW w:w="3543" w:type="dxa"/>
            <w:noWrap/>
          </w:tcPr>
          <w:p w14:paraId="32611FFF" w14:textId="77777777" w:rsidR="00237E3E" w:rsidRPr="007374E9" w:rsidRDefault="00237E3E" w:rsidP="007374E9">
            <w:pPr>
              <w:jc w:val="both"/>
              <w:rPr>
                <w:rFonts w:ascii="Times New Roman" w:hAnsi="Times New Roman"/>
                <w:sz w:val="24"/>
                <w:szCs w:val="24"/>
                <w:lang w:val="bg-BG"/>
              </w:rPr>
            </w:pPr>
            <w:r w:rsidRPr="007374E9">
              <w:rPr>
                <w:rFonts w:ascii="Times New Roman" w:hAnsi="Times New Roman"/>
                <w:sz w:val="24"/>
                <w:szCs w:val="24"/>
                <w:lang w:val="bg-BG"/>
              </w:rPr>
              <w:t>Писм</w:t>
            </w:r>
            <w:r w:rsidR="00827775" w:rsidRPr="007374E9">
              <w:rPr>
                <w:rFonts w:ascii="Times New Roman" w:hAnsi="Times New Roman"/>
                <w:sz w:val="24"/>
                <w:szCs w:val="24"/>
                <w:lang w:val="bg-BG"/>
              </w:rPr>
              <w:t>ено уведомление</w:t>
            </w:r>
            <w:r w:rsidRPr="007374E9">
              <w:rPr>
                <w:rFonts w:ascii="Times New Roman" w:hAnsi="Times New Roman"/>
                <w:sz w:val="24"/>
                <w:szCs w:val="24"/>
                <w:lang w:val="bg-BG"/>
              </w:rPr>
              <w:t xml:space="preserve"> до подателя на сигнала, че не е регистриран</w:t>
            </w:r>
            <w:r w:rsidR="002E2702" w:rsidRPr="007374E9">
              <w:rPr>
                <w:rFonts w:ascii="Times New Roman" w:hAnsi="Times New Roman"/>
                <w:sz w:val="24"/>
                <w:szCs w:val="24"/>
                <w:lang w:val="bg-BG"/>
              </w:rPr>
              <w:t xml:space="preserve"> сигнал за нередност</w:t>
            </w:r>
          </w:p>
        </w:tc>
        <w:tc>
          <w:tcPr>
            <w:tcW w:w="1985" w:type="dxa"/>
            <w:noWrap/>
          </w:tcPr>
          <w:p w14:paraId="531553ED" w14:textId="2D549E48"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F4C8F" w:rsidRPr="007374E9">
              <w:rPr>
                <w:rFonts w:ascii="Times New Roman" w:hAnsi="Times New Roman"/>
                <w:sz w:val="24"/>
                <w:szCs w:val="24"/>
                <w:lang w:val="bg-BG"/>
              </w:rPr>
              <w:t xml:space="preserve"> </w:t>
            </w:r>
          </w:p>
        </w:tc>
        <w:tc>
          <w:tcPr>
            <w:tcW w:w="2410" w:type="dxa"/>
            <w:noWrap/>
          </w:tcPr>
          <w:p w14:paraId="74418BB7"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p>
        </w:tc>
        <w:tc>
          <w:tcPr>
            <w:tcW w:w="2018" w:type="dxa"/>
          </w:tcPr>
          <w:p w14:paraId="1199E11F"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 от РУО</w:t>
            </w:r>
          </w:p>
        </w:tc>
      </w:tr>
      <w:tr w:rsidR="00D147C0" w:rsidRPr="007374E9" w14:paraId="2DF4C601" w14:textId="77777777" w:rsidTr="002A58F6">
        <w:trPr>
          <w:gridAfter w:val="1"/>
          <w:wAfter w:w="8" w:type="dxa"/>
          <w:trHeight w:val="505"/>
          <w:jc w:val="center"/>
        </w:trPr>
        <w:tc>
          <w:tcPr>
            <w:tcW w:w="418" w:type="dxa"/>
            <w:noWrap/>
          </w:tcPr>
          <w:p w14:paraId="507D396F" w14:textId="77777777" w:rsidR="00D147C0" w:rsidRPr="007374E9" w:rsidRDefault="00D147C0" w:rsidP="007374E9">
            <w:pPr>
              <w:jc w:val="both"/>
              <w:rPr>
                <w:rFonts w:ascii="Times New Roman" w:hAnsi="Times New Roman"/>
                <w:sz w:val="24"/>
                <w:szCs w:val="24"/>
                <w:lang w:val="bg-BG"/>
              </w:rPr>
            </w:pPr>
          </w:p>
        </w:tc>
        <w:tc>
          <w:tcPr>
            <w:tcW w:w="3543" w:type="dxa"/>
            <w:noWrap/>
          </w:tcPr>
          <w:p w14:paraId="6F113535" w14:textId="0C809F85" w:rsidR="00D147C0"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w:t>
            </w:r>
            <w:r w:rsidR="00A43D8C" w:rsidRPr="007374E9">
              <w:rPr>
                <w:rFonts w:ascii="Times New Roman" w:hAnsi="Times New Roman"/>
                <w:sz w:val="24"/>
                <w:szCs w:val="24"/>
                <w:lang w:val="bg-BG"/>
              </w:rPr>
              <w:t>исмо за п</w:t>
            </w:r>
            <w:r w:rsidR="00D147C0" w:rsidRPr="007374E9">
              <w:rPr>
                <w:rFonts w:ascii="Times New Roman" w:hAnsi="Times New Roman"/>
                <w:sz w:val="24"/>
                <w:szCs w:val="24"/>
                <w:lang w:val="bg-BG"/>
              </w:rPr>
              <w:t xml:space="preserve">репращане по компетентност на </w:t>
            </w:r>
            <w:r w:rsidR="00683E3E" w:rsidRPr="007374E9">
              <w:rPr>
                <w:rFonts w:ascii="Times New Roman" w:hAnsi="Times New Roman"/>
                <w:sz w:val="24"/>
                <w:szCs w:val="24"/>
                <w:lang w:val="bg-BG"/>
              </w:rPr>
              <w:t xml:space="preserve">получения </w:t>
            </w:r>
            <w:r w:rsidR="00D147C0" w:rsidRPr="007374E9">
              <w:rPr>
                <w:rFonts w:ascii="Times New Roman" w:hAnsi="Times New Roman"/>
                <w:sz w:val="24"/>
                <w:szCs w:val="24"/>
                <w:lang w:val="bg-BG"/>
              </w:rPr>
              <w:t xml:space="preserve">сигнал </w:t>
            </w:r>
            <w:r w:rsidR="00A43D8C" w:rsidRPr="007374E9">
              <w:rPr>
                <w:rFonts w:ascii="Times New Roman" w:hAnsi="Times New Roman"/>
                <w:sz w:val="24"/>
                <w:szCs w:val="24"/>
                <w:lang w:val="bg-BG"/>
              </w:rPr>
              <w:t>с приложена преписката, която се препраща</w:t>
            </w:r>
          </w:p>
        </w:tc>
        <w:tc>
          <w:tcPr>
            <w:tcW w:w="1985" w:type="dxa"/>
            <w:noWrap/>
          </w:tcPr>
          <w:p w14:paraId="7ED07EF1" w14:textId="3576EE92" w:rsidR="00D147C0" w:rsidRPr="007374E9" w:rsidRDefault="00D147C0">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A43D8C" w:rsidRPr="007374E9">
              <w:rPr>
                <w:rFonts w:ascii="Times New Roman" w:hAnsi="Times New Roman"/>
                <w:sz w:val="24"/>
                <w:szCs w:val="24"/>
                <w:lang w:val="bg-BG"/>
              </w:rPr>
              <w:t>, съгласувано от директор на дирекция УРК</w:t>
            </w:r>
            <w:r w:rsidR="007F4C8F" w:rsidRPr="007374E9">
              <w:rPr>
                <w:rFonts w:ascii="Times New Roman" w:hAnsi="Times New Roman"/>
                <w:sz w:val="24"/>
                <w:szCs w:val="24"/>
                <w:lang w:val="bg-BG"/>
              </w:rPr>
              <w:t xml:space="preserve"> </w:t>
            </w:r>
          </w:p>
        </w:tc>
        <w:tc>
          <w:tcPr>
            <w:tcW w:w="2410" w:type="dxa"/>
            <w:noWrap/>
          </w:tcPr>
          <w:p w14:paraId="1FA2EC60" w14:textId="56B98DC6" w:rsidR="00D147C0" w:rsidRPr="007374E9" w:rsidRDefault="00013D6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147C0" w:rsidRPr="007374E9">
              <w:rPr>
                <w:rFonts w:ascii="Times New Roman" w:hAnsi="Times New Roman"/>
                <w:sz w:val="24"/>
                <w:szCs w:val="24"/>
                <w:lang w:val="bg-BG"/>
              </w:rPr>
              <w:t>исмо на РУО</w:t>
            </w:r>
          </w:p>
        </w:tc>
        <w:tc>
          <w:tcPr>
            <w:tcW w:w="2018" w:type="dxa"/>
          </w:tcPr>
          <w:p w14:paraId="4852DCFE"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w:t>
            </w:r>
            <w:r w:rsidR="00B0628A" w:rsidRPr="007374E9">
              <w:rPr>
                <w:rFonts w:ascii="Times New Roman" w:hAnsi="Times New Roman"/>
                <w:sz w:val="24"/>
                <w:szCs w:val="24"/>
                <w:lang w:val="bg-BG"/>
              </w:rPr>
              <w:t xml:space="preserve"> от</w:t>
            </w:r>
            <w:r w:rsidRPr="007374E9">
              <w:rPr>
                <w:rFonts w:ascii="Times New Roman" w:hAnsi="Times New Roman"/>
                <w:sz w:val="24"/>
                <w:szCs w:val="24"/>
                <w:lang w:val="bg-BG"/>
              </w:rPr>
              <w:t xml:space="preserve"> РУО</w:t>
            </w:r>
          </w:p>
        </w:tc>
      </w:tr>
      <w:tr w:rsidR="00D147C0" w:rsidRPr="007374E9" w14:paraId="566E7651" w14:textId="77777777" w:rsidTr="002A58F6">
        <w:trPr>
          <w:gridAfter w:val="1"/>
          <w:wAfter w:w="8" w:type="dxa"/>
          <w:trHeight w:val="505"/>
          <w:jc w:val="center"/>
        </w:trPr>
        <w:tc>
          <w:tcPr>
            <w:tcW w:w="418" w:type="dxa"/>
            <w:noWrap/>
          </w:tcPr>
          <w:p w14:paraId="225CE404" w14:textId="77777777" w:rsidR="00D147C0" w:rsidRPr="007374E9" w:rsidRDefault="00D147C0" w:rsidP="007374E9">
            <w:pPr>
              <w:jc w:val="both"/>
              <w:rPr>
                <w:rFonts w:ascii="Times New Roman" w:hAnsi="Times New Roman"/>
                <w:sz w:val="24"/>
                <w:szCs w:val="24"/>
                <w:lang w:val="bg-BG"/>
              </w:rPr>
            </w:pPr>
          </w:p>
        </w:tc>
        <w:tc>
          <w:tcPr>
            <w:tcW w:w="3543" w:type="dxa"/>
            <w:noWrap/>
          </w:tcPr>
          <w:p w14:paraId="60A42426" w14:textId="71938E08"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Вписване на сигнал в Регистъра на постъпилите</w:t>
            </w:r>
            <w:r w:rsidR="00544930" w:rsidRPr="007374E9">
              <w:rPr>
                <w:rFonts w:ascii="Times New Roman" w:hAnsi="Times New Roman"/>
                <w:sz w:val="24"/>
                <w:szCs w:val="24"/>
                <w:lang w:val="bg-BG"/>
              </w:rPr>
              <w:t xml:space="preserve"> и/или препратени</w:t>
            </w:r>
            <w:r w:rsidR="00683E3E" w:rsidRPr="007374E9">
              <w:rPr>
                <w:rFonts w:ascii="Times New Roman" w:hAnsi="Times New Roman"/>
                <w:sz w:val="24"/>
                <w:szCs w:val="24"/>
                <w:lang w:val="bg-BG"/>
              </w:rPr>
              <w:t>те по компетентност от УО</w:t>
            </w:r>
            <w:r w:rsidRPr="007374E9">
              <w:rPr>
                <w:rFonts w:ascii="Times New Roman" w:hAnsi="Times New Roman"/>
                <w:sz w:val="24"/>
                <w:szCs w:val="24"/>
                <w:lang w:val="bg-BG"/>
              </w:rPr>
              <w:t xml:space="preserve"> сигнали</w:t>
            </w:r>
            <w:r w:rsidR="00683E3E" w:rsidRPr="007374E9">
              <w:rPr>
                <w:rFonts w:ascii="Times New Roman" w:hAnsi="Times New Roman"/>
                <w:sz w:val="24"/>
                <w:szCs w:val="24"/>
                <w:lang w:val="bg-BG"/>
              </w:rPr>
              <w:t>.</w:t>
            </w:r>
            <w:r w:rsidRPr="007374E9">
              <w:rPr>
                <w:rFonts w:ascii="Times New Roman" w:hAnsi="Times New Roman"/>
                <w:sz w:val="24"/>
                <w:szCs w:val="24"/>
                <w:lang w:val="bg-BG"/>
              </w:rPr>
              <w:t xml:space="preserve"> </w:t>
            </w:r>
          </w:p>
        </w:tc>
        <w:tc>
          <w:tcPr>
            <w:tcW w:w="1985" w:type="dxa"/>
            <w:noWrap/>
          </w:tcPr>
          <w:p w14:paraId="140BB693"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2067E70B" w14:textId="77777777" w:rsidR="00D147C0" w:rsidRPr="007374E9" w:rsidRDefault="00D147C0" w:rsidP="007374E9">
            <w:pPr>
              <w:jc w:val="both"/>
              <w:rPr>
                <w:rFonts w:ascii="Times New Roman" w:hAnsi="Times New Roman"/>
                <w:sz w:val="24"/>
                <w:szCs w:val="24"/>
                <w:lang w:val="bg-BG"/>
              </w:rPr>
            </w:pPr>
          </w:p>
        </w:tc>
        <w:tc>
          <w:tcPr>
            <w:tcW w:w="2410" w:type="dxa"/>
            <w:noWrap/>
          </w:tcPr>
          <w:p w14:paraId="4D1748F8" w14:textId="44BCCE0E"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по Приложение № 1</w:t>
            </w:r>
            <w:r w:rsidR="003C7EB1"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2018" w:type="dxa"/>
          </w:tcPr>
          <w:p w14:paraId="11571FDF"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237E3E" w:rsidRPr="007374E9">
              <w:rPr>
                <w:rFonts w:ascii="Times New Roman" w:hAnsi="Times New Roman"/>
                <w:sz w:val="24"/>
                <w:szCs w:val="24"/>
                <w:lang w:val="bg-BG"/>
              </w:rPr>
              <w:t>уведомяване на подателя, а при анонимен сигнал – от одобряване на доклада от РУО</w:t>
            </w:r>
          </w:p>
        </w:tc>
      </w:tr>
      <w:tr w:rsidR="00B0628A" w:rsidRPr="007374E9" w14:paraId="7972FC53" w14:textId="77777777" w:rsidTr="002A58F6">
        <w:trPr>
          <w:gridAfter w:val="1"/>
          <w:wAfter w:w="8" w:type="dxa"/>
          <w:trHeight w:val="2079"/>
          <w:jc w:val="center"/>
        </w:trPr>
        <w:tc>
          <w:tcPr>
            <w:tcW w:w="418" w:type="dxa"/>
            <w:noWrap/>
          </w:tcPr>
          <w:p w14:paraId="1F80F895" w14:textId="77777777" w:rsidR="00B0628A" w:rsidRPr="007374E9" w:rsidRDefault="00B0628A" w:rsidP="007374E9">
            <w:pPr>
              <w:jc w:val="both"/>
              <w:rPr>
                <w:rFonts w:ascii="Times New Roman" w:hAnsi="Times New Roman"/>
                <w:sz w:val="24"/>
                <w:szCs w:val="24"/>
                <w:lang w:val="bg-BG"/>
              </w:rPr>
            </w:pPr>
          </w:p>
        </w:tc>
        <w:tc>
          <w:tcPr>
            <w:tcW w:w="3543" w:type="dxa"/>
            <w:noWrap/>
          </w:tcPr>
          <w:p w14:paraId="31CD2500" w14:textId="69F47C20"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 в ИСУН на заведен в деловодната система сигнал за нередност, когато отговаря на легалната дефиниция за сигнал за нередност</w:t>
            </w:r>
          </w:p>
        </w:tc>
        <w:tc>
          <w:tcPr>
            <w:tcW w:w="1985" w:type="dxa"/>
            <w:noWrap/>
          </w:tcPr>
          <w:p w14:paraId="261145AC"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FAA94B2" w14:textId="77777777" w:rsidR="00B0628A" w:rsidRPr="007374E9" w:rsidDel="00510609" w:rsidRDefault="00B0628A" w:rsidP="007374E9">
            <w:pPr>
              <w:jc w:val="both"/>
              <w:rPr>
                <w:rFonts w:ascii="Times New Roman" w:hAnsi="Times New Roman"/>
                <w:sz w:val="24"/>
                <w:szCs w:val="24"/>
                <w:lang w:val="bg-BG"/>
              </w:rPr>
            </w:pPr>
          </w:p>
        </w:tc>
        <w:tc>
          <w:tcPr>
            <w:tcW w:w="2410" w:type="dxa"/>
            <w:noWrap/>
          </w:tcPr>
          <w:p w14:paraId="4E17803A"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w:t>
            </w:r>
          </w:p>
          <w:p w14:paraId="769F0BCE" w14:textId="7D8409C9"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посочените видове сигнали в </w:t>
            </w:r>
            <w:r w:rsidR="00E315CB"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3C7EB1" w:rsidRPr="007374E9">
              <w:rPr>
                <w:rFonts w:ascii="Times New Roman" w:hAnsi="Times New Roman"/>
                <w:sz w:val="24"/>
                <w:szCs w:val="24"/>
                <w:lang w:val="bg-BG"/>
              </w:rPr>
              <w:t>0</w:t>
            </w:r>
            <w:r w:rsidRPr="007374E9">
              <w:rPr>
                <w:rFonts w:ascii="Times New Roman" w:hAnsi="Times New Roman"/>
                <w:sz w:val="24"/>
                <w:szCs w:val="24"/>
                <w:lang w:val="bg-BG"/>
              </w:rPr>
              <w:t xml:space="preserve"> от </w:t>
            </w:r>
            <w:r w:rsidR="00916CAB" w:rsidRPr="007374E9">
              <w:rPr>
                <w:rFonts w:ascii="Times New Roman" w:hAnsi="Times New Roman"/>
                <w:sz w:val="24"/>
                <w:szCs w:val="24"/>
                <w:lang w:val="bg-BG"/>
              </w:rPr>
              <w:t>Н</w:t>
            </w:r>
            <w:r w:rsidRPr="007374E9">
              <w:rPr>
                <w:rFonts w:ascii="Times New Roman" w:hAnsi="Times New Roman"/>
                <w:sz w:val="24"/>
                <w:szCs w:val="24"/>
                <w:lang w:val="bg-BG"/>
              </w:rPr>
              <w:t>аръчника )</w:t>
            </w:r>
          </w:p>
        </w:tc>
        <w:tc>
          <w:tcPr>
            <w:tcW w:w="2018" w:type="dxa"/>
          </w:tcPr>
          <w:p w14:paraId="3FE619A7" w14:textId="067C81E4"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 от директор дирекция УРК.</w:t>
            </w:r>
          </w:p>
        </w:tc>
      </w:tr>
      <w:tr w:rsidR="00B7214A" w:rsidRPr="007374E9" w14:paraId="67561EB8" w14:textId="77777777" w:rsidTr="002A58F6">
        <w:trPr>
          <w:gridAfter w:val="1"/>
          <w:wAfter w:w="8" w:type="dxa"/>
          <w:trHeight w:val="505"/>
          <w:jc w:val="center"/>
        </w:trPr>
        <w:tc>
          <w:tcPr>
            <w:tcW w:w="418" w:type="dxa"/>
            <w:noWrap/>
          </w:tcPr>
          <w:p w14:paraId="4B46E221" w14:textId="77777777" w:rsidR="00B7214A" w:rsidRPr="007374E9" w:rsidRDefault="00B7214A" w:rsidP="007374E9">
            <w:pPr>
              <w:jc w:val="both"/>
              <w:rPr>
                <w:rFonts w:ascii="Times New Roman" w:hAnsi="Times New Roman"/>
                <w:sz w:val="24"/>
                <w:szCs w:val="24"/>
                <w:lang w:val="bg-BG"/>
              </w:rPr>
            </w:pPr>
          </w:p>
        </w:tc>
        <w:tc>
          <w:tcPr>
            <w:tcW w:w="3543" w:type="dxa"/>
            <w:noWrap/>
          </w:tcPr>
          <w:p w14:paraId="795DEE11" w14:textId="462DD44C" w:rsidR="00B7214A"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 Приложение 10.12</w:t>
            </w:r>
            <w:r w:rsidR="00174B5F">
              <w:rPr>
                <w:rFonts w:ascii="Times New Roman" w:hAnsi="Times New Roman"/>
                <w:sz w:val="24"/>
                <w:szCs w:val="24"/>
                <w:lang w:val="bg-BG"/>
              </w:rPr>
              <w:t xml:space="preserve">, </w:t>
            </w:r>
            <w:r>
              <w:rPr>
                <w:rFonts w:ascii="Times New Roman" w:hAnsi="Times New Roman"/>
                <w:sz w:val="24"/>
                <w:szCs w:val="24"/>
                <w:lang w:val="bg-BG"/>
              </w:rPr>
              <w:t>с</w:t>
            </w:r>
            <w:r w:rsidR="00B7214A" w:rsidRPr="007374E9">
              <w:rPr>
                <w:rFonts w:ascii="Times New Roman" w:hAnsi="Times New Roman"/>
                <w:sz w:val="24"/>
                <w:szCs w:val="24"/>
                <w:lang w:val="bg-BG"/>
              </w:rPr>
              <w:t xml:space="preserve">ъздаване </w:t>
            </w:r>
            <w:r w:rsidR="00792929" w:rsidRPr="007374E9">
              <w:rPr>
                <w:rFonts w:ascii="Times New Roman" w:hAnsi="Times New Roman"/>
                <w:sz w:val="24"/>
                <w:szCs w:val="24"/>
                <w:lang w:val="bg-BG"/>
              </w:rPr>
              <w:t xml:space="preserve">и водене </w:t>
            </w:r>
            <w:r w:rsidR="00B7214A" w:rsidRPr="007374E9">
              <w:rPr>
                <w:rFonts w:ascii="Times New Roman" w:hAnsi="Times New Roman"/>
                <w:sz w:val="24"/>
                <w:szCs w:val="24"/>
                <w:lang w:val="bg-BG"/>
              </w:rPr>
              <w:t xml:space="preserve">на </w:t>
            </w:r>
            <w:r w:rsidR="006F2981">
              <w:rPr>
                <w:rFonts w:ascii="Times New Roman" w:hAnsi="Times New Roman"/>
                <w:sz w:val="24"/>
                <w:szCs w:val="24"/>
                <w:lang w:val="bg-BG"/>
              </w:rPr>
              <w:t xml:space="preserve">електронно </w:t>
            </w:r>
            <w:r w:rsidR="00B7214A" w:rsidRPr="007374E9">
              <w:rPr>
                <w:rFonts w:ascii="Times New Roman" w:hAnsi="Times New Roman"/>
                <w:sz w:val="24"/>
                <w:szCs w:val="24"/>
                <w:lang w:val="bg-BG"/>
              </w:rPr>
              <w:t xml:space="preserve">досие на сигнала за нередност на </w:t>
            </w:r>
            <w:r w:rsidR="006F2981">
              <w:rPr>
                <w:rFonts w:ascii="Times New Roman" w:hAnsi="Times New Roman"/>
                <w:sz w:val="24"/>
                <w:szCs w:val="24"/>
                <w:lang w:val="bg-BG"/>
              </w:rPr>
              <w:t>сървъра на ИАПО</w:t>
            </w:r>
          </w:p>
        </w:tc>
        <w:tc>
          <w:tcPr>
            <w:tcW w:w="1985" w:type="dxa"/>
            <w:noWrap/>
          </w:tcPr>
          <w:p w14:paraId="2382F977" w14:textId="77777777"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2A9044C" w14:textId="77777777" w:rsidR="00B7214A" w:rsidRPr="007374E9" w:rsidRDefault="00B7214A" w:rsidP="007374E9">
            <w:pPr>
              <w:jc w:val="both"/>
              <w:rPr>
                <w:rFonts w:ascii="Times New Roman" w:hAnsi="Times New Roman"/>
                <w:sz w:val="24"/>
                <w:szCs w:val="24"/>
                <w:lang w:val="bg-BG"/>
              </w:rPr>
            </w:pPr>
          </w:p>
        </w:tc>
        <w:tc>
          <w:tcPr>
            <w:tcW w:w="2410" w:type="dxa"/>
            <w:noWrap/>
          </w:tcPr>
          <w:p w14:paraId="5916CF0B" w14:textId="46DCAD7E"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5B11C784" w14:textId="1AF897D6" w:rsidR="00B7214A"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Създавана - д</w:t>
            </w:r>
            <w:r w:rsidR="00B7214A" w:rsidRPr="007374E9">
              <w:rPr>
                <w:rFonts w:ascii="Times New Roman" w:hAnsi="Times New Roman"/>
                <w:sz w:val="24"/>
                <w:szCs w:val="24"/>
                <w:lang w:val="bg-BG"/>
              </w:rPr>
              <w:t>о 1 работен ден от регистриране на сигнала в ИСУН</w:t>
            </w:r>
            <w:r w:rsidRPr="007374E9">
              <w:rPr>
                <w:rFonts w:ascii="Times New Roman" w:hAnsi="Times New Roman"/>
                <w:sz w:val="24"/>
                <w:szCs w:val="24"/>
                <w:lang w:val="bg-BG"/>
              </w:rPr>
              <w:t>;</w:t>
            </w:r>
          </w:p>
          <w:p w14:paraId="541FE9B8"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A9351E" w:rsidRPr="007374E9" w14:paraId="00EADD6B" w14:textId="77777777" w:rsidTr="002A58F6">
        <w:trPr>
          <w:gridAfter w:val="1"/>
          <w:wAfter w:w="8" w:type="dxa"/>
          <w:trHeight w:val="505"/>
          <w:jc w:val="center"/>
        </w:trPr>
        <w:tc>
          <w:tcPr>
            <w:tcW w:w="418" w:type="dxa"/>
            <w:noWrap/>
          </w:tcPr>
          <w:p w14:paraId="6DE561BE" w14:textId="77777777" w:rsidR="00A9351E" w:rsidRPr="007374E9" w:rsidRDefault="00A9351E" w:rsidP="007374E9">
            <w:pPr>
              <w:jc w:val="both"/>
              <w:rPr>
                <w:rFonts w:ascii="Times New Roman" w:hAnsi="Times New Roman"/>
                <w:sz w:val="24"/>
                <w:szCs w:val="24"/>
                <w:lang w:val="bg-BG"/>
              </w:rPr>
            </w:pPr>
          </w:p>
        </w:tc>
        <w:tc>
          <w:tcPr>
            <w:tcW w:w="3543" w:type="dxa"/>
            <w:noWrap/>
          </w:tcPr>
          <w:p w14:paraId="13E39B41"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w:t>
            </w:r>
            <w:r w:rsidR="001A2BFF" w:rsidRPr="007374E9">
              <w:rPr>
                <w:rFonts w:ascii="Times New Roman" w:hAnsi="Times New Roman"/>
                <w:sz w:val="24"/>
                <w:szCs w:val="24"/>
                <w:lang w:val="bg-BG"/>
              </w:rPr>
              <w:t xml:space="preserve">не на </w:t>
            </w:r>
            <w:r w:rsidRPr="007374E9">
              <w:rPr>
                <w:rFonts w:ascii="Times New Roman" w:hAnsi="Times New Roman"/>
                <w:sz w:val="24"/>
                <w:szCs w:val="24"/>
                <w:lang w:val="bg-BG"/>
              </w:rPr>
              <w:t>ГДВ относно регистрирания сигнал</w:t>
            </w:r>
            <w:r w:rsidR="001A2BFF" w:rsidRPr="007374E9">
              <w:rPr>
                <w:rFonts w:ascii="Times New Roman" w:hAnsi="Times New Roman"/>
                <w:sz w:val="24"/>
                <w:szCs w:val="24"/>
                <w:lang w:val="bg-BG"/>
              </w:rPr>
              <w:t xml:space="preserve"> за нередност</w:t>
            </w:r>
            <w:r w:rsidR="00916CAB" w:rsidRPr="007374E9">
              <w:rPr>
                <w:rFonts w:ascii="Times New Roman" w:hAnsi="Times New Roman"/>
                <w:sz w:val="24"/>
                <w:szCs w:val="24"/>
                <w:lang w:val="bg-BG"/>
              </w:rPr>
              <w:t xml:space="preserve"> </w:t>
            </w:r>
          </w:p>
        </w:tc>
        <w:tc>
          <w:tcPr>
            <w:tcW w:w="1985" w:type="dxa"/>
            <w:noWrap/>
          </w:tcPr>
          <w:p w14:paraId="1DC7CF60"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с директор на дирекция УРК</w:t>
            </w:r>
          </w:p>
        </w:tc>
        <w:tc>
          <w:tcPr>
            <w:tcW w:w="2410" w:type="dxa"/>
            <w:noWrap/>
          </w:tcPr>
          <w:p w14:paraId="156B69A6" w14:textId="785B4362"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916CAB" w:rsidRPr="007374E9">
              <w:rPr>
                <w:rFonts w:ascii="Times New Roman" w:hAnsi="Times New Roman"/>
                <w:sz w:val="24"/>
                <w:szCs w:val="24"/>
                <w:lang w:val="bg-BG"/>
              </w:rPr>
              <w:t xml:space="preserve"> (в случаите, посочени в глава 1</w:t>
            </w:r>
            <w:r w:rsidR="00826419" w:rsidRPr="007374E9">
              <w:rPr>
                <w:rFonts w:ascii="Times New Roman" w:hAnsi="Times New Roman"/>
                <w:sz w:val="24"/>
                <w:szCs w:val="24"/>
                <w:lang w:val="bg-BG"/>
              </w:rPr>
              <w:t>0</w:t>
            </w:r>
            <w:r w:rsidR="00916CAB" w:rsidRPr="007374E9">
              <w:rPr>
                <w:rFonts w:ascii="Times New Roman" w:hAnsi="Times New Roman"/>
                <w:sz w:val="24"/>
                <w:szCs w:val="24"/>
                <w:lang w:val="bg-BG"/>
              </w:rPr>
              <w:t xml:space="preserve"> от Наръчника)</w:t>
            </w:r>
          </w:p>
        </w:tc>
        <w:tc>
          <w:tcPr>
            <w:tcW w:w="2018" w:type="dxa"/>
          </w:tcPr>
          <w:p w14:paraId="54C0BBA0" w14:textId="77777777" w:rsidR="00A9351E" w:rsidRPr="007374E9" w:rsidRDefault="001A2BFF"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регистриране на нередност</w:t>
            </w:r>
          </w:p>
        </w:tc>
      </w:tr>
      <w:tr w:rsidR="00D147C0" w:rsidRPr="007374E9" w14:paraId="1EDAFABC" w14:textId="77777777" w:rsidTr="002A58F6">
        <w:trPr>
          <w:gridAfter w:val="1"/>
          <w:wAfter w:w="8" w:type="dxa"/>
          <w:trHeight w:val="505"/>
          <w:jc w:val="center"/>
        </w:trPr>
        <w:tc>
          <w:tcPr>
            <w:tcW w:w="418" w:type="dxa"/>
            <w:noWrap/>
          </w:tcPr>
          <w:p w14:paraId="4D3D01C0" w14:textId="77777777" w:rsidR="00D147C0" w:rsidRPr="007374E9" w:rsidRDefault="00D147C0" w:rsidP="007374E9">
            <w:pPr>
              <w:jc w:val="both"/>
              <w:rPr>
                <w:rFonts w:ascii="Times New Roman" w:hAnsi="Times New Roman"/>
                <w:sz w:val="24"/>
                <w:szCs w:val="24"/>
                <w:lang w:val="bg-BG"/>
              </w:rPr>
            </w:pPr>
          </w:p>
        </w:tc>
        <w:tc>
          <w:tcPr>
            <w:tcW w:w="3543" w:type="dxa"/>
            <w:noWrap/>
          </w:tcPr>
          <w:p w14:paraId="3878FF37" w14:textId="6034FABD"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Извършване на проверка по регистриран в ИСУН сигнал за нередност</w:t>
            </w:r>
          </w:p>
        </w:tc>
        <w:tc>
          <w:tcPr>
            <w:tcW w:w="1985" w:type="dxa"/>
            <w:noWrap/>
          </w:tcPr>
          <w:p w14:paraId="14E3A578"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C4FA0D1"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от дирекция УРК, на когото е </w:t>
            </w:r>
            <w:r w:rsidRPr="007374E9">
              <w:rPr>
                <w:rFonts w:ascii="Times New Roman" w:hAnsi="Times New Roman"/>
                <w:sz w:val="24"/>
                <w:szCs w:val="24"/>
                <w:lang w:val="bg-BG"/>
              </w:rPr>
              <w:lastRenderedPageBreak/>
              <w:t>възложено участие в проверката</w:t>
            </w:r>
          </w:p>
          <w:p w14:paraId="4FB4A7EA" w14:textId="28F06E86"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от друга дирекция в УО, на когото е възложено оказване на съдействие при извършване на проверката</w:t>
            </w:r>
          </w:p>
        </w:tc>
        <w:tc>
          <w:tcPr>
            <w:tcW w:w="2410" w:type="dxa"/>
            <w:noWrap/>
          </w:tcPr>
          <w:p w14:paraId="609A8DFA" w14:textId="4D784F8B" w:rsidR="00D147C0" w:rsidRPr="007374E9" w:rsidRDefault="00E315CB"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НАНЕФСУ </w:t>
            </w:r>
            <w:r w:rsidR="00F33324" w:rsidRPr="007374E9">
              <w:rPr>
                <w:rFonts w:ascii="Times New Roman" w:hAnsi="Times New Roman"/>
                <w:sz w:val="24"/>
                <w:szCs w:val="24"/>
                <w:lang w:val="bg-BG"/>
              </w:rPr>
              <w:t xml:space="preserve">и </w:t>
            </w:r>
            <w:r w:rsidR="00F26D0B"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7214A" w:rsidRPr="007374E9">
              <w:rPr>
                <w:rFonts w:ascii="Times New Roman" w:hAnsi="Times New Roman"/>
                <w:sz w:val="24"/>
                <w:szCs w:val="24"/>
                <w:lang w:val="bg-BG"/>
              </w:rPr>
              <w:t xml:space="preserve"> от наръчника</w:t>
            </w:r>
          </w:p>
        </w:tc>
        <w:tc>
          <w:tcPr>
            <w:tcW w:w="2018" w:type="dxa"/>
          </w:tcPr>
          <w:p w14:paraId="2445A516" w14:textId="77777777"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До 3 месеца</w:t>
            </w:r>
            <w:r w:rsidR="006F2EB7" w:rsidRPr="007374E9">
              <w:rPr>
                <w:rFonts w:ascii="Times New Roman" w:hAnsi="Times New Roman"/>
                <w:sz w:val="24"/>
                <w:szCs w:val="24"/>
                <w:lang w:val="bg-BG"/>
              </w:rPr>
              <w:t xml:space="preserve"> от датата на постъпване на сигнала</w:t>
            </w:r>
            <w:r w:rsidRPr="007374E9">
              <w:rPr>
                <w:rFonts w:ascii="Times New Roman" w:hAnsi="Times New Roman"/>
                <w:sz w:val="24"/>
                <w:szCs w:val="24"/>
                <w:lang w:val="bg-BG"/>
              </w:rPr>
              <w:t xml:space="preserve">, </w:t>
            </w:r>
            <w:r w:rsidR="006F2EB7" w:rsidRPr="007374E9">
              <w:rPr>
                <w:rFonts w:ascii="Times New Roman" w:hAnsi="Times New Roman"/>
                <w:sz w:val="24"/>
                <w:szCs w:val="24"/>
                <w:lang w:val="bg-BG"/>
              </w:rPr>
              <w:t>като</w:t>
            </w:r>
            <w:r w:rsidRPr="007374E9">
              <w:rPr>
                <w:rFonts w:ascii="Times New Roman" w:hAnsi="Times New Roman"/>
                <w:sz w:val="24"/>
                <w:szCs w:val="24"/>
                <w:lang w:val="bg-BG"/>
              </w:rPr>
              <w:t xml:space="preserve"> по обосновано предложение, </w:t>
            </w:r>
            <w:r w:rsidRPr="007374E9">
              <w:rPr>
                <w:rFonts w:ascii="Times New Roman" w:hAnsi="Times New Roman"/>
                <w:sz w:val="24"/>
                <w:szCs w:val="24"/>
                <w:lang w:val="bg-BG"/>
              </w:rPr>
              <w:lastRenderedPageBreak/>
              <w:t xml:space="preserve">одобрено от </w:t>
            </w:r>
            <w:r w:rsidR="00916CAB" w:rsidRPr="007374E9">
              <w:rPr>
                <w:rFonts w:ascii="Times New Roman" w:hAnsi="Times New Roman"/>
                <w:sz w:val="24"/>
                <w:szCs w:val="24"/>
                <w:lang w:val="bg-BG"/>
              </w:rPr>
              <w:t>Р</w:t>
            </w:r>
            <w:r w:rsidRPr="007374E9">
              <w:rPr>
                <w:rFonts w:ascii="Times New Roman" w:hAnsi="Times New Roman"/>
                <w:sz w:val="24"/>
                <w:szCs w:val="24"/>
                <w:lang w:val="bg-BG"/>
              </w:rPr>
              <w:t xml:space="preserve">УО </w:t>
            </w:r>
            <w:r w:rsidR="006F2EB7" w:rsidRPr="007374E9">
              <w:rPr>
                <w:rFonts w:ascii="Times New Roman" w:hAnsi="Times New Roman"/>
                <w:sz w:val="24"/>
                <w:szCs w:val="24"/>
                <w:lang w:val="bg-BG"/>
              </w:rPr>
              <w:t>срокът</w:t>
            </w:r>
            <w:r w:rsidRPr="007374E9">
              <w:rPr>
                <w:rFonts w:ascii="Times New Roman" w:hAnsi="Times New Roman"/>
                <w:sz w:val="24"/>
                <w:szCs w:val="24"/>
                <w:lang w:val="bg-BG"/>
              </w:rPr>
              <w:t xml:space="preserve"> може да бъде удължен с до 45 дни</w:t>
            </w:r>
          </w:p>
        </w:tc>
      </w:tr>
      <w:tr w:rsidR="00ED1E75" w:rsidRPr="007374E9" w14:paraId="14CAC9EC" w14:textId="77777777" w:rsidTr="002A58F6">
        <w:trPr>
          <w:gridAfter w:val="1"/>
          <w:wAfter w:w="8" w:type="dxa"/>
          <w:trHeight w:val="505"/>
          <w:jc w:val="center"/>
        </w:trPr>
        <w:tc>
          <w:tcPr>
            <w:tcW w:w="418" w:type="dxa"/>
            <w:noWrap/>
          </w:tcPr>
          <w:p w14:paraId="51D1CB8C" w14:textId="77777777" w:rsidR="00ED1E75" w:rsidRPr="007374E9" w:rsidRDefault="00ED1E75" w:rsidP="007374E9">
            <w:pPr>
              <w:jc w:val="both"/>
              <w:rPr>
                <w:rFonts w:ascii="Times New Roman" w:hAnsi="Times New Roman"/>
                <w:sz w:val="24"/>
                <w:szCs w:val="24"/>
                <w:lang w:val="bg-BG"/>
              </w:rPr>
            </w:pPr>
          </w:p>
        </w:tc>
        <w:tc>
          <w:tcPr>
            <w:tcW w:w="3543" w:type="dxa"/>
            <w:noWrap/>
          </w:tcPr>
          <w:p w14:paraId="787A9E1C"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c>
          <w:tcPr>
            <w:tcW w:w="1985" w:type="dxa"/>
            <w:noWrap/>
          </w:tcPr>
          <w:p w14:paraId="7EE62A4A" w14:textId="1FDFA101"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145083" w:rsidRPr="007374E9">
              <w:rPr>
                <w:rFonts w:ascii="Times New Roman" w:hAnsi="Times New Roman"/>
                <w:sz w:val="24"/>
                <w:szCs w:val="24"/>
                <w:lang w:val="bg-BG"/>
              </w:rPr>
              <w:t xml:space="preserve"> съгласувано от директор на дирекция УРК </w:t>
            </w:r>
          </w:p>
        </w:tc>
        <w:tc>
          <w:tcPr>
            <w:tcW w:w="2410" w:type="dxa"/>
            <w:noWrap/>
          </w:tcPr>
          <w:p w14:paraId="5EF16226" w14:textId="2BAE904B"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2018" w:type="dxa"/>
          </w:tcPr>
          <w:p w14:paraId="6D4F4303"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До 5 число на всеки месец</w:t>
            </w:r>
          </w:p>
        </w:tc>
      </w:tr>
      <w:tr w:rsidR="00203FB7" w:rsidRPr="007374E9" w14:paraId="572A5063" w14:textId="77777777" w:rsidTr="002A58F6">
        <w:trPr>
          <w:gridAfter w:val="1"/>
          <w:wAfter w:w="8" w:type="dxa"/>
          <w:trHeight w:val="505"/>
          <w:jc w:val="center"/>
        </w:trPr>
        <w:tc>
          <w:tcPr>
            <w:tcW w:w="418" w:type="dxa"/>
            <w:noWrap/>
          </w:tcPr>
          <w:p w14:paraId="42B111B7" w14:textId="77777777" w:rsidR="00203FB7" w:rsidRPr="007374E9" w:rsidRDefault="00203FB7" w:rsidP="007374E9">
            <w:pPr>
              <w:jc w:val="both"/>
              <w:rPr>
                <w:rFonts w:ascii="Times New Roman" w:hAnsi="Times New Roman"/>
                <w:sz w:val="24"/>
                <w:szCs w:val="24"/>
                <w:lang w:val="bg-BG"/>
              </w:rPr>
            </w:pPr>
          </w:p>
        </w:tc>
        <w:tc>
          <w:tcPr>
            <w:tcW w:w="3543" w:type="dxa"/>
            <w:noWrap/>
          </w:tcPr>
          <w:p w14:paraId="1E016F0D" w14:textId="197AD45C" w:rsidR="00203FB7" w:rsidRPr="007374E9" w:rsidRDefault="00906A1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и качване в </w:t>
            </w:r>
            <w:proofErr w:type="spellStart"/>
            <w:r w:rsidRPr="007374E9">
              <w:rPr>
                <w:rFonts w:ascii="Times New Roman" w:hAnsi="Times New Roman"/>
                <w:sz w:val="24"/>
                <w:szCs w:val="24"/>
                <w:lang w:val="bg-BG"/>
              </w:rPr>
              <w:t>Ивентис</w:t>
            </w:r>
            <w:proofErr w:type="spellEnd"/>
            <w:r w:rsidRPr="007374E9">
              <w:rPr>
                <w:rFonts w:ascii="Times New Roman" w:hAnsi="Times New Roman"/>
                <w:sz w:val="24"/>
                <w:szCs w:val="24"/>
                <w:lang w:val="bg-BG"/>
              </w:rPr>
              <w:t xml:space="preserve"> на първа писмена оценка за наличие на нередност, която се насочва за съгласуване към директора на дирекция УРК.</w:t>
            </w:r>
          </w:p>
        </w:tc>
        <w:tc>
          <w:tcPr>
            <w:tcW w:w="1985" w:type="dxa"/>
            <w:noWrap/>
          </w:tcPr>
          <w:p w14:paraId="380E09D5" w14:textId="77777777" w:rsidR="00CE41E8" w:rsidRPr="007374E9" w:rsidRDefault="00CE41E8"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0D9C0E7E" w14:textId="77777777" w:rsidR="00203FB7" w:rsidRPr="007374E9" w:rsidRDefault="00203FB7" w:rsidP="007374E9">
            <w:pPr>
              <w:jc w:val="both"/>
              <w:rPr>
                <w:rFonts w:ascii="Times New Roman" w:hAnsi="Times New Roman"/>
                <w:sz w:val="24"/>
                <w:szCs w:val="24"/>
                <w:lang w:val="bg-BG"/>
              </w:rPr>
            </w:pPr>
          </w:p>
        </w:tc>
        <w:tc>
          <w:tcPr>
            <w:tcW w:w="2410" w:type="dxa"/>
            <w:noWrap/>
          </w:tcPr>
          <w:p w14:paraId="36E4B0A5" w14:textId="77777777" w:rsidR="00203FB7" w:rsidRPr="007374E9" w:rsidRDefault="00AF095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6F2EB7" w:rsidRPr="007374E9">
              <w:rPr>
                <w:rFonts w:ascii="Times New Roman" w:hAnsi="Times New Roman"/>
                <w:sz w:val="24"/>
                <w:szCs w:val="24"/>
                <w:lang w:val="bg-BG"/>
              </w:rPr>
              <w:t>ърва писмена оценка за установяване на нередност или липса на нередност</w:t>
            </w:r>
          </w:p>
        </w:tc>
        <w:tc>
          <w:tcPr>
            <w:tcW w:w="2018" w:type="dxa"/>
          </w:tcPr>
          <w:p w14:paraId="7E597E9B" w14:textId="77777777" w:rsidR="00AF4DC0" w:rsidRPr="007374E9" w:rsidRDefault="00AF4DC0" w:rsidP="007374E9">
            <w:pPr>
              <w:jc w:val="both"/>
              <w:rPr>
                <w:rFonts w:ascii="Times New Roman" w:hAnsi="Times New Roman"/>
                <w:sz w:val="24"/>
                <w:szCs w:val="24"/>
                <w:lang w:val="bg-BG"/>
              </w:rPr>
            </w:pPr>
          </w:p>
          <w:p w14:paraId="21A52287" w14:textId="0E6256C8" w:rsidR="00203FB7" w:rsidRPr="007374E9" w:rsidRDefault="001E51B3" w:rsidP="002A58F6">
            <w:pPr>
              <w:jc w:val="both"/>
              <w:rPr>
                <w:rFonts w:ascii="Times New Roman" w:hAnsi="Times New Roman"/>
                <w:sz w:val="24"/>
                <w:szCs w:val="24"/>
                <w:lang w:val="bg-BG"/>
              </w:rPr>
            </w:pPr>
            <w:r w:rsidRPr="007374E9">
              <w:rPr>
                <w:rFonts w:ascii="Times New Roman" w:hAnsi="Times New Roman"/>
                <w:sz w:val="24"/>
                <w:szCs w:val="24"/>
                <w:lang w:val="bg-BG"/>
              </w:rPr>
              <w:t xml:space="preserve">В </w:t>
            </w:r>
            <w:r w:rsidR="00AF4DC0" w:rsidRPr="007374E9">
              <w:rPr>
                <w:rFonts w:ascii="Times New Roman" w:hAnsi="Times New Roman"/>
                <w:sz w:val="24"/>
                <w:szCs w:val="24"/>
                <w:lang w:val="bg-BG"/>
              </w:rPr>
              <w:t xml:space="preserve">срока по чл. 10, ал. 2 от </w:t>
            </w:r>
            <w:r w:rsidR="00E315CB" w:rsidRPr="007374E9">
              <w:rPr>
                <w:rFonts w:ascii="Times New Roman" w:hAnsi="Times New Roman"/>
                <w:sz w:val="24"/>
                <w:szCs w:val="24"/>
                <w:lang w:val="bg-BG"/>
              </w:rPr>
              <w:t>НАНЕФСУ</w:t>
            </w:r>
            <w:r w:rsidR="00AF4DC0" w:rsidRPr="007374E9">
              <w:rPr>
                <w:rFonts w:ascii="Times New Roman" w:hAnsi="Times New Roman"/>
                <w:sz w:val="24"/>
                <w:szCs w:val="24"/>
                <w:lang w:val="bg-BG"/>
              </w:rPr>
              <w:t xml:space="preserve">, съответно по чл. 10, ал. 3 от </w:t>
            </w:r>
            <w:r w:rsidR="00E315CB" w:rsidRPr="007374E9">
              <w:rPr>
                <w:rFonts w:ascii="Times New Roman" w:hAnsi="Times New Roman"/>
                <w:sz w:val="24"/>
                <w:szCs w:val="24"/>
                <w:lang w:val="bg-BG"/>
              </w:rPr>
              <w:t xml:space="preserve">НАНЕФСУ </w:t>
            </w:r>
            <w:r w:rsidR="00AF4DC0" w:rsidRPr="007374E9">
              <w:rPr>
                <w:rFonts w:ascii="Times New Roman" w:hAnsi="Times New Roman"/>
                <w:sz w:val="24"/>
                <w:szCs w:val="24"/>
                <w:lang w:val="bg-BG"/>
              </w:rPr>
              <w:t>в случай на удължен срок за администриране на външен сигнал за нередност</w:t>
            </w:r>
          </w:p>
        </w:tc>
      </w:tr>
      <w:tr w:rsidR="00203FB7" w:rsidRPr="007374E9" w14:paraId="6D157CD1" w14:textId="77777777" w:rsidTr="002A58F6">
        <w:trPr>
          <w:gridAfter w:val="1"/>
          <w:wAfter w:w="8" w:type="dxa"/>
          <w:trHeight w:val="505"/>
          <w:jc w:val="center"/>
        </w:trPr>
        <w:tc>
          <w:tcPr>
            <w:tcW w:w="418" w:type="dxa"/>
            <w:noWrap/>
          </w:tcPr>
          <w:p w14:paraId="6DAEE848" w14:textId="77777777" w:rsidR="00203FB7" w:rsidRPr="007374E9" w:rsidRDefault="00203FB7" w:rsidP="007374E9">
            <w:pPr>
              <w:jc w:val="both"/>
              <w:rPr>
                <w:rFonts w:ascii="Times New Roman" w:hAnsi="Times New Roman"/>
                <w:sz w:val="24"/>
                <w:szCs w:val="24"/>
                <w:lang w:val="bg-BG"/>
              </w:rPr>
            </w:pPr>
          </w:p>
        </w:tc>
        <w:tc>
          <w:tcPr>
            <w:tcW w:w="3543" w:type="dxa"/>
            <w:noWrap/>
          </w:tcPr>
          <w:p w14:paraId="6A11F369"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до бенефициента/</w:t>
            </w:r>
            <w:proofErr w:type="spellStart"/>
            <w:r w:rsidRPr="007374E9">
              <w:rPr>
                <w:rFonts w:ascii="Times New Roman" w:hAnsi="Times New Roman"/>
                <w:sz w:val="24"/>
                <w:szCs w:val="24"/>
                <w:lang w:val="bg-BG"/>
              </w:rPr>
              <w:t>ите</w:t>
            </w:r>
            <w:proofErr w:type="spellEnd"/>
            <w:r w:rsidRPr="007374E9">
              <w:rPr>
                <w:rFonts w:ascii="Times New Roman" w:hAnsi="Times New Roman"/>
                <w:sz w:val="24"/>
                <w:szCs w:val="24"/>
                <w:lang w:val="bg-BG"/>
              </w:rPr>
              <w:t xml:space="preserve"> за издадената от ръководителя на УО първа писмена оценка </w:t>
            </w:r>
          </w:p>
        </w:tc>
        <w:tc>
          <w:tcPr>
            <w:tcW w:w="1985" w:type="dxa"/>
            <w:noWrap/>
          </w:tcPr>
          <w:p w14:paraId="4DB3FAA8"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A3CE02" w14:textId="0650EC3A"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w:t>
            </w:r>
            <w:r w:rsidR="0082183F" w:rsidRPr="007374E9">
              <w:rPr>
                <w:rFonts w:ascii="Times New Roman" w:hAnsi="Times New Roman"/>
                <w:sz w:val="24"/>
                <w:szCs w:val="24"/>
                <w:lang w:val="bg-BG"/>
              </w:rPr>
              <w:t>чрез системата ИСУН, модул „Кореспонденция“ към договор</w:t>
            </w:r>
          </w:p>
        </w:tc>
        <w:tc>
          <w:tcPr>
            <w:tcW w:w="2018" w:type="dxa"/>
          </w:tcPr>
          <w:p w14:paraId="0322E771" w14:textId="69EDC65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203FB7" w:rsidRPr="007374E9" w14:paraId="4C7FC438" w14:textId="77777777" w:rsidTr="002A58F6">
        <w:trPr>
          <w:gridAfter w:val="1"/>
          <w:wAfter w:w="8" w:type="dxa"/>
          <w:trHeight w:val="505"/>
          <w:jc w:val="center"/>
        </w:trPr>
        <w:tc>
          <w:tcPr>
            <w:tcW w:w="418" w:type="dxa"/>
            <w:noWrap/>
          </w:tcPr>
          <w:p w14:paraId="6C62428E" w14:textId="77777777" w:rsidR="00203FB7" w:rsidRPr="007374E9" w:rsidRDefault="00203FB7" w:rsidP="007374E9">
            <w:pPr>
              <w:jc w:val="both"/>
              <w:rPr>
                <w:rFonts w:ascii="Times New Roman" w:hAnsi="Times New Roman"/>
                <w:sz w:val="24"/>
                <w:szCs w:val="24"/>
                <w:lang w:val="bg-BG"/>
              </w:rPr>
            </w:pPr>
          </w:p>
        </w:tc>
        <w:tc>
          <w:tcPr>
            <w:tcW w:w="3543" w:type="dxa"/>
            <w:noWrap/>
          </w:tcPr>
          <w:p w14:paraId="10A03042" w14:textId="77777777" w:rsidR="00203FB7" w:rsidRPr="007374E9" w:rsidRDefault="00556820"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82183F" w:rsidRPr="007374E9">
              <w:rPr>
                <w:rFonts w:ascii="Times New Roman" w:hAnsi="Times New Roman"/>
                <w:sz w:val="24"/>
                <w:szCs w:val="24"/>
                <w:lang w:val="bg-BG"/>
              </w:rPr>
              <w:t>исмено уведомление до подателя на сигнала</w:t>
            </w:r>
          </w:p>
        </w:tc>
        <w:tc>
          <w:tcPr>
            <w:tcW w:w="1985" w:type="dxa"/>
            <w:noWrap/>
          </w:tcPr>
          <w:p w14:paraId="6F966BEE" w14:textId="26B5D069"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78B76EFC" w14:textId="77777777"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Писмено уведомление (съобразно посочения от подателя адрес за кореспонденци</w:t>
            </w:r>
            <w:r w:rsidR="002F5BF6" w:rsidRPr="007374E9">
              <w:rPr>
                <w:rFonts w:ascii="Times New Roman" w:hAnsi="Times New Roman"/>
                <w:sz w:val="24"/>
                <w:szCs w:val="24"/>
                <w:lang w:val="bg-BG"/>
              </w:rPr>
              <w:t>я</w:t>
            </w:r>
            <w:r w:rsidRPr="007374E9">
              <w:rPr>
                <w:rFonts w:ascii="Times New Roman" w:hAnsi="Times New Roman"/>
                <w:sz w:val="24"/>
                <w:szCs w:val="24"/>
                <w:lang w:val="bg-BG"/>
              </w:rPr>
              <w:t>)</w:t>
            </w:r>
          </w:p>
        </w:tc>
        <w:tc>
          <w:tcPr>
            <w:tcW w:w="2018" w:type="dxa"/>
          </w:tcPr>
          <w:p w14:paraId="3029BE8C" w14:textId="28DA9F50"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AC02EF" w:rsidRPr="007374E9" w14:paraId="0CB18543" w14:textId="77777777" w:rsidTr="002A58F6">
        <w:trPr>
          <w:gridAfter w:val="1"/>
          <w:wAfter w:w="8" w:type="dxa"/>
          <w:trHeight w:val="505"/>
          <w:jc w:val="center"/>
        </w:trPr>
        <w:tc>
          <w:tcPr>
            <w:tcW w:w="418" w:type="dxa"/>
            <w:noWrap/>
          </w:tcPr>
          <w:p w14:paraId="5C977D7F" w14:textId="77777777" w:rsidR="00AC02EF" w:rsidRPr="007374E9" w:rsidRDefault="00AC02EF" w:rsidP="007374E9">
            <w:pPr>
              <w:jc w:val="both"/>
              <w:rPr>
                <w:rFonts w:ascii="Times New Roman" w:hAnsi="Times New Roman"/>
                <w:sz w:val="24"/>
                <w:szCs w:val="24"/>
                <w:lang w:val="bg-BG"/>
              </w:rPr>
            </w:pPr>
          </w:p>
        </w:tc>
        <w:tc>
          <w:tcPr>
            <w:tcW w:w="3543" w:type="dxa"/>
            <w:noWrap/>
          </w:tcPr>
          <w:p w14:paraId="3AB65338"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985" w:type="dxa"/>
            <w:noWrap/>
          </w:tcPr>
          <w:p w14:paraId="7FA35C43" w14:textId="0C745912"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39177D23"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p>
        </w:tc>
        <w:tc>
          <w:tcPr>
            <w:tcW w:w="2018" w:type="dxa"/>
          </w:tcPr>
          <w:p w14:paraId="552878DC" w14:textId="7AFCEF6F"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A254E7"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F33324" w:rsidRPr="007374E9" w14:paraId="78E5F987" w14:textId="77777777" w:rsidTr="002A58F6">
        <w:trPr>
          <w:gridAfter w:val="1"/>
          <w:wAfter w:w="8" w:type="dxa"/>
          <w:trHeight w:val="505"/>
          <w:jc w:val="center"/>
        </w:trPr>
        <w:tc>
          <w:tcPr>
            <w:tcW w:w="418" w:type="dxa"/>
            <w:noWrap/>
          </w:tcPr>
          <w:p w14:paraId="5C19EE2E" w14:textId="77777777" w:rsidR="00F33324" w:rsidRPr="007374E9" w:rsidRDefault="00F33324" w:rsidP="007374E9">
            <w:pPr>
              <w:jc w:val="both"/>
              <w:rPr>
                <w:rFonts w:ascii="Times New Roman" w:hAnsi="Times New Roman"/>
                <w:sz w:val="24"/>
                <w:szCs w:val="24"/>
                <w:lang w:val="bg-BG"/>
              </w:rPr>
            </w:pPr>
          </w:p>
        </w:tc>
        <w:tc>
          <w:tcPr>
            <w:tcW w:w="3543" w:type="dxa"/>
            <w:noWrap/>
          </w:tcPr>
          <w:p w14:paraId="69D33FDD" w14:textId="69831C59"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в ИСУН на нередност по първа писмена оценка за наличие на нередност</w:t>
            </w:r>
          </w:p>
        </w:tc>
        <w:tc>
          <w:tcPr>
            <w:tcW w:w="1985" w:type="dxa"/>
            <w:noWrap/>
          </w:tcPr>
          <w:p w14:paraId="6845E35D"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C305E12" w14:textId="0ECEAAA5" w:rsidR="00F33324"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F33324"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4695B8F9"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BE60FE" w:rsidRPr="007374E9">
              <w:rPr>
                <w:rFonts w:ascii="Times New Roman" w:hAnsi="Times New Roman"/>
                <w:sz w:val="24"/>
                <w:szCs w:val="24"/>
                <w:lang w:val="bg-BG"/>
              </w:rPr>
              <w:t xml:space="preserve"> датата на издаване на първата писмена оценка, с която се установява нередност</w:t>
            </w:r>
          </w:p>
        </w:tc>
      </w:tr>
      <w:tr w:rsidR="00F33324" w:rsidRPr="007374E9" w14:paraId="63C806F7" w14:textId="77777777" w:rsidTr="002A58F6">
        <w:trPr>
          <w:gridAfter w:val="1"/>
          <w:wAfter w:w="8" w:type="dxa"/>
          <w:trHeight w:val="505"/>
          <w:jc w:val="center"/>
        </w:trPr>
        <w:tc>
          <w:tcPr>
            <w:tcW w:w="418" w:type="dxa"/>
            <w:noWrap/>
          </w:tcPr>
          <w:p w14:paraId="29A29E6A" w14:textId="77777777" w:rsidR="00F33324" w:rsidRPr="007374E9" w:rsidRDefault="00F33324" w:rsidP="007374E9">
            <w:pPr>
              <w:jc w:val="both"/>
              <w:rPr>
                <w:rFonts w:ascii="Times New Roman" w:hAnsi="Times New Roman"/>
                <w:sz w:val="24"/>
                <w:szCs w:val="24"/>
                <w:lang w:val="bg-BG"/>
              </w:rPr>
            </w:pPr>
          </w:p>
        </w:tc>
        <w:tc>
          <w:tcPr>
            <w:tcW w:w="3543" w:type="dxa"/>
            <w:noWrap/>
          </w:tcPr>
          <w:p w14:paraId="5EA41169" w14:textId="01DCB2FC"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r w:rsidR="00FA151C" w:rsidRPr="007374E9">
              <w:rPr>
                <w:rFonts w:ascii="Times New Roman" w:hAnsi="Times New Roman"/>
                <w:sz w:val="24"/>
                <w:szCs w:val="24"/>
                <w:lang w:val="bg-BG"/>
              </w:rPr>
              <w:t xml:space="preserve"> и до директора на дирекция ФПСП</w:t>
            </w:r>
          </w:p>
        </w:tc>
        <w:tc>
          <w:tcPr>
            <w:tcW w:w="1985" w:type="dxa"/>
            <w:noWrap/>
          </w:tcPr>
          <w:p w14:paraId="573CDF3B"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554CBE76" w14:textId="10450444" w:rsidR="00F33324"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по образец на </w:t>
            </w:r>
            <w:r w:rsidR="00512E43"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512E43"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512E43" w:rsidRPr="007374E9">
              <w:rPr>
                <w:rFonts w:ascii="Times New Roman" w:hAnsi="Times New Roman"/>
                <w:sz w:val="24"/>
                <w:szCs w:val="24"/>
                <w:lang w:val="bg-BG"/>
              </w:rPr>
              <w:t xml:space="preserve"> от </w:t>
            </w:r>
            <w:r w:rsidR="00BE60FE"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7C33A183"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DA01A3" w:rsidRPr="007374E9" w14:paraId="1693995D" w14:textId="77777777" w:rsidTr="002A58F6">
        <w:trPr>
          <w:gridAfter w:val="1"/>
          <w:wAfter w:w="8" w:type="dxa"/>
          <w:trHeight w:val="505"/>
          <w:jc w:val="center"/>
        </w:trPr>
        <w:tc>
          <w:tcPr>
            <w:tcW w:w="418" w:type="dxa"/>
            <w:noWrap/>
          </w:tcPr>
          <w:p w14:paraId="0BC00C9F" w14:textId="77777777" w:rsidR="00DA01A3" w:rsidRPr="007374E9" w:rsidRDefault="00DA01A3" w:rsidP="007374E9">
            <w:pPr>
              <w:jc w:val="both"/>
              <w:rPr>
                <w:rFonts w:ascii="Times New Roman" w:hAnsi="Times New Roman"/>
                <w:sz w:val="24"/>
                <w:szCs w:val="24"/>
                <w:lang w:val="bg-BG"/>
              </w:rPr>
            </w:pPr>
          </w:p>
        </w:tc>
        <w:tc>
          <w:tcPr>
            <w:tcW w:w="3543" w:type="dxa"/>
            <w:noWrap/>
          </w:tcPr>
          <w:p w14:paraId="44D1460F" w14:textId="24DCD071" w:rsidR="002F5BF6"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A01A3" w:rsidRPr="007374E9">
              <w:rPr>
                <w:rFonts w:ascii="Times New Roman" w:hAnsi="Times New Roman"/>
                <w:sz w:val="24"/>
                <w:szCs w:val="24"/>
                <w:lang w:val="bg-BG"/>
              </w:rPr>
              <w:t xml:space="preserve">ри установена нередност - съмнение за измама се </w:t>
            </w:r>
            <w:r w:rsidRPr="007374E9">
              <w:rPr>
                <w:rFonts w:ascii="Times New Roman" w:hAnsi="Times New Roman"/>
                <w:sz w:val="24"/>
                <w:szCs w:val="24"/>
                <w:lang w:val="bg-BG"/>
              </w:rPr>
              <w:t xml:space="preserve">изготвя писмо до главния прокурор на </w:t>
            </w:r>
            <w:r w:rsidRPr="007374E9">
              <w:rPr>
                <w:rFonts w:ascii="Times New Roman" w:hAnsi="Times New Roman"/>
                <w:sz w:val="24"/>
                <w:szCs w:val="24"/>
                <w:lang w:val="bg-BG"/>
              </w:rPr>
              <w:lastRenderedPageBreak/>
              <w:t xml:space="preserve">Република България с копие до </w:t>
            </w:r>
            <w:proofErr w:type="spellStart"/>
            <w:r w:rsidR="00912D7E" w:rsidRPr="00912D7E">
              <w:rPr>
                <w:rFonts w:ascii="Times New Roman" w:hAnsi="Times New Roman"/>
                <w:sz w:val="24"/>
                <w:szCs w:val="24"/>
              </w:rPr>
              <w:t>отдел</w:t>
            </w:r>
            <w:proofErr w:type="spellEnd"/>
            <w:r w:rsidR="00912D7E" w:rsidRPr="00912D7E">
              <w:rPr>
                <w:rFonts w:ascii="Times New Roman" w:hAnsi="Times New Roman"/>
                <w:sz w:val="24"/>
                <w:szCs w:val="24"/>
              </w:rPr>
              <w:t xml:space="preserve"> 8 „</w:t>
            </w:r>
            <w:proofErr w:type="spellStart"/>
            <w:r w:rsidR="00912D7E" w:rsidRPr="00912D7E">
              <w:rPr>
                <w:rFonts w:ascii="Times New Roman" w:hAnsi="Times New Roman"/>
                <w:sz w:val="24"/>
                <w:szCs w:val="24"/>
              </w:rPr>
              <w:t>Престъпления</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против</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финансовите</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интереси</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на</w:t>
            </w:r>
            <w:proofErr w:type="spellEnd"/>
            <w:r w:rsidR="00912D7E" w:rsidRPr="00912D7E">
              <w:rPr>
                <w:rFonts w:ascii="Times New Roman" w:hAnsi="Times New Roman"/>
                <w:sz w:val="24"/>
                <w:szCs w:val="24"/>
              </w:rPr>
              <w:t xml:space="preserve"> ЕС и </w:t>
            </w:r>
            <w:proofErr w:type="spellStart"/>
            <w:r w:rsidR="00912D7E" w:rsidRPr="00912D7E">
              <w:rPr>
                <w:rFonts w:ascii="Times New Roman" w:hAnsi="Times New Roman"/>
                <w:sz w:val="24"/>
                <w:szCs w:val="24"/>
              </w:rPr>
              <w:t>взаимодействие</w:t>
            </w:r>
            <w:proofErr w:type="spellEnd"/>
            <w:r w:rsidR="00912D7E" w:rsidRPr="00912D7E">
              <w:rPr>
                <w:rFonts w:ascii="Times New Roman" w:hAnsi="Times New Roman"/>
                <w:sz w:val="24"/>
                <w:szCs w:val="24"/>
              </w:rPr>
              <w:t xml:space="preserve"> с </w:t>
            </w:r>
            <w:proofErr w:type="spellStart"/>
            <w:r w:rsidR="00912D7E" w:rsidRPr="00912D7E">
              <w:rPr>
                <w:rFonts w:ascii="Times New Roman" w:hAnsi="Times New Roman"/>
                <w:sz w:val="24"/>
                <w:szCs w:val="24"/>
              </w:rPr>
              <w:t>Европейската</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прокуратура</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във</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Върховна</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касационна</w:t>
            </w:r>
            <w:proofErr w:type="spellEnd"/>
            <w:r w:rsidR="00912D7E" w:rsidRPr="00912D7E">
              <w:rPr>
                <w:rFonts w:ascii="Times New Roman" w:hAnsi="Times New Roman"/>
                <w:sz w:val="24"/>
                <w:szCs w:val="24"/>
              </w:rPr>
              <w:t xml:space="preserve"> </w:t>
            </w:r>
            <w:proofErr w:type="spellStart"/>
            <w:r w:rsidR="00912D7E" w:rsidRPr="00912D7E">
              <w:rPr>
                <w:rFonts w:ascii="Times New Roman" w:hAnsi="Times New Roman"/>
                <w:sz w:val="24"/>
                <w:szCs w:val="24"/>
              </w:rPr>
              <w:t>прокуратура</w:t>
            </w:r>
            <w:proofErr w:type="spellEnd"/>
            <w:r w:rsidRPr="007374E9">
              <w:rPr>
                <w:rFonts w:ascii="Times New Roman" w:hAnsi="Times New Roman"/>
                <w:sz w:val="24"/>
                <w:szCs w:val="24"/>
                <w:lang w:val="bg-BG"/>
              </w:rPr>
              <w:t xml:space="preserve"> за </w:t>
            </w:r>
            <w:r w:rsidR="00DA01A3" w:rsidRPr="007374E9">
              <w:rPr>
                <w:rFonts w:ascii="Times New Roman" w:hAnsi="Times New Roman"/>
                <w:sz w:val="24"/>
                <w:szCs w:val="24"/>
                <w:lang w:val="bg-BG"/>
              </w:rPr>
              <w:t>предоставя</w:t>
            </w:r>
            <w:r w:rsidRPr="007374E9">
              <w:rPr>
                <w:rFonts w:ascii="Times New Roman" w:hAnsi="Times New Roman"/>
                <w:sz w:val="24"/>
                <w:szCs w:val="24"/>
                <w:lang w:val="bg-BG"/>
              </w:rPr>
              <w:t>не на</w:t>
            </w:r>
            <w:r w:rsidR="00DA01A3" w:rsidRPr="007374E9">
              <w:rPr>
                <w:rFonts w:ascii="Times New Roman" w:hAnsi="Times New Roman"/>
                <w:sz w:val="24"/>
                <w:szCs w:val="24"/>
                <w:lang w:val="bg-BG"/>
              </w:rPr>
              <w:t xml:space="preserve"> документацията, съдържаща установените от УО/</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нарушения</w:t>
            </w:r>
            <w:r w:rsidR="003754D5" w:rsidRPr="007374E9">
              <w:rPr>
                <w:rFonts w:ascii="Times New Roman" w:hAnsi="Times New Roman"/>
                <w:sz w:val="24"/>
                <w:szCs w:val="24"/>
                <w:lang w:val="bg-BG"/>
              </w:rPr>
              <w:t>. В</w:t>
            </w:r>
            <w:r w:rsidR="002F5BF6" w:rsidRPr="007374E9">
              <w:rPr>
                <w:rFonts w:ascii="Times New Roman" w:hAnsi="Times New Roman"/>
                <w:sz w:val="24"/>
                <w:szCs w:val="24"/>
                <w:lang w:val="bg-BG"/>
              </w:rPr>
              <w:t xml:space="preserve">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изготвя писмо</w:t>
            </w:r>
            <w:r w:rsidR="007D6C32" w:rsidRPr="007374E9">
              <w:rPr>
                <w:rFonts w:ascii="Times New Roman" w:hAnsi="Times New Roman"/>
                <w:sz w:val="24"/>
                <w:szCs w:val="24"/>
                <w:lang w:val="bg-BG"/>
              </w:rPr>
              <w:t xml:space="preserve"> с приложен към него </w:t>
            </w:r>
            <w:r w:rsidR="00477E46" w:rsidRPr="007374E9">
              <w:rPr>
                <w:rFonts w:ascii="Times New Roman" w:hAnsi="Times New Roman"/>
                <w:sz w:val="24"/>
                <w:szCs w:val="24"/>
                <w:lang w:val="bg-BG"/>
              </w:rPr>
              <w:t>формуляр</w:t>
            </w:r>
            <w:r w:rsidR="002F5BF6" w:rsidRPr="007374E9">
              <w:rPr>
                <w:rFonts w:ascii="Times New Roman" w:hAnsi="Times New Roman"/>
                <w:sz w:val="24"/>
                <w:szCs w:val="24"/>
                <w:lang w:val="bg-BG"/>
              </w:rPr>
              <w:t>, с което се докладва случая и на Европейската прокуратура по посочения в раздел 1</w:t>
            </w:r>
            <w:r w:rsidR="00826419" w:rsidRPr="007374E9">
              <w:rPr>
                <w:rFonts w:ascii="Times New Roman" w:hAnsi="Times New Roman"/>
                <w:sz w:val="24"/>
                <w:szCs w:val="24"/>
                <w:lang w:val="bg-BG"/>
              </w:rPr>
              <w:t>0</w:t>
            </w:r>
            <w:r w:rsidR="002F5BF6" w:rsidRPr="007374E9">
              <w:rPr>
                <w:rFonts w:ascii="Times New Roman" w:hAnsi="Times New Roman"/>
                <w:sz w:val="24"/>
                <w:szCs w:val="24"/>
                <w:lang w:val="bg-BG"/>
              </w:rPr>
              <w:t xml:space="preserve">.3. </w:t>
            </w:r>
            <w:r w:rsidR="00477E46" w:rsidRPr="007374E9">
              <w:rPr>
                <w:rFonts w:ascii="Times New Roman" w:hAnsi="Times New Roman"/>
                <w:sz w:val="24"/>
                <w:szCs w:val="24"/>
                <w:lang w:val="bg-BG"/>
              </w:rPr>
              <w:t>„</w:t>
            </w:r>
            <w:r w:rsidR="002F5BF6" w:rsidRPr="007374E9">
              <w:rPr>
                <w:rFonts w:ascii="Times New Roman" w:hAnsi="Times New Roman"/>
                <w:sz w:val="24"/>
                <w:szCs w:val="24"/>
                <w:lang w:val="bg-BG"/>
              </w:rPr>
              <w:t>Институционална рамка и отговорности на Управляващия орган“ ред.</w:t>
            </w:r>
          </w:p>
        </w:tc>
        <w:tc>
          <w:tcPr>
            <w:tcW w:w="1985" w:type="dxa"/>
            <w:noWrap/>
          </w:tcPr>
          <w:p w14:paraId="70F74BAA" w14:textId="034EBEA1" w:rsidR="00DA01A3" w:rsidRPr="007374E9" w:rsidRDefault="00DA01A3">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r w:rsidR="0089141F" w:rsidRPr="007374E9">
              <w:rPr>
                <w:rFonts w:ascii="Times New Roman" w:hAnsi="Times New Roman"/>
                <w:sz w:val="24"/>
                <w:szCs w:val="24"/>
                <w:lang w:val="bg-BG"/>
              </w:rPr>
              <w:t xml:space="preserve"> </w:t>
            </w:r>
          </w:p>
        </w:tc>
        <w:tc>
          <w:tcPr>
            <w:tcW w:w="2410" w:type="dxa"/>
            <w:noWrap/>
          </w:tcPr>
          <w:p w14:paraId="5A1EA34E" w14:textId="77777777" w:rsidR="00DA01A3"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Писмо</w:t>
            </w:r>
            <w:r w:rsidR="00477E46" w:rsidRPr="007374E9">
              <w:rPr>
                <w:rFonts w:ascii="Times New Roman" w:hAnsi="Times New Roman"/>
                <w:sz w:val="24"/>
                <w:szCs w:val="24"/>
                <w:lang w:val="bg-BG"/>
              </w:rPr>
              <w:t>/формуляр</w:t>
            </w:r>
            <w:r w:rsidRPr="007374E9">
              <w:rPr>
                <w:rFonts w:ascii="Times New Roman" w:hAnsi="Times New Roman"/>
                <w:sz w:val="24"/>
                <w:szCs w:val="24"/>
                <w:lang w:val="bg-BG"/>
              </w:rPr>
              <w:t xml:space="preserve"> с приложена към него </w:t>
            </w:r>
            <w:r w:rsidRPr="007374E9">
              <w:rPr>
                <w:rFonts w:ascii="Times New Roman" w:hAnsi="Times New Roman"/>
                <w:sz w:val="24"/>
                <w:szCs w:val="24"/>
                <w:lang w:val="bg-BG"/>
              </w:rPr>
              <w:lastRenderedPageBreak/>
              <w:t>копие на преписка, която се изпраща</w:t>
            </w:r>
          </w:p>
        </w:tc>
        <w:tc>
          <w:tcPr>
            <w:tcW w:w="2018" w:type="dxa"/>
          </w:tcPr>
          <w:p w14:paraId="646BCC90" w14:textId="77777777" w:rsidR="00DA01A3"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7 работни</w:t>
            </w:r>
            <w:r w:rsidR="00DA01A3" w:rsidRPr="007374E9">
              <w:rPr>
                <w:rFonts w:ascii="Times New Roman" w:hAnsi="Times New Roman"/>
                <w:sz w:val="24"/>
                <w:szCs w:val="24"/>
                <w:lang w:val="bg-BG"/>
              </w:rPr>
              <w:t xml:space="preserve"> дни от издадена първа писмена за </w:t>
            </w:r>
            <w:r w:rsidR="00DA01A3" w:rsidRPr="007374E9">
              <w:rPr>
                <w:rFonts w:ascii="Times New Roman" w:hAnsi="Times New Roman"/>
                <w:sz w:val="24"/>
                <w:szCs w:val="24"/>
                <w:lang w:val="bg-BG"/>
              </w:rPr>
              <w:lastRenderedPageBreak/>
              <w:t>нередност – съмнение за измама</w:t>
            </w:r>
          </w:p>
        </w:tc>
      </w:tr>
      <w:tr w:rsidR="00C6503C" w:rsidRPr="007374E9" w14:paraId="34329569" w14:textId="77777777" w:rsidTr="002A58F6">
        <w:trPr>
          <w:gridAfter w:val="1"/>
          <w:wAfter w:w="8" w:type="dxa"/>
          <w:trHeight w:val="505"/>
          <w:jc w:val="center"/>
        </w:trPr>
        <w:tc>
          <w:tcPr>
            <w:tcW w:w="418" w:type="dxa"/>
            <w:noWrap/>
          </w:tcPr>
          <w:p w14:paraId="376F5196" w14:textId="77777777" w:rsidR="00C6503C" w:rsidRPr="007374E9" w:rsidRDefault="00C6503C" w:rsidP="007374E9">
            <w:pPr>
              <w:jc w:val="both"/>
              <w:rPr>
                <w:rFonts w:ascii="Times New Roman" w:hAnsi="Times New Roman"/>
                <w:sz w:val="24"/>
                <w:szCs w:val="24"/>
                <w:lang w:val="bg-BG"/>
              </w:rPr>
            </w:pPr>
          </w:p>
        </w:tc>
        <w:tc>
          <w:tcPr>
            <w:tcW w:w="3543" w:type="dxa"/>
            <w:noWrap/>
          </w:tcPr>
          <w:p w14:paraId="4499C84D"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985" w:type="dxa"/>
            <w:noWrap/>
          </w:tcPr>
          <w:p w14:paraId="5AA5FF86"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Експерт от дирекция ФПСП, съгласувано с директор на дирекция ФПСП</w:t>
            </w:r>
          </w:p>
        </w:tc>
        <w:tc>
          <w:tcPr>
            <w:tcW w:w="2410" w:type="dxa"/>
            <w:noWrap/>
          </w:tcPr>
          <w:p w14:paraId="2D489172"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осчетоводени, отписани или възстановени (прихванати) суми/нередности за предходния месец</w:t>
            </w:r>
          </w:p>
        </w:tc>
        <w:tc>
          <w:tcPr>
            <w:tcW w:w="2018" w:type="dxa"/>
          </w:tcPr>
          <w:p w14:paraId="54008D1E"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всеки месец</w:t>
            </w:r>
          </w:p>
        </w:tc>
      </w:tr>
      <w:tr w:rsidR="00C648DB" w:rsidRPr="007374E9" w14:paraId="3E8F8E24" w14:textId="77777777" w:rsidTr="002A58F6">
        <w:trPr>
          <w:gridAfter w:val="1"/>
          <w:wAfter w:w="8" w:type="dxa"/>
          <w:trHeight w:val="2734"/>
          <w:jc w:val="center"/>
        </w:trPr>
        <w:tc>
          <w:tcPr>
            <w:tcW w:w="418" w:type="dxa"/>
            <w:noWrap/>
          </w:tcPr>
          <w:p w14:paraId="139AAB00" w14:textId="77777777" w:rsidR="00C648DB" w:rsidRPr="007374E9" w:rsidRDefault="00C648DB" w:rsidP="007374E9">
            <w:pPr>
              <w:jc w:val="both"/>
              <w:rPr>
                <w:rFonts w:ascii="Times New Roman" w:hAnsi="Times New Roman"/>
                <w:sz w:val="24"/>
                <w:szCs w:val="24"/>
                <w:lang w:val="bg-BG"/>
              </w:rPr>
            </w:pPr>
          </w:p>
        </w:tc>
        <w:tc>
          <w:tcPr>
            <w:tcW w:w="3543" w:type="dxa"/>
            <w:noWrap/>
          </w:tcPr>
          <w:p w14:paraId="2F9EC7EA" w14:textId="77777777"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29298E15" w14:textId="61398A92" w:rsidR="00C648DB" w:rsidRPr="007374E9" w:rsidRDefault="00C648DB">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директор на дирекция УРК </w:t>
            </w:r>
          </w:p>
        </w:tc>
        <w:tc>
          <w:tcPr>
            <w:tcW w:w="2410" w:type="dxa"/>
            <w:noWrap/>
          </w:tcPr>
          <w:p w14:paraId="3A3C7B65" w14:textId="233D259A"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3D569B45" w14:textId="0CB51EEB"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До 1 месец от установяване от служителя по нередности  на обстоятелствата, които са основание за приключване на нередността</w:t>
            </w:r>
          </w:p>
        </w:tc>
      </w:tr>
      <w:tr w:rsidR="00856CBC" w:rsidRPr="007374E9" w14:paraId="0CB1A341" w14:textId="77777777" w:rsidTr="002A58F6">
        <w:trPr>
          <w:gridAfter w:val="1"/>
          <w:wAfter w:w="8" w:type="dxa"/>
          <w:trHeight w:val="505"/>
          <w:jc w:val="center"/>
        </w:trPr>
        <w:tc>
          <w:tcPr>
            <w:tcW w:w="418" w:type="dxa"/>
            <w:noWrap/>
          </w:tcPr>
          <w:p w14:paraId="244CE062" w14:textId="77777777" w:rsidR="00856CBC" w:rsidRPr="007374E9" w:rsidRDefault="00856CBC" w:rsidP="007374E9">
            <w:pPr>
              <w:jc w:val="both"/>
              <w:rPr>
                <w:rFonts w:ascii="Times New Roman" w:hAnsi="Times New Roman"/>
                <w:sz w:val="24"/>
                <w:szCs w:val="24"/>
                <w:lang w:val="bg-BG"/>
              </w:rPr>
            </w:pPr>
          </w:p>
        </w:tc>
        <w:tc>
          <w:tcPr>
            <w:tcW w:w="3543" w:type="dxa"/>
            <w:noWrap/>
          </w:tcPr>
          <w:p w14:paraId="3448D942" w14:textId="7BD84083"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69C381A8" w14:textId="77777777"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51EB37" w14:textId="29752E98" w:rsidR="00856CBC"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856CBC"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DB96703" w14:textId="77777777" w:rsidR="00856CBC" w:rsidRPr="007374E9" w:rsidRDefault="00161CE8"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FE237A" w:rsidRPr="007374E9" w14:paraId="52E633DB" w14:textId="77777777" w:rsidTr="002A58F6">
        <w:trPr>
          <w:gridAfter w:val="1"/>
          <w:wAfter w:w="8" w:type="dxa"/>
          <w:trHeight w:val="505"/>
          <w:jc w:val="center"/>
        </w:trPr>
        <w:tc>
          <w:tcPr>
            <w:tcW w:w="418" w:type="dxa"/>
            <w:noWrap/>
          </w:tcPr>
          <w:p w14:paraId="15D09AD4" w14:textId="77777777" w:rsidR="00FE237A" w:rsidRPr="007374E9" w:rsidRDefault="00FE237A" w:rsidP="007374E9">
            <w:pPr>
              <w:jc w:val="both"/>
              <w:rPr>
                <w:rFonts w:ascii="Times New Roman" w:hAnsi="Times New Roman"/>
                <w:sz w:val="24"/>
                <w:szCs w:val="24"/>
                <w:lang w:val="bg-BG"/>
              </w:rPr>
            </w:pPr>
          </w:p>
        </w:tc>
        <w:tc>
          <w:tcPr>
            <w:tcW w:w="3543" w:type="dxa"/>
            <w:noWrap/>
          </w:tcPr>
          <w:p w14:paraId="7ED082EA" w14:textId="77777777" w:rsidR="00FE237A" w:rsidRPr="007374E9" w:rsidRDefault="00F7412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203B4B4A" w14:textId="77777777" w:rsidR="00FE237A" w:rsidRPr="007374E9" w:rsidRDefault="00FE237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DC4082A" w14:textId="467582A7" w:rsidR="00FE237A"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 </w:t>
            </w:r>
            <w:r w:rsidR="00FE237A"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00FE237A"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 xml:space="preserve"> от Наръчника</w:t>
            </w:r>
          </w:p>
        </w:tc>
        <w:tc>
          <w:tcPr>
            <w:tcW w:w="2018" w:type="dxa"/>
          </w:tcPr>
          <w:p w14:paraId="0479E22B" w14:textId="77777777" w:rsidR="00FE237A"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6085C" w:rsidRPr="007374E9" w14:paraId="469CBEFE" w14:textId="77777777" w:rsidTr="002A58F6">
        <w:trPr>
          <w:gridAfter w:val="1"/>
          <w:wAfter w:w="8" w:type="dxa"/>
          <w:trHeight w:val="505"/>
          <w:jc w:val="center"/>
        </w:trPr>
        <w:tc>
          <w:tcPr>
            <w:tcW w:w="418" w:type="dxa"/>
            <w:noWrap/>
          </w:tcPr>
          <w:p w14:paraId="64604727" w14:textId="77777777" w:rsidR="00A6085C" w:rsidRPr="007374E9" w:rsidRDefault="00A6085C" w:rsidP="007374E9">
            <w:pPr>
              <w:jc w:val="both"/>
              <w:rPr>
                <w:rFonts w:ascii="Times New Roman" w:hAnsi="Times New Roman"/>
                <w:sz w:val="24"/>
                <w:szCs w:val="24"/>
                <w:lang w:val="bg-BG"/>
              </w:rPr>
            </w:pPr>
          </w:p>
        </w:tc>
        <w:tc>
          <w:tcPr>
            <w:tcW w:w="3543" w:type="dxa"/>
            <w:noWrap/>
          </w:tcPr>
          <w:p w14:paraId="5C9680E7" w14:textId="77777777" w:rsidR="00A6085C"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w:t>
            </w:r>
            <w:r w:rsidR="00A6085C" w:rsidRPr="007374E9">
              <w:rPr>
                <w:rFonts w:ascii="Times New Roman" w:hAnsi="Times New Roman"/>
                <w:sz w:val="24"/>
                <w:szCs w:val="24"/>
                <w:lang w:val="bg-BG"/>
              </w:rPr>
              <w:t>Доклад за възобновяване процедурата по администриране на нередност</w:t>
            </w:r>
          </w:p>
        </w:tc>
        <w:tc>
          <w:tcPr>
            <w:tcW w:w="1985" w:type="dxa"/>
            <w:noWrap/>
          </w:tcPr>
          <w:p w14:paraId="5712AFC2" w14:textId="0B6B0E36"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02ED8730" w14:textId="77777777" w:rsidR="00A6085C"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6D67EA84" w14:textId="77777777"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w:t>
            </w:r>
            <w:r w:rsidR="00B262B4"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възникване на обстоятелствата, които са основание за възобновяване</w:t>
            </w:r>
          </w:p>
        </w:tc>
      </w:tr>
      <w:tr w:rsidR="00CB78BB" w:rsidRPr="007374E9" w14:paraId="59995ECF" w14:textId="77777777" w:rsidTr="002A58F6">
        <w:trPr>
          <w:gridAfter w:val="1"/>
          <w:wAfter w:w="8" w:type="dxa"/>
          <w:trHeight w:val="505"/>
          <w:jc w:val="center"/>
        </w:trPr>
        <w:tc>
          <w:tcPr>
            <w:tcW w:w="418" w:type="dxa"/>
            <w:noWrap/>
          </w:tcPr>
          <w:p w14:paraId="0657FC8E" w14:textId="77777777" w:rsidR="00CB78BB" w:rsidRPr="007374E9" w:rsidRDefault="00CB78BB" w:rsidP="007374E9">
            <w:pPr>
              <w:jc w:val="both"/>
              <w:rPr>
                <w:rFonts w:ascii="Times New Roman" w:hAnsi="Times New Roman"/>
                <w:sz w:val="24"/>
                <w:szCs w:val="24"/>
                <w:lang w:val="bg-BG"/>
              </w:rPr>
            </w:pPr>
          </w:p>
        </w:tc>
        <w:tc>
          <w:tcPr>
            <w:tcW w:w="3543" w:type="dxa"/>
            <w:noWrap/>
          </w:tcPr>
          <w:p w14:paraId="788084BC"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10DE95E7" w14:textId="6626AEDC"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r w:rsidR="0089141F" w:rsidRPr="007374E9">
              <w:rPr>
                <w:rFonts w:ascii="Times New Roman" w:hAnsi="Times New Roman"/>
                <w:sz w:val="24"/>
                <w:szCs w:val="24"/>
                <w:lang w:val="bg-BG"/>
              </w:rPr>
              <w:t xml:space="preserve"> </w:t>
            </w:r>
          </w:p>
        </w:tc>
        <w:tc>
          <w:tcPr>
            <w:tcW w:w="2410" w:type="dxa"/>
            <w:noWrap/>
          </w:tcPr>
          <w:p w14:paraId="46298893" w14:textId="0F894EF8" w:rsidR="00CB78BB"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Решение за възобновяване на процедурата по администриране на нередност </w:t>
            </w:r>
            <w:r w:rsidR="00A254E7" w:rsidRPr="007374E9">
              <w:rPr>
                <w:rFonts w:ascii="Times New Roman" w:hAnsi="Times New Roman"/>
                <w:sz w:val="24"/>
                <w:szCs w:val="24"/>
                <w:lang w:val="bg-BG"/>
              </w:rPr>
              <w:lastRenderedPageBreak/>
              <w:t xml:space="preserve">НАНЕФСУ </w:t>
            </w:r>
            <w:r w:rsidR="00CB78BB"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42693815"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 3 работни дни от одобряване от РУО на доклада </w:t>
            </w:r>
            <w:r w:rsidRPr="007374E9">
              <w:rPr>
                <w:rFonts w:ascii="Times New Roman" w:hAnsi="Times New Roman"/>
                <w:sz w:val="24"/>
                <w:szCs w:val="24"/>
                <w:lang w:val="bg-BG"/>
              </w:rPr>
              <w:lastRenderedPageBreak/>
              <w:t>за възобновяване процедурата</w:t>
            </w:r>
          </w:p>
        </w:tc>
      </w:tr>
      <w:tr w:rsidR="00A6085C" w:rsidRPr="007374E9" w14:paraId="3573F261" w14:textId="77777777" w:rsidTr="002A58F6">
        <w:trPr>
          <w:gridAfter w:val="1"/>
          <w:wAfter w:w="8" w:type="dxa"/>
          <w:trHeight w:val="505"/>
          <w:jc w:val="center"/>
        </w:trPr>
        <w:tc>
          <w:tcPr>
            <w:tcW w:w="418" w:type="dxa"/>
            <w:noWrap/>
          </w:tcPr>
          <w:p w14:paraId="6BD71B97" w14:textId="77777777" w:rsidR="00A6085C" w:rsidRPr="007374E9" w:rsidRDefault="00A6085C" w:rsidP="007374E9">
            <w:pPr>
              <w:jc w:val="both"/>
              <w:rPr>
                <w:rFonts w:ascii="Times New Roman" w:hAnsi="Times New Roman"/>
                <w:sz w:val="24"/>
                <w:szCs w:val="24"/>
                <w:lang w:val="bg-BG"/>
              </w:rPr>
            </w:pPr>
          </w:p>
        </w:tc>
        <w:tc>
          <w:tcPr>
            <w:tcW w:w="3543" w:type="dxa"/>
            <w:noWrap/>
          </w:tcPr>
          <w:p w14:paraId="364A5B6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Промяна на статуса на нередността в ИСУН на </w:t>
            </w:r>
            <w:r w:rsidR="00B262B4" w:rsidRPr="007374E9">
              <w:rPr>
                <w:rFonts w:ascii="Times New Roman" w:hAnsi="Times New Roman"/>
                <w:sz w:val="24"/>
                <w:szCs w:val="24"/>
                <w:lang w:val="bg-BG"/>
              </w:rPr>
              <w:t>„</w:t>
            </w:r>
            <w:r w:rsidRPr="007374E9">
              <w:rPr>
                <w:rFonts w:ascii="Times New Roman" w:hAnsi="Times New Roman"/>
                <w:sz w:val="24"/>
                <w:szCs w:val="24"/>
                <w:lang w:val="bg-BG"/>
              </w:rPr>
              <w:t>активна</w:t>
            </w:r>
            <w:r w:rsidR="00B262B4" w:rsidRPr="007374E9">
              <w:rPr>
                <w:rFonts w:ascii="Times New Roman" w:hAnsi="Times New Roman"/>
                <w:sz w:val="24"/>
                <w:szCs w:val="24"/>
                <w:lang w:val="bg-BG"/>
              </w:rPr>
              <w:t>“</w:t>
            </w:r>
          </w:p>
        </w:tc>
        <w:tc>
          <w:tcPr>
            <w:tcW w:w="1985" w:type="dxa"/>
            <w:noWrap/>
          </w:tcPr>
          <w:p w14:paraId="5DA064E3"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D4B51B2" w14:textId="2873DDFF"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7D8A15D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C57862" w:rsidRPr="007374E9" w14:paraId="6A724D09" w14:textId="77777777" w:rsidTr="002A58F6">
        <w:trPr>
          <w:gridAfter w:val="1"/>
          <w:wAfter w:w="8" w:type="dxa"/>
          <w:trHeight w:val="505"/>
          <w:jc w:val="center"/>
        </w:trPr>
        <w:tc>
          <w:tcPr>
            <w:tcW w:w="418" w:type="dxa"/>
            <w:noWrap/>
          </w:tcPr>
          <w:p w14:paraId="3C264C07" w14:textId="77777777" w:rsidR="00C57862" w:rsidRPr="007374E9" w:rsidRDefault="00C57862" w:rsidP="007374E9">
            <w:pPr>
              <w:jc w:val="both"/>
              <w:rPr>
                <w:rFonts w:ascii="Times New Roman" w:hAnsi="Times New Roman"/>
                <w:sz w:val="24"/>
                <w:szCs w:val="24"/>
                <w:lang w:val="bg-BG"/>
              </w:rPr>
            </w:pPr>
          </w:p>
        </w:tc>
        <w:tc>
          <w:tcPr>
            <w:tcW w:w="3543" w:type="dxa"/>
            <w:noWrap/>
          </w:tcPr>
          <w:p w14:paraId="243F8BC0"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3873FA27" w14:textId="3039E360" w:rsidR="00C57862" w:rsidRPr="007374E9" w:rsidRDefault="00C57862">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545080DC" w14:textId="197C246B" w:rsidR="00C57862"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приключване на процедура по възобновеното администриране на нередност по образец на </w:t>
            </w:r>
            <w:r w:rsidR="00C57862"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00C57862"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2F6C57D5" w14:textId="64A41E9E" w:rsidR="00C57862" w:rsidRPr="007374E9" w:rsidRDefault="002F5BF6"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установяване от служителя по нередности  на обстоятелствата, които са основание за приключване </w:t>
            </w:r>
            <w:r w:rsidR="00C648DB" w:rsidRPr="007374E9">
              <w:rPr>
                <w:rFonts w:ascii="Times New Roman" w:hAnsi="Times New Roman"/>
                <w:sz w:val="24"/>
                <w:szCs w:val="24"/>
                <w:lang w:val="bg-BG"/>
              </w:rPr>
              <w:t xml:space="preserve">на процедурата </w:t>
            </w:r>
            <w:r w:rsidR="00B262B4" w:rsidRPr="007374E9">
              <w:rPr>
                <w:rFonts w:ascii="Times New Roman" w:hAnsi="Times New Roman"/>
                <w:sz w:val="24"/>
                <w:szCs w:val="24"/>
                <w:lang w:val="bg-BG"/>
              </w:rPr>
              <w:t xml:space="preserve">по възобновеното администриране на </w:t>
            </w:r>
            <w:r w:rsidR="00C57862" w:rsidRPr="007374E9">
              <w:rPr>
                <w:rFonts w:ascii="Times New Roman" w:hAnsi="Times New Roman"/>
                <w:sz w:val="24"/>
                <w:szCs w:val="24"/>
                <w:lang w:val="bg-BG"/>
              </w:rPr>
              <w:t>нередността</w:t>
            </w:r>
          </w:p>
        </w:tc>
      </w:tr>
      <w:tr w:rsidR="00C57862" w:rsidRPr="007374E9" w14:paraId="0783C62D" w14:textId="77777777" w:rsidTr="002A58F6">
        <w:trPr>
          <w:gridAfter w:val="1"/>
          <w:wAfter w:w="8" w:type="dxa"/>
          <w:trHeight w:val="505"/>
          <w:jc w:val="center"/>
        </w:trPr>
        <w:tc>
          <w:tcPr>
            <w:tcW w:w="418" w:type="dxa"/>
            <w:noWrap/>
          </w:tcPr>
          <w:p w14:paraId="3E023720" w14:textId="77777777" w:rsidR="00C57862" w:rsidRPr="007374E9" w:rsidRDefault="00C57862" w:rsidP="007374E9">
            <w:pPr>
              <w:jc w:val="both"/>
              <w:rPr>
                <w:rFonts w:ascii="Times New Roman" w:hAnsi="Times New Roman"/>
                <w:sz w:val="24"/>
                <w:szCs w:val="24"/>
                <w:lang w:val="bg-BG"/>
              </w:rPr>
            </w:pPr>
          </w:p>
        </w:tc>
        <w:tc>
          <w:tcPr>
            <w:tcW w:w="3543" w:type="dxa"/>
            <w:noWrap/>
          </w:tcPr>
          <w:p w14:paraId="76098CD4" w14:textId="4A8DD957" w:rsidR="00C57862" w:rsidRPr="007374E9" w:rsidRDefault="001719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w:t>
            </w:r>
            <w:r w:rsidR="00C57862" w:rsidRPr="007374E9">
              <w:rPr>
                <w:rFonts w:ascii="Times New Roman" w:hAnsi="Times New Roman"/>
                <w:sz w:val="24"/>
                <w:szCs w:val="24"/>
                <w:lang w:val="bg-BG"/>
              </w:rPr>
              <w:t>нередност в ИСУН</w:t>
            </w:r>
            <w:r w:rsidRPr="007374E9">
              <w:rPr>
                <w:rFonts w:ascii="Times New Roman" w:hAnsi="Times New Roman"/>
                <w:sz w:val="24"/>
                <w:szCs w:val="24"/>
                <w:lang w:val="bg-BG"/>
              </w:rPr>
              <w:t>, която е била активирана след решение на РУО за възобновяване на процедурата по администриране</w:t>
            </w:r>
          </w:p>
        </w:tc>
        <w:tc>
          <w:tcPr>
            <w:tcW w:w="1985" w:type="dxa"/>
            <w:noWrap/>
          </w:tcPr>
          <w:p w14:paraId="676CA8C9"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E9405F4" w14:textId="21A73A17" w:rsidR="00C57862"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C57862"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1FB540CD"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642FEF" w:rsidRPr="007374E9" w14:paraId="2304D8E9" w14:textId="77777777" w:rsidTr="002A58F6">
        <w:trPr>
          <w:gridAfter w:val="1"/>
          <w:wAfter w:w="8" w:type="dxa"/>
          <w:trHeight w:val="505"/>
          <w:jc w:val="center"/>
        </w:trPr>
        <w:tc>
          <w:tcPr>
            <w:tcW w:w="418" w:type="dxa"/>
            <w:noWrap/>
          </w:tcPr>
          <w:p w14:paraId="65566DAF" w14:textId="77777777" w:rsidR="00642FEF" w:rsidRPr="007374E9" w:rsidRDefault="00642FEF" w:rsidP="007374E9">
            <w:pPr>
              <w:jc w:val="both"/>
              <w:rPr>
                <w:rFonts w:ascii="Times New Roman" w:hAnsi="Times New Roman"/>
                <w:sz w:val="24"/>
                <w:szCs w:val="24"/>
                <w:lang w:val="bg-BG"/>
              </w:rPr>
            </w:pPr>
          </w:p>
        </w:tc>
        <w:tc>
          <w:tcPr>
            <w:tcW w:w="3543" w:type="dxa"/>
            <w:noWrap/>
          </w:tcPr>
          <w:p w14:paraId="3FBABB66"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 на досие на нередността</w:t>
            </w:r>
          </w:p>
        </w:tc>
        <w:tc>
          <w:tcPr>
            <w:tcW w:w="1985" w:type="dxa"/>
            <w:noWrap/>
          </w:tcPr>
          <w:p w14:paraId="79B41650"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0CC8E83D" w14:textId="06D86DAD" w:rsidR="00642FEF" w:rsidRPr="007374E9" w:rsidRDefault="006F6D38" w:rsidP="007374E9">
            <w:pPr>
              <w:jc w:val="both"/>
              <w:rPr>
                <w:rFonts w:ascii="Times New Roman" w:hAnsi="Times New Roman"/>
                <w:sz w:val="24"/>
                <w:szCs w:val="24"/>
                <w:lang w:val="bg-BG"/>
              </w:rPr>
            </w:pPr>
            <w:r w:rsidRPr="007374E9">
              <w:rPr>
                <w:rFonts w:ascii="Times New Roman" w:hAnsi="Times New Roman"/>
                <w:sz w:val="24"/>
                <w:szCs w:val="24"/>
                <w:lang w:val="bg-BG"/>
              </w:rPr>
              <w:t>К</w:t>
            </w:r>
            <w:r w:rsidR="00642FEF" w:rsidRPr="007374E9">
              <w:rPr>
                <w:rFonts w:ascii="Times New Roman" w:hAnsi="Times New Roman"/>
                <w:sz w:val="24"/>
                <w:szCs w:val="24"/>
                <w:lang w:val="bg-BG"/>
              </w:rPr>
              <w:t>онтролен лист за проверка на досие по сигнал за нередност/нередност/съмнения за измами (Приложение 1</w:t>
            </w:r>
            <w:r w:rsidR="00826419" w:rsidRPr="007374E9">
              <w:rPr>
                <w:rFonts w:ascii="Times New Roman" w:hAnsi="Times New Roman"/>
                <w:sz w:val="24"/>
                <w:szCs w:val="24"/>
                <w:lang w:val="bg-BG"/>
              </w:rPr>
              <w:t>0</w:t>
            </w:r>
            <w:r w:rsidR="00642FEF"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00642FEF" w:rsidRPr="007374E9">
              <w:rPr>
                <w:rFonts w:ascii="Times New Roman" w:hAnsi="Times New Roman"/>
                <w:sz w:val="24"/>
                <w:szCs w:val="24"/>
                <w:lang w:val="bg-BG"/>
              </w:rPr>
              <w:t>)</w:t>
            </w:r>
          </w:p>
        </w:tc>
        <w:tc>
          <w:tcPr>
            <w:tcW w:w="2018" w:type="dxa"/>
          </w:tcPr>
          <w:p w14:paraId="1282124D" w14:textId="37F42AA3"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6F2EB7" w:rsidRPr="007374E9" w14:paraId="47B86DB1" w14:textId="77777777" w:rsidTr="00E373F7">
        <w:trPr>
          <w:trHeight w:val="505"/>
          <w:jc w:val="center"/>
        </w:trPr>
        <w:tc>
          <w:tcPr>
            <w:tcW w:w="10382" w:type="dxa"/>
            <w:gridSpan w:val="6"/>
            <w:noWrap/>
          </w:tcPr>
          <w:p w14:paraId="0C021A52" w14:textId="77777777" w:rsidR="006F2E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АДМИНИСТРИРАНЕ НА СИГНАЛИ ЗА НЕРЕДНОСТИ/ НЕРЕДНОСТИ ПО ИНИЦИАТИВА НА УО</w:t>
            </w:r>
          </w:p>
        </w:tc>
      </w:tr>
      <w:tr w:rsidR="00EE18BD" w:rsidRPr="007374E9" w14:paraId="6CE32262" w14:textId="77777777" w:rsidTr="002A58F6">
        <w:trPr>
          <w:gridAfter w:val="1"/>
          <w:wAfter w:w="8" w:type="dxa"/>
          <w:trHeight w:val="505"/>
          <w:jc w:val="center"/>
        </w:trPr>
        <w:tc>
          <w:tcPr>
            <w:tcW w:w="418" w:type="dxa"/>
            <w:noWrap/>
          </w:tcPr>
          <w:p w14:paraId="0954F818" w14:textId="77777777" w:rsidR="00EE18BD" w:rsidRPr="007374E9" w:rsidRDefault="00EE18BD" w:rsidP="007374E9">
            <w:pPr>
              <w:jc w:val="both"/>
              <w:rPr>
                <w:rFonts w:ascii="Times New Roman" w:hAnsi="Times New Roman"/>
                <w:sz w:val="24"/>
                <w:szCs w:val="24"/>
                <w:lang w:val="bg-BG"/>
              </w:rPr>
            </w:pPr>
          </w:p>
        </w:tc>
        <w:tc>
          <w:tcPr>
            <w:tcW w:w="3543" w:type="dxa"/>
            <w:noWrap/>
          </w:tcPr>
          <w:p w14:paraId="1BBE6D90" w14:textId="2D14902C"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Насочване на писмо </w:t>
            </w:r>
            <w:r w:rsidR="00516570" w:rsidRPr="007374E9">
              <w:rPr>
                <w:rFonts w:ascii="Times New Roman" w:hAnsi="Times New Roman"/>
                <w:sz w:val="24"/>
                <w:szCs w:val="24"/>
                <w:lang w:val="bg-BG"/>
              </w:rPr>
              <w:t xml:space="preserve">по чл. 73, ал. 2 от </w:t>
            </w:r>
            <w:r w:rsidR="008103E9" w:rsidRPr="007374E9">
              <w:rPr>
                <w:rFonts w:ascii="Times New Roman" w:hAnsi="Times New Roman"/>
                <w:sz w:val="24"/>
                <w:szCs w:val="24"/>
                <w:lang w:val="bg-BG"/>
              </w:rPr>
              <w:t xml:space="preserve">ЗУСЕФСУ </w:t>
            </w:r>
            <w:r w:rsidRPr="007374E9">
              <w:rPr>
                <w:rFonts w:ascii="Times New Roman" w:hAnsi="Times New Roman"/>
                <w:sz w:val="24"/>
                <w:szCs w:val="24"/>
                <w:lang w:val="bg-BG"/>
              </w:rPr>
              <w:t>за стартиране на производство по определяне на финансова корекция към служител по нередности</w:t>
            </w:r>
          </w:p>
        </w:tc>
        <w:tc>
          <w:tcPr>
            <w:tcW w:w="1985" w:type="dxa"/>
            <w:noWrap/>
          </w:tcPr>
          <w:p w14:paraId="737DF3AB"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41F9D677"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писмо за стартиране на производство по определяне на финансова корекция</w:t>
            </w:r>
          </w:p>
        </w:tc>
        <w:tc>
          <w:tcPr>
            <w:tcW w:w="2018" w:type="dxa"/>
          </w:tcPr>
          <w:p w14:paraId="28A56A13"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писмо за стартиране на производство по определяне на финансова корекция</w:t>
            </w:r>
          </w:p>
        </w:tc>
      </w:tr>
      <w:tr w:rsidR="0004123D" w:rsidRPr="007374E9" w14:paraId="73588053" w14:textId="77777777" w:rsidTr="002A58F6">
        <w:trPr>
          <w:gridAfter w:val="1"/>
          <w:wAfter w:w="8" w:type="dxa"/>
          <w:trHeight w:val="505"/>
          <w:jc w:val="center"/>
        </w:trPr>
        <w:tc>
          <w:tcPr>
            <w:tcW w:w="418" w:type="dxa"/>
            <w:noWrap/>
          </w:tcPr>
          <w:p w14:paraId="60AAEE61" w14:textId="77777777" w:rsidR="0004123D" w:rsidRPr="007374E9" w:rsidRDefault="0004123D" w:rsidP="007374E9">
            <w:pPr>
              <w:jc w:val="both"/>
              <w:rPr>
                <w:rFonts w:ascii="Times New Roman" w:hAnsi="Times New Roman"/>
                <w:sz w:val="24"/>
                <w:szCs w:val="24"/>
                <w:lang w:val="bg-BG"/>
              </w:rPr>
            </w:pPr>
          </w:p>
        </w:tc>
        <w:tc>
          <w:tcPr>
            <w:tcW w:w="3543" w:type="dxa"/>
            <w:noWrap/>
          </w:tcPr>
          <w:p w14:paraId="1887E4EB" w14:textId="571080F6" w:rsidR="0004123D" w:rsidRPr="007374E9" w:rsidRDefault="0004123D" w:rsidP="007374E9">
            <w:pPr>
              <w:jc w:val="both"/>
              <w:rPr>
                <w:rFonts w:ascii="Times New Roman" w:hAnsi="Times New Roman"/>
                <w:sz w:val="24"/>
                <w:szCs w:val="24"/>
                <w:lang w:val="bg-BG"/>
              </w:rPr>
            </w:pPr>
          </w:p>
        </w:tc>
        <w:tc>
          <w:tcPr>
            <w:tcW w:w="1985" w:type="dxa"/>
            <w:noWrap/>
          </w:tcPr>
          <w:p w14:paraId="3065D181" w14:textId="6A80355F" w:rsidR="0004123D" w:rsidRPr="007374E9" w:rsidRDefault="0004123D" w:rsidP="007374E9">
            <w:pPr>
              <w:jc w:val="both"/>
              <w:rPr>
                <w:rFonts w:ascii="Times New Roman" w:hAnsi="Times New Roman"/>
                <w:sz w:val="24"/>
                <w:szCs w:val="24"/>
                <w:lang w:val="bg-BG"/>
              </w:rPr>
            </w:pPr>
          </w:p>
        </w:tc>
        <w:tc>
          <w:tcPr>
            <w:tcW w:w="2410" w:type="dxa"/>
            <w:noWrap/>
          </w:tcPr>
          <w:p w14:paraId="4D231C4D" w14:textId="64EA0886" w:rsidR="0004123D" w:rsidRPr="007374E9" w:rsidRDefault="0004123D" w:rsidP="007374E9">
            <w:pPr>
              <w:jc w:val="both"/>
              <w:rPr>
                <w:rFonts w:ascii="Times New Roman" w:hAnsi="Times New Roman"/>
                <w:sz w:val="24"/>
                <w:szCs w:val="24"/>
                <w:lang w:val="bg-BG"/>
              </w:rPr>
            </w:pPr>
          </w:p>
        </w:tc>
        <w:tc>
          <w:tcPr>
            <w:tcW w:w="2018" w:type="dxa"/>
          </w:tcPr>
          <w:p w14:paraId="57019907" w14:textId="22B69AD3" w:rsidR="0004123D" w:rsidRPr="007374E9" w:rsidRDefault="0004123D" w:rsidP="007374E9">
            <w:pPr>
              <w:jc w:val="both"/>
              <w:rPr>
                <w:rFonts w:ascii="Times New Roman" w:hAnsi="Times New Roman"/>
                <w:sz w:val="24"/>
                <w:szCs w:val="24"/>
                <w:lang w:val="bg-BG"/>
              </w:rPr>
            </w:pPr>
          </w:p>
        </w:tc>
      </w:tr>
      <w:tr w:rsidR="00062413" w:rsidRPr="007374E9" w14:paraId="40FA3F03" w14:textId="77777777" w:rsidTr="002A58F6">
        <w:trPr>
          <w:gridAfter w:val="1"/>
          <w:wAfter w:w="8" w:type="dxa"/>
          <w:trHeight w:val="505"/>
          <w:jc w:val="center"/>
        </w:trPr>
        <w:tc>
          <w:tcPr>
            <w:tcW w:w="418" w:type="dxa"/>
            <w:noWrap/>
          </w:tcPr>
          <w:p w14:paraId="253FE7BD" w14:textId="77777777" w:rsidR="00062413" w:rsidRPr="007374E9" w:rsidRDefault="00062413" w:rsidP="007374E9">
            <w:pPr>
              <w:jc w:val="both"/>
              <w:rPr>
                <w:rFonts w:ascii="Times New Roman" w:hAnsi="Times New Roman"/>
                <w:sz w:val="24"/>
                <w:szCs w:val="24"/>
                <w:lang w:val="bg-BG"/>
              </w:rPr>
            </w:pPr>
          </w:p>
        </w:tc>
        <w:tc>
          <w:tcPr>
            <w:tcW w:w="3543" w:type="dxa"/>
            <w:noWrap/>
          </w:tcPr>
          <w:p w14:paraId="1FAA139B"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w:t>
            </w:r>
          </w:p>
        </w:tc>
        <w:tc>
          <w:tcPr>
            <w:tcW w:w="1985" w:type="dxa"/>
            <w:noWrap/>
          </w:tcPr>
          <w:p w14:paraId="5ABEE1E5"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7ECFE0F" w14:textId="417BF314"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DB668F" w14:textId="276C4E76"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завеждане в деловодството на писменото уведомление по чл. 73, ал. 2 от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xml:space="preserve">/ Уведомление по образец на Приложение </w:t>
            </w:r>
            <w:r w:rsidR="00E426EE" w:rsidRPr="007374E9">
              <w:rPr>
                <w:rFonts w:ascii="Times New Roman" w:hAnsi="Times New Roman"/>
                <w:sz w:val="24"/>
                <w:szCs w:val="24"/>
                <w:lang w:val="bg-BG"/>
              </w:rPr>
              <w:t>10</w:t>
            </w:r>
            <w:r w:rsidRPr="007374E9">
              <w:rPr>
                <w:rFonts w:ascii="Times New Roman" w:hAnsi="Times New Roman"/>
                <w:sz w:val="24"/>
                <w:szCs w:val="24"/>
                <w:lang w:val="bg-BG"/>
              </w:rPr>
              <w:t>.6</w:t>
            </w:r>
          </w:p>
        </w:tc>
      </w:tr>
      <w:tr w:rsidR="00792929" w:rsidRPr="007374E9" w14:paraId="621855DE" w14:textId="77777777" w:rsidTr="002A58F6">
        <w:trPr>
          <w:gridAfter w:val="1"/>
          <w:wAfter w:w="8" w:type="dxa"/>
          <w:trHeight w:val="505"/>
          <w:jc w:val="center"/>
        </w:trPr>
        <w:tc>
          <w:tcPr>
            <w:tcW w:w="418" w:type="dxa"/>
            <w:noWrap/>
          </w:tcPr>
          <w:p w14:paraId="5B501F5E" w14:textId="77777777" w:rsidR="00792929" w:rsidRPr="007374E9" w:rsidRDefault="00792929" w:rsidP="007374E9">
            <w:pPr>
              <w:jc w:val="both"/>
              <w:rPr>
                <w:rFonts w:ascii="Times New Roman" w:hAnsi="Times New Roman"/>
                <w:sz w:val="24"/>
                <w:szCs w:val="24"/>
                <w:lang w:val="bg-BG"/>
              </w:rPr>
            </w:pPr>
          </w:p>
        </w:tc>
        <w:tc>
          <w:tcPr>
            <w:tcW w:w="3543" w:type="dxa"/>
            <w:noWrap/>
          </w:tcPr>
          <w:p w14:paraId="2BD04BB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Създаване и водене на досие на сигнала за нередност на хартиен носител</w:t>
            </w:r>
          </w:p>
        </w:tc>
        <w:tc>
          <w:tcPr>
            <w:tcW w:w="1985" w:type="dxa"/>
            <w:noWrap/>
          </w:tcPr>
          <w:p w14:paraId="70F57AE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1478DE71" w14:textId="77777777" w:rsidR="00792929" w:rsidRPr="007374E9" w:rsidRDefault="00792929" w:rsidP="007374E9">
            <w:pPr>
              <w:jc w:val="both"/>
              <w:rPr>
                <w:rFonts w:ascii="Times New Roman" w:hAnsi="Times New Roman"/>
                <w:sz w:val="24"/>
                <w:szCs w:val="24"/>
                <w:lang w:val="bg-BG"/>
              </w:rPr>
            </w:pPr>
          </w:p>
        </w:tc>
        <w:tc>
          <w:tcPr>
            <w:tcW w:w="2410" w:type="dxa"/>
            <w:noWrap/>
          </w:tcPr>
          <w:p w14:paraId="7BFA4587" w14:textId="02BBE941"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4B4A39E3" w14:textId="010AD100" w:rsidR="00792929" w:rsidRPr="007374E9" w:rsidRDefault="00835578"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Създаване </w:t>
            </w:r>
            <w:r w:rsidR="00792929" w:rsidRPr="007374E9">
              <w:rPr>
                <w:rFonts w:ascii="Times New Roman" w:hAnsi="Times New Roman"/>
                <w:sz w:val="24"/>
                <w:szCs w:val="24"/>
                <w:lang w:val="bg-BG"/>
              </w:rPr>
              <w:t>- до 1 работен ден от регистриране на сигнала в ИСУН;</w:t>
            </w:r>
          </w:p>
          <w:p w14:paraId="799B9E64"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04123D" w:rsidRPr="007374E9" w14:paraId="7104D33C" w14:textId="77777777" w:rsidTr="002A58F6">
        <w:trPr>
          <w:gridAfter w:val="1"/>
          <w:wAfter w:w="8" w:type="dxa"/>
          <w:trHeight w:val="505"/>
          <w:jc w:val="center"/>
        </w:trPr>
        <w:tc>
          <w:tcPr>
            <w:tcW w:w="418" w:type="dxa"/>
            <w:noWrap/>
          </w:tcPr>
          <w:p w14:paraId="5AA30315" w14:textId="77777777" w:rsidR="0004123D" w:rsidRPr="007374E9" w:rsidRDefault="0004123D" w:rsidP="007374E9">
            <w:pPr>
              <w:jc w:val="both"/>
              <w:rPr>
                <w:rFonts w:ascii="Times New Roman" w:hAnsi="Times New Roman"/>
                <w:sz w:val="24"/>
                <w:szCs w:val="24"/>
                <w:lang w:val="bg-BG"/>
              </w:rPr>
            </w:pPr>
          </w:p>
        </w:tc>
        <w:tc>
          <w:tcPr>
            <w:tcW w:w="3543" w:type="dxa"/>
            <w:noWrap/>
          </w:tcPr>
          <w:p w14:paraId="3ABA29E0" w14:textId="17008F18"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Извършване на проверка на проект на решение за определяне на финансова корекция за наличие на всички </w:t>
            </w:r>
            <w:r w:rsidRPr="007374E9">
              <w:rPr>
                <w:rFonts w:ascii="Times New Roman" w:hAnsi="Times New Roman"/>
                <w:sz w:val="24"/>
                <w:szCs w:val="24"/>
                <w:lang w:val="bg-BG"/>
              </w:rPr>
              <w:lastRenderedPageBreak/>
              <w:t xml:space="preserve">реквизити, посочени в чл. 14, ал. 2 от </w:t>
            </w:r>
            <w:r w:rsidR="00E426EE" w:rsidRPr="007374E9">
              <w:rPr>
                <w:rFonts w:ascii="Times New Roman" w:hAnsi="Times New Roman"/>
                <w:sz w:val="24"/>
                <w:szCs w:val="24"/>
                <w:lang w:val="bg-BG"/>
              </w:rPr>
              <w:t>НАНЕФСУ</w:t>
            </w:r>
            <w:r w:rsidRPr="007374E9">
              <w:rPr>
                <w:rFonts w:ascii="Times New Roman" w:hAnsi="Times New Roman"/>
                <w:sz w:val="24"/>
                <w:szCs w:val="24"/>
                <w:lang w:val="bg-BG"/>
              </w:rPr>
              <w:t xml:space="preserve">,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w:t>
            </w:r>
            <w:r w:rsidR="00E426EE" w:rsidRPr="007374E9">
              <w:rPr>
                <w:rFonts w:ascii="Times New Roman" w:hAnsi="Times New Roman"/>
                <w:sz w:val="24"/>
                <w:szCs w:val="24"/>
                <w:lang w:val="bg-BG"/>
              </w:rPr>
              <w:t xml:space="preserve">момента на </w:t>
            </w:r>
            <w:r w:rsidRPr="007374E9">
              <w:rPr>
                <w:rFonts w:ascii="Times New Roman" w:hAnsi="Times New Roman"/>
                <w:sz w:val="24"/>
                <w:szCs w:val="24"/>
                <w:lang w:val="bg-BG"/>
              </w:rPr>
              <w:t>установяване на нередността (преди или след плащане).</w:t>
            </w:r>
          </w:p>
        </w:tc>
        <w:tc>
          <w:tcPr>
            <w:tcW w:w="1985" w:type="dxa"/>
            <w:noWrap/>
          </w:tcPr>
          <w:p w14:paraId="12E549C6" w14:textId="1EB9361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w:t>
            </w:r>
          </w:p>
        </w:tc>
        <w:tc>
          <w:tcPr>
            <w:tcW w:w="2410" w:type="dxa"/>
            <w:noWrap/>
          </w:tcPr>
          <w:p w14:paraId="014BEAC7" w14:textId="6C14EB3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Проект на решение за определяне на финансова корекция</w:t>
            </w:r>
          </w:p>
        </w:tc>
        <w:tc>
          <w:tcPr>
            <w:tcW w:w="2018" w:type="dxa"/>
          </w:tcPr>
          <w:p w14:paraId="587A9076" w14:textId="70B50886"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Срок</w:t>
            </w:r>
            <w:r w:rsidR="003E3EEE" w:rsidRPr="007374E9">
              <w:rPr>
                <w:rFonts w:ascii="Times New Roman" w:hAnsi="Times New Roman"/>
                <w:sz w:val="24"/>
                <w:szCs w:val="24"/>
                <w:lang w:val="bg-BG"/>
              </w:rPr>
              <w:t xml:space="preserve">, </w:t>
            </w:r>
            <w:r w:rsidRPr="007374E9">
              <w:rPr>
                <w:rFonts w:ascii="Times New Roman" w:hAnsi="Times New Roman"/>
                <w:sz w:val="24"/>
                <w:szCs w:val="24"/>
                <w:lang w:val="bg-BG"/>
              </w:rPr>
              <w:t xml:space="preserve">определен с резолюция на </w:t>
            </w:r>
            <w:r w:rsidRPr="007374E9">
              <w:rPr>
                <w:rFonts w:ascii="Times New Roman" w:hAnsi="Times New Roman"/>
                <w:sz w:val="24"/>
                <w:szCs w:val="24"/>
                <w:lang w:val="bg-BG"/>
              </w:rPr>
              <w:lastRenderedPageBreak/>
              <w:t>директора на дирекция УРК</w:t>
            </w:r>
          </w:p>
        </w:tc>
      </w:tr>
      <w:tr w:rsidR="00FE46C1" w:rsidRPr="007374E9" w14:paraId="0D69F5DB" w14:textId="77777777" w:rsidTr="002A58F6">
        <w:trPr>
          <w:gridAfter w:val="1"/>
          <w:wAfter w:w="8" w:type="dxa"/>
          <w:trHeight w:val="505"/>
          <w:jc w:val="center"/>
        </w:trPr>
        <w:tc>
          <w:tcPr>
            <w:tcW w:w="418" w:type="dxa"/>
            <w:noWrap/>
          </w:tcPr>
          <w:p w14:paraId="61289E54" w14:textId="77777777" w:rsidR="00FE46C1" w:rsidRPr="007374E9" w:rsidRDefault="00FE46C1" w:rsidP="007374E9">
            <w:pPr>
              <w:jc w:val="both"/>
              <w:rPr>
                <w:rFonts w:ascii="Times New Roman" w:hAnsi="Times New Roman"/>
                <w:sz w:val="24"/>
                <w:szCs w:val="24"/>
                <w:lang w:val="bg-BG"/>
              </w:rPr>
            </w:pPr>
          </w:p>
        </w:tc>
        <w:tc>
          <w:tcPr>
            <w:tcW w:w="3543" w:type="dxa"/>
            <w:noWrap/>
          </w:tcPr>
          <w:p w14:paraId="6E4EEE54" w14:textId="6D80238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съгласуван проект на решение за определяне на финансова корекция към служител по нередности</w:t>
            </w:r>
            <w:r w:rsidR="00EB5A31" w:rsidRPr="007374E9">
              <w:rPr>
                <w:rFonts w:ascii="Times New Roman" w:hAnsi="Times New Roman"/>
                <w:sz w:val="24"/>
                <w:szCs w:val="24"/>
                <w:lang w:val="bg-BG"/>
              </w:rPr>
              <w:t xml:space="preserve"> за регистриране на нередност</w:t>
            </w:r>
            <w:r w:rsidR="00CC67BE" w:rsidRPr="007374E9">
              <w:rPr>
                <w:rFonts w:ascii="Times New Roman" w:hAnsi="Times New Roman"/>
                <w:sz w:val="24"/>
                <w:szCs w:val="24"/>
                <w:lang w:val="bg-BG"/>
              </w:rPr>
              <w:t xml:space="preserve"> в срок до 3 работни дни от издаване на акта.</w:t>
            </w:r>
          </w:p>
        </w:tc>
        <w:tc>
          <w:tcPr>
            <w:tcW w:w="1985" w:type="dxa"/>
            <w:noWrap/>
          </w:tcPr>
          <w:p w14:paraId="651A0958" w14:textId="77777777"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32E5667C" w14:textId="77777777" w:rsidR="00FE46C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съгласуван проект на р</w:t>
            </w:r>
            <w:r w:rsidR="00FE46C1" w:rsidRPr="007374E9">
              <w:rPr>
                <w:rFonts w:ascii="Times New Roman" w:hAnsi="Times New Roman"/>
                <w:sz w:val="24"/>
                <w:szCs w:val="24"/>
                <w:lang w:val="bg-BG"/>
              </w:rPr>
              <w:t xml:space="preserve">ешение за определяне на финансова корекция </w:t>
            </w:r>
          </w:p>
        </w:tc>
        <w:tc>
          <w:tcPr>
            <w:tcW w:w="2018" w:type="dxa"/>
          </w:tcPr>
          <w:p w14:paraId="25998402" w14:textId="22BABB4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решение за определяне на финансова корекция</w:t>
            </w:r>
            <w:r w:rsidR="00C648DB" w:rsidRPr="007374E9">
              <w:rPr>
                <w:rFonts w:ascii="Times New Roman" w:hAnsi="Times New Roman"/>
                <w:sz w:val="24"/>
                <w:szCs w:val="24"/>
                <w:lang w:val="bg-BG"/>
              </w:rPr>
              <w:t xml:space="preserve">  </w:t>
            </w:r>
          </w:p>
        </w:tc>
      </w:tr>
      <w:tr w:rsidR="00EB5A31" w:rsidRPr="007374E9" w14:paraId="7462A4B8" w14:textId="77777777" w:rsidTr="002A58F6">
        <w:trPr>
          <w:gridAfter w:val="1"/>
          <w:wAfter w:w="8" w:type="dxa"/>
          <w:trHeight w:val="505"/>
          <w:jc w:val="center"/>
        </w:trPr>
        <w:tc>
          <w:tcPr>
            <w:tcW w:w="418" w:type="dxa"/>
            <w:noWrap/>
          </w:tcPr>
          <w:p w14:paraId="35097DB8" w14:textId="77777777" w:rsidR="00EB5A31" w:rsidRPr="007374E9" w:rsidRDefault="00EB5A31" w:rsidP="007374E9">
            <w:pPr>
              <w:jc w:val="both"/>
              <w:rPr>
                <w:rFonts w:ascii="Times New Roman" w:hAnsi="Times New Roman"/>
                <w:sz w:val="24"/>
                <w:szCs w:val="24"/>
                <w:lang w:val="bg-BG"/>
              </w:rPr>
            </w:pPr>
          </w:p>
        </w:tc>
        <w:tc>
          <w:tcPr>
            <w:tcW w:w="3543" w:type="dxa"/>
            <w:noWrap/>
          </w:tcPr>
          <w:p w14:paraId="4828C74C" w14:textId="77777777"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Издаване на решение за определяне на финансова корекция</w:t>
            </w:r>
          </w:p>
        </w:tc>
        <w:tc>
          <w:tcPr>
            <w:tcW w:w="1985" w:type="dxa"/>
            <w:noWrap/>
          </w:tcPr>
          <w:p w14:paraId="5F728513" w14:textId="7D3071AD"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410" w:type="dxa"/>
            <w:noWrap/>
          </w:tcPr>
          <w:p w14:paraId="47681B45" w14:textId="4685EA2A"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018" w:type="dxa"/>
          </w:tcPr>
          <w:p w14:paraId="7FEAF915" w14:textId="1A7531E4"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 xml:space="preserve">6 </w:t>
            </w:r>
            <w:r w:rsidRPr="007374E9">
              <w:rPr>
                <w:rFonts w:ascii="Times New Roman" w:hAnsi="Times New Roman"/>
                <w:sz w:val="24"/>
                <w:szCs w:val="24"/>
                <w:lang w:val="bg-BG"/>
              </w:rPr>
              <w:t>от Наръчника</w:t>
            </w:r>
          </w:p>
        </w:tc>
      </w:tr>
      <w:tr w:rsidR="0004123D" w:rsidRPr="007374E9" w14:paraId="19A465B6" w14:textId="77777777" w:rsidTr="002A58F6">
        <w:trPr>
          <w:gridAfter w:val="1"/>
          <w:wAfter w:w="8" w:type="dxa"/>
          <w:trHeight w:val="505"/>
          <w:jc w:val="center"/>
        </w:trPr>
        <w:tc>
          <w:tcPr>
            <w:tcW w:w="418" w:type="dxa"/>
            <w:noWrap/>
          </w:tcPr>
          <w:p w14:paraId="07561E0F" w14:textId="77777777" w:rsidR="0004123D" w:rsidRPr="007374E9" w:rsidRDefault="0004123D" w:rsidP="007374E9">
            <w:pPr>
              <w:jc w:val="both"/>
              <w:rPr>
                <w:rFonts w:ascii="Times New Roman" w:hAnsi="Times New Roman"/>
                <w:sz w:val="24"/>
                <w:szCs w:val="24"/>
                <w:lang w:val="bg-BG"/>
              </w:rPr>
            </w:pPr>
          </w:p>
        </w:tc>
        <w:tc>
          <w:tcPr>
            <w:tcW w:w="3543" w:type="dxa"/>
            <w:noWrap/>
          </w:tcPr>
          <w:p w14:paraId="0DCBD8A1" w14:textId="1D07A922"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Регистриране на нередност в ИСУН </w:t>
            </w:r>
          </w:p>
        </w:tc>
        <w:tc>
          <w:tcPr>
            <w:tcW w:w="1985" w:type="dxa"/>
            <w:noWrap/>
          </w:tcPr>
          <w:p w14:paraId="60424E49"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AC23064" w14:textId="0B7E5800" w:rsidR="0004123D"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EB5A31"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6C75F6B"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издаване на решението за определяне на финансова корекция</w:t>
            </w:r>
          </w:p>
        </w:tc>
      </w:tr>
      <w:tr w:rsidR="000C6E64" w:rsidRPr="007374E9" w14:paraId="1F12D705" w14:textId="77777777" w:rsidTr="002A58F6">
        <w:trPr>
          <w:gridAfter w:val="1"/>
          <w:wAfter w:w="8" w:type="dxa"/>
          <w:trHeight w:val="505"/>
          <w:jc w:val="center"/>
        </w:trPr>
        <w:tc>
          <w:tcPr>
            <w:tcW w:w="418" w:type="dxa"/>
            <w:noWrap/>
          </w:tcPr>
          <w:p w14:paraId="52DEC8CA" w14:textId="77777777" w:rsidR="000C6E64" w:rsidRPr="007374E9" w:rsidRDefault="000C6E64" w:rsidP="007374E9">
            <w:pPr>
              <w:jc w:val="both"/>
              <w:rPr>
                <w:rFonts w:ascii="Times New Roman" w:hAnsi="Times New Roman"/>
                <w:sz w:val="24"/>
                <w:szCs w:val="24"/>
                <w:lang w:val="bg-BG"/>
              </w:rPr>
            </w:pPr>
          </w:p>
        </w:tc>
        <w:tc>
          <w:tcPr>
            <w:tcW w:w="3543" w:type="dxa"/>
            <w:noWrap/>
          </w:tcPr>
          <w:p w14:paraId="47C9C6C6" w14:textId="5ECD6E3E"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p>
        </w:tc>
        <w:tc>
          <w:tcPr>
            <w:tcW w:w="1985" w:type="dxa"/>
            <w:noWrap/>
          </w:tcPr>
          <w:p w14:paraId="22DB6828"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p>
        </w:tc>
        <w:tc>
          <w:tcPr>
            <w:tcW w:w="2410" w:type="dxa"/>
            <w:noWrap/>
          </w:tcPr>
          <w:p w14:paraId="56379248" w14:textId="72EE5E61"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от </w:t>
            </w:r>
            <w:r w:rsidRPr="007374E9">
              <w:rPr>
                <w:rFonts w:ascii="Times New Roman" w:hAnsi="Times New Roman"/>
                <w:sz w:val="24"/>
                <w:szCs w:val="24"/>
                <w:lang w:val="bg-BG"/>
              </w:rPr>
              <w:lastRenderedPageBreak/>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CF3C680"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1 работен ден</w:t>
            </w:r>
          </w:p>
        </w:tc>
      </w:tr>
      <w:tr w:rsidR="001339BF" w:rsidRPr="007374E9" w14:paraId="7427E61F" w14:textId="77777777" w:rsidTr="002A58F6">
        <w:trPr>
          <w:gridAfter w:val="1"/>
          <w:wAfter w:w="8" w:type="dxa"/>
          <w:trHeight w:val="505"/>
          <w:jc w:val="center"/>
        </w:trPr>
        <w:tc>
          <w:tcPr>
            <w:tcW w:w="418" w:type="dxa"/>
            <w:noWrap/>
          </w:tcPr>
          <w:p w14:paraId="30CFAF56" w14:textId="77777777" w:rsidR="001339BF" w:rsidRPr="007374E9" w:rsidRDefault="001339BF" w:rsidP="007374E9">
            <w:pPr>
              <w:jc w:val="both"/>
              <w:rPr>
                <w:rFonts w:ascii="Times New Roman" w:hAnsi="Times New Roman"/>
                <w:sz w:val="24"/>
                <w:szCs w:val="24"/>
                <w:lang w:val="bg-BG"/>
              </w:rPr>
            </w:pPr>
          </w:p>
        </w:tc>
        <w:tc>
          <w:tcPr>
            <w:tcW w:w="3543" w:type="dxa"/>
            <w:noWrap/>
          </w:tcPr>
          <w:p w14:paraId="2A864BE3"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на уведомление чрез деловодната система </w:t>
            </w:r>
            <w:proofErr w:type="spellStart"/>
            <w:r w:rsidRPr="007374E9">
              <w:rPr>
                <w:rFonts w:ascii="Times New Roman" w:hAnsi="Times New Roman"/>
                <w:sz w:val="24"/>
                <w:szCs w:val="24"/>
                <w:lang w:val="bg-BG"/>
              </w:rPr>
              <w:t>Евентис</w:t>
            </w:r>
            <w:proofErr w:type="spellEnd"/>
            <w:r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7D1A0E8A"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Началник на отдел СП на ОП</w:t>
            </w:r>
          </w:p>
        </w:tc>
        <w:tc>
          <w:tcPr>
            <w:tcW w:w="2410" w:type="dxa"/>
            <w:noWrap/>
          </w:tcPr>
          <w:p w14:paraId="6BACC47C"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5DFAA8BB"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До 5 работни дни след предаване на вземането на бенефициента за събиране от Националната агенция за приходите чрез електронната услуга на НАП</w:t>
            </w:r>
          </w:p>
        </w:tc>
      </w:tr>
      <w:tr w:rsidR="00A91C5E" w:rsidRPr="007374E9" w14:paraId="0E1F0730" w14:textId="77777777" w:rsidTr="002A58F6">
        <w:trPr>
          <w:gridAfter w:val="1"/>
          <w:wAfter w:w="8" w:type="dxa"/>
          <w:trHeight w:val="505"/>
          <w:jc w:val="center"/>
        </w:trPr>
        <w:tc>
          <w:tcPr>
            <w:tcW w:w="418" w:type="dxa"/>
            <w:noWrap/>
          </w:tcPr>
          <w:p w14:paraId="39B42B73" w14:textId="77777777" w:rsidR="00A91C5E" w:rsidRPr="007374E9" w:rsidRDefault="00A91C5E" w:rsidP="007374E9">
            <w:pPr>
              <w:jc w:val="both"/>
              <w:rPr>
                <w:rFonts w:ascii="Times New Roman" w:hAnsi="Times New Roman"/>
                <w:sz w:val="24"/>
                <w:szCs w:val="24"/>
                <w:lang w:val="bg-BG"/>
              </w:rPr>
            </w:pPr>
          </w:p>
        </w:tc>
        <w:tc>
          <w:tcPr>
            <w:tcW w:w="3543" w:type="dxa"/>
            <w:noWrap/>
          </w:tcPr>
          <w:p w14:paraId="4FF39BB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4FAA8E0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Директора на дирекция УРК</w:t>
            </w:r>
          </w:p>
        </w:tc>
        <w:tc>
          <w:tcPr>
            <w:tcW w:w="2410" w:type="dxa"/>
            <w:noWrap/>
          </w:tcPr>
          <w:p w14:paraId="5D16AF3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4A4D2F5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A91C5E" w:rsidRPr="007374E9" w14:paraId="5542EB9A" w14:textId="77777777" w:rsidTr="002A58F6">
        <w:trPr>
          <w:gridAfter w:val="1"/>
          <w:wAfter w:w="8" w:type="dxa"/>
          <w:trHeight w:val="505"/>
          <w:jc w:val="center"/>
        </w:trPr>
        <w:tc>
          <w:tcPr>
            <w:tcW w:w="418" w:type="dxa"/>
            <w:noWrap/>
          </w:tcPr>
          <w:p w14:paraId="57636E57" w14:textId="77777777" w:rsidR="00A91C5E" w:rsidRPr="007374E9" w:rsidRDefault="00A91C5E" w:rsidP="007374E9">
            <w:pPr>
              <w:jc w:val="both"/>
              <w:rPr>
                <w:rFonts w:ascii="Times New Roman" w:hAnsi="Times New Roman"/>
                <w:sz w:val="24"/>
                <w:szCs w:val="24"/>
                <w:lang w:val="bg-BG"/>
              </w:rPr>
            </w:pPr>
          </w:p>
        </w:tc>
        <w:tc>
          <w:tcPr>
            <w:tcW w:w="3543" w:type="dxa"/>
            <w:noWrap/>
          </w:tcPr>
          <w:p w14:paraId="1C8CD866" w14:textId="676CD866"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w:t>
            </w:r>
            <w:r w:rsidR="00CF18F3" w:rsidRPr="007374E9">
              <w:rPr>
                <w:rFonts w:ascii="Times New Roman" w:hAnsi="Times New Roman"/>
                <w:sz w:val="24"/>
                <w:szCs w:val="24"/>
                <w:lang w:val="bg-BG"/>
              </w:rPr>
              <w:t xml:space="preserve">чрез деловодната система </w:t>
            </w:r>
            <w:proofErr w:type="spellStart"/>
            <w:r w:rsidR="00CF18F3" w:rsidRPr="007374E9">
              <w:rPr>
                <w:rFonts w:ascii="Times New Roman" w:hAnsi="Times New Roman"/>
                <w:sz w:val="24"/>
                <w:szCs w:val="24"/>
                <w:lang w:val="bg-BG"/>
              </w:rPr>
              <w:t>Евентис</w:t>
            </w:r>
            <w:proofErr w:type="spellEnd"/>
            <w:r w:rsidR="00CF18F3" w:rsidRPr="007374E9">
              <w:rPr>
                <w:rFonts w:ascii="Times New Roman" w:hAnsi="Times New Roman"/>
                <w:sz w:val="24"/>
                <w:szCs w:val="24"/>
                <w:lang w:val="bg-BG"/>
              </w:rPr>
              <w:t xml:space="preserve"> до главния директор на ГД „Верификация“ и до директора на дирекция УРК </w:t>
            </w:r>
            <w:r w:rsidRPr="007374E9">
              <w:rPr>
                <w:rFonts w:ascii="Times New Roman" w:hAnsi="Times New Roman"/>
                <w:sz w:val="24"/>
                <w:szCs w:val="24"/>
                <w:lang w:val="bg-BG"/>
              </w:rPr>
              <w:t>на уведомление за възстановените през предходния месец средства (</w:t>
            </w:r>
            <w:r w:rsidR="00FE1D59" w:rsidRPr="007374E9">
              <w:rPr>
                <w:rFonts w:ascii="Times New Roman" w:hAnsi="Times New Roman"/>
                <w:sz w:val="24"/>
                <w:szCs w:val="24"/>
                <w:lang w:val="bg-BG"/>
              </w:rPr>
              <w:t xml:space="preserve">Приложение № 9 към чл. 37 ал. 2 „Уведомително писмо за осчетоводени, оттеглени, </w:t>
            </w:r>
            <w:r w:rsidR="00FE1D59" w:rsidRPr="007374E9">
              <w:rPr>
                <w:rFonts w:ascii="Times New Roman" w:hAnsi="Times New Roman"/>
                <w:sz w:val="24"/>
                <w:szCs w:val="24"/>
                <w:lang w:val="bg-BG"/>
              </w:rPr>
              <w:lastRenderedPageBreak/>
              <w:t>отписани или възстановени (прихванати) суми“ на Наредба Н-5 от 29 декември 2022 г.</w:t>
            </w:r>
            <w:r w:rsidRPr="007374E9">
              <w:rPr>
                <w:rFonts w:ascii="Times New Roman" w:hAnsi="Times New Roman"/>
                <w:sz w:val="24"/>
                <w:szCs w:val="24"/>
                <w:lang w:val="bg-BG"/>
              </w:rPr>
              <w:t>).</w:t>
            </w:r>
          </w:p>
        </w:tc>
        <w:tc>
          <w:tcPr>
            <w:tcW w:w="1985" w:type="dxa"/>
            <w:noWrap/>
          </w:tcPr>
          <w:p w14:paraId="62567DE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Началник на отдел СП на ОП, дирекция ФПСП</w:t>
            </w:r>
          </w:p>
        </w:tc>
        <w:tc>
          <w:tcPr>
            <w:tcW w:w="2410" w:type="dxa"/>
            <w:noWrap/>
          </w:tcPr>
          <w:p w14:paraId="2B28A6EA" w14:textId="351E3B85"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2A58F6">
              <w:rPr>
                <w:rFonts w:ascii="Times New Roman" w:hAnsi="Times New Roman"/>
                <w:sz w:val="24"/>
                <w:szCs w:val="24"/>
                <w:lang w:val="bg-BG"/>
              </w:rPr>
              <w:t>-</w:t>
            </w:r>
            <w:r w:rsidR="004545E5" w:rsidRPr="007374E9">
              <w:rPr>
                <w:rFonts w:ascii="Times New Roman" w:hAnsi="Times New Roman"/>
                <w:sz w:val="24"/>
                <w:szCs w:val="24"/>
                <w:lang w:val="bg-BG"/>
              </w:rPr>
              <w:t xml:space="preserve"> Приложение № 9 към чл. 37 ал. 2 „Уведомително писмо за осчетоводени, оттеглени, отписани </w:t>
            </w:r>
            <w:r w:rsidR="004545E5" w:rsidRPr="007374E9">
              <w:rPr>
                <w:rFonts w:ascii="Times New Roman" w:hAnsi="Times New Roman"/>
                <w:sz w:val="24"/>
                <w:szCs w:val="24"/>
                <w:lang w:val="bg-BG"/>
              </w:rPr>
              <w:lastRenderedPageBreak/>
              <w:t>или възстановени (прихванати) суми“ на Наредба Н-5 от 29 декември 2022 г.</w:t>
            </w:r>
          </w:p>
        </w:tc>
        <w:tc>
          <w:tcPr>
            <w:tcW w:w="2018" w:type="dxa"/>
          </w:tcPr>
          <w:p w14:paraId="519827F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всеки месец, до 5 работни дни от изтичане на месеца, за който се отнася уведомлението</w:t>
            </w:r>
          </w:p>
        </w:tc>
      </w:tr>
      <w:tr w:rsidR="00A91C5E" w:rsidRPr="007374E9" w14:paraId="666838D5" w14:textId="77777777" w:rsidTr="002A58F6">
        <w:trPr>
          <w:gridAfter w:val="1"/>
          <w:wAfter w:w="8" w:type="dxa"/>
          <w:trHeight w:val="505"/>
          <w:jc w:val="center"/>
        </w:trPr>
        <w:tc>
          <w:tcPr>
            <w:tcW w:w="418" w:type="dxa"/>
            <w:noWrap/>
          </w:tcPr>
          <w:p w14:paraId="035552DC" w14:textId="77777777" w:rsidR="00A91C5E" w:rsidRPr="007374E9" w:rsidRDefault="00A91C5E" w:rsidP="007374E9">
            <w:pPr>
              <w:jc w:val="both"/>
              <w:rPr>
                <w:rFonts w:ascii="Times New Roman" w:hAnsi="Times New Roman"/>
                <w:sz w:val="24"/>
                <w:szCs w:val="24"/>
                <w:lang w:val="bg-BG"/>
              </w:rPr>
            </w:pPr>
          </w:p>
        </w:tc>
        <w:tc>
          <w:tcPr>
            <w:tcW w:w="3543" w:type="dxa"/>
            <w:noWrap/>
          </w:tcPr>
          <w:p w14:paraId="7B586236" w14:textId="55B6B51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за възстановените през предходния месец средства (</w:t>
            </w:r>
            <w:r w:rsidR="004545E5"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1985" w:type="dxa"/>
            <w:noWrap/>
          </w:tcPr>
          <w:p w14:paraId="08BCBCD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Директора на дирекция УРК</w:t>
            </w:r>
          </w:p>
        </w:tc>
        <w:tc>
          <w:tcPr>
            <w:tcW w:w="2410" w:type="dxa"/>
            <w:noWrap/>
          </w:tcPr>
          <w:p w14:paraId="4BA53B07" w14:textId="770759A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4545E5" w:rsidRPr="007374E9">
              <w:rPr>
                <w:rFonts w:ascii="Times New Roman" w:hAnsi="Times New Roman"/>
                <w:sz w:val="24"/>
                <w:szCs w:val="24"/>
                <w:lang w:val="bg-BG"/>
              </w:rPr>
              <w:t xml:space="preserve"> 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2018" w:type="dxa"/>
          </w:tcPr>
          <w:p w14:paraId="1CD65AD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A91C5E" w:rsidRPr="007374E9" w14:paraId="6870AE4C" w14:textId="77777777" w:rsidTr="002A58F6">
        <w:trPr>
          <w:gridAfter w:val="1"/>
          <w:wAfter w:w="8" w:type="dxa"/>
          <w:trHeight w:val="505"/>
          <w:jc w:val="center"/>
        </w:trPr>
        <w:tc>
          <w:tcPr>
            <w:tcW w:w="418" w:type="dxa"/>
            <w:noWrap/>
          </w:tcPr>
          <w:p w14:paraId="475922D6" w14:textId="77777777" w:rsidR="00A91C5E" w:rsidRPr="007374E9" w:rsidRDefault="00A91C5E" w:rsidP="007374E9">
            <w:pPr>
              <w:jc w:val="both"/>
              <w:rPr>
                <w:rFonts w:ascii="Times New Roman" w:hAnsi="Times New Roman"/>
                <w:sz w:val="24"/>
                <w:szCs w:val="24"/>
                <w:lang w:val="bg-BG"/>
              </w:rPr>
            </w:pPr>
          </w:p>
        </w:tc>
        <w:tc>
          <w:tcPr>
            <w:tcW w:w="3543" w:type="dxa"/>
            <w:noWrap/>
          </w:tcPr>
          <w:p w14:paraId="419A555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06420CE8" w14:textId="33F61574" w:rsidR="00A91C5E" w:rsidRPr="007374E9" w:rsidRDefault="00A91C5E">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2EF5CA18" w14:textId="45401A6F"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656BBD5" w14:textId="504BC49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w:t>
            </w:r>
            <w:r w:rsidR="00040224" w:rsidRPr="007374E9">
              <w:rPr>
                <w:rFonts w:ascii="Times New Roman" w:hAnsi="Times New Roman"/>
                <w:sz w:val="24"/>
                <w:szCs w:val="24"/>
                <w:lang w:val="bg-BG"/>
              </w:rPr>
              <w:t xml:space="preserve">установяване от служителя по нередности </w:t>
            </w:r>
            <w:r w:rsidRPr="007374E9">
              <w:rPr>
                <w:rFonts w:ascii="Times New Roman" w:hAnsi="Times New Roman"/>
                <w:sz w:val="24"/>
                <w:szCs w:val="24"/>
                <w:lang w:val="bg-BG"/>
              </w:rPr>
              <w:t xml:space="preserve"> на обстоятелствата, които са основание за приключване на нередността</w:t>
            </w:r>
          </w:p>
        </w:tc>
      </w:tr>
      <w:tr w:rsidR="00A91C5E" w:rsidRPr="007374E9" w14:paraId="36F2D583" w14:textId="77777777" w:rsidTr="002A58F6">
        <w:trPr>
          <w:gridAfter w:val="1"/>
          <w:wAfter w:w="8" w:type="dxa"/>
          <w:trHeight w:val="505"/>
          <w:jc w:val="center"/>
        </w:trPr>
        <w:tc>
          <w:tcPr>
            <w:tcW w:w="418" w:type="dxa"/>
            <w:noWrap/>
          </w:tcPr>
          <w:p w14:paraId="45DB843B" w14:textId="77777777" w:rsidR="00A91C5E" w:rsidRPr="007374E9" w:rsidRDefault="00A91C5E" w:rsidP="007374E9">
            <w:pPr>
              <w:jc w:val="both"/>
              <w:rPr>
                <w:rFonts w:ascii="Times New Roman" w:hAnsi="Times New Roman"/>
                <w:sz w:val="24"/>
                <w:szCs w:val="24"/>
                <w:lang w:val="bg-BG"/>
              </w:rPr>
            </w:pPr>
          </w:p>
        </w:tc>
        <w:tc>
          <w:tcPr>
            <w:tcW w:w="3543" w:type="dxa"/>
            <w:noWrap/>
          </w:tcPr>
          <w:p w14:paraId="116CB77C" w14:textId="4742F9E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12C7C0A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14378245" w14:textId="0902B389"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E50B1A" w:rsidRPr="007374E9">
              <w:rPr>
                <w:rFonts w:ascii="Times New Roman" w:hAnsi="Times New Roman"/>
                <w:sz w:val="24"/>
                <w:szCs w:val="24"/>
                <w:lang w:val="bg-BG"/>
              </w:rPr>
              <w:t>0</w:t>
            </w:r>
          </w:p>
        </w:tc>
        <w:tc>
          <w:tcPr>
            <w:tcW w:w="2018" w:type="dxa"/>
          </w:tcPr>
          <w:p w14:paraId="308D473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издаване на решението за приключване на процедура по </w:t>
            </w:r>
            <w:r w:rsidRPr="007374E9">
              <w:rPr>
                <w:rFonts w:ascii="Times New Roman" w:hAnsi="Times New Roman"/>
                <w:sz w:val="24"/>
                <w:szCs w:val="24"/>
                <w:lang w:val="bg-BG"/>
              </w:rPr>
              <w:lastRenderedPageBreak/>
              <w:t>администриране на нередност</w:t>
            </w:r>
          </w:p>
        </w:tc>
      </w:tr>
      <w:tr w:rsidR="00A91C5E" w:rsidRPr="007374E9" w14:paraId="0462030B" w14:textId="77777777" w:rsidTr="002A58F6">
        <w:trPr>
          <w:gridAfter w:val="1"/>
          <w:wAfter w:w="8" w:type="dxa"/>
          <w:trHeight w:val="505"/>
          <w:jc w:val="center"/>
        </w:trPr>
        <w:tc>
          <w:tcPr>
            <w:tcW w:w="418" w:type="dxa"/>
            <w:noWrap/>
          </w:tcPr>
          <w:p w14:paraId="1CF5E114" w14:textId="77777777" w:rsidR="00A91C5E" w:rsidRPr="007374E9" w:rsidRDefault="00A91C5E" w:rsidP="007374E9">
            <w:pPr>
              <w:jc w:val="both"/>
              <w:rPr>
                <w:rFonts w:ascii="Times New Roman" w:hAnsi="Times New Roman"/>
                <w:sz w:val="24"/>
                <w:szCs w:val="24"/>
                <w:lang w:val="bg-BG"/>
              </w:rPr>
            </w:pPr>
          </w:p>
        </w:tc>
        <w:tc>
          <w:tcPr>
            <w:tcW w:w="3543" w:type="dxa"/>
            <w:noWrap/>
          </w:tcPr>
          <w:p w14:paraId="1FC8719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67BB7A7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E55E653" w14:textId="16B579AA"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71AF6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91C5E" w:rsidRPr="007374E9" w14:paraId="688164BE" w14:textId="77777777" w:rsidTr="002A58F6">
        <w:trPr>
          <w:gridAfter w:val="1"/>
          <w:wAfter w:w="8" w:type="dxa"/>
          <w:trHeight w:val="505"/>
          <w:jc w:val="center"/>
        </w:trPr>
        <w:tc>
          <w:tcPr>
            <w:tcW w:w="418" w:type="dxa"/>
            <w:noWrap/>
          </w:tcPr>
          <w:p w14:paraId="3F1B7891" w14:textId="77777777" w:rsidR="00A91C5E" w:rsidRPr="007374E9" w:rsidRDefault="00A91C5E" w:rsidP="007374E9">
            <w:pPr>
              <w:jc w:val="both"/>
              <w:rPr>
                <w:rFonts w:ascii="Times New Roman" w:hAnsi="Times New Roman"/>
                <w:sz w:val="24"/>
                <w:szCs w:val="24"/>
                <w:lang w:val="bg-BG"/>
              </w:rPr>
            </w:pPr>
          </w:p>
        </w:tc>
        <w:tc>
          <w:tcPr>
            <w:tcW w:w="3543" w:type="dxa"/>
            <w:noWrap/>
          </w:tcPr>
          <w:p w14:paraId="1BED15A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Доклад за възобновяване процедурата по администриране на нередност</w:t>
            </w:r>
          </w:p>
        </w:tc>
        <w:tc>
          <w:tcPr>
            <w:tcW w:w="1985" w:type="dxa"/>
            <w:noWrap/>
          </w:tcPr>
          <w:p w14:paraId="4581CBDD" w14:textId="0C3D900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4111D1" w:rsidRPr="007374E9">
              <w:rPr>
                <w:rFonts w:ascii="Times New Roman" w:hAnsi="Times New Roman"/>
                <w:sz w:val="24"/>
                <w:szCs w:val="24"/>
                <w:lang w:val="bg-BG"/>
              </w:rPr>
              <w:t xml:space="preserve"> .</w:t>
            </w:r>
          </w:p>
        </w:tc>
        <w:tc>
          <w:tcPr>
            <w:tcW w:w="2410" w:type="dxa"/>
            <w:noWrap/>
          </w:tcPr>
          <w:p w14:paraId="1F76AC5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26BE2AE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7 работни дни  от възникване на обстоятелствата, които са основание за възобновяване</w:t>
            </w:r>
          </w:p>
        </w:tc>
      </w:tr>
      <w:tr w:rsidR="00A91C5E" w:rsidRPr="007374E9" w14:paraId="3815ACAA" w14:textId="77777777" w:rsidTr="002A58F6">
        <w:trPr>
          <w:gridAfter w:val="1"/>
          <w:wAfter w:w="8" w:type="dxa"/>
          <w:trHeight w:val="505"/>
          <w:jc w:val="center"/>
        </w:trPr>
        <w:tc>
          <w:tcPr>
            <w:tcW w:w="418" w:type="dxa"/>
            <w:noWrap/>
          </w:tcPr>
          <w:p w14:paraId="4702B207" w14:textId="77777777" w:rsidR="00A91C5E" w:rsidRPr="007374E9" w:rsidRDefault="00A91C5E" w:rsidP="007374E9">
            <w:pPr>
              <w:jc w:val="both"/>
              <w:rPr>
                <w:rFonts w:ascii="Times New Roman" w:hAnsi="Times New Roman"/>
                <w:sz w:val="24"/>
                <w:szCs w:val="24"/>
                <w:lang w:val="bg-BG"/>
              </w:rPr>
            </w:pPr>
          </w:p>
        </w:tc>
        <w:tc>
          <w:tcPr>
            <w:tcW w:w="3543" w:type="dxa"/>
            <w:noWrap/>
          </w:tcPr>
          <w:p w14:paraId="4D748AB0"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0AF95B1B" w14:textId="577F47E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w:t>
            </w:r>
          </w:p>
        </w:tc>
        <w:tc>
          <w:tcPr>
            <w:tcW w:w="2410" w:type="dxa"/>
            <w:noWrap/>
          </w:tcPr>
          <w:p w14:paraId="1B28D422" w14:textId="47AE3B1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възобновяване на процедурата по администриране на нередност </w:t>
            </w:r>
            <w:r w:rsidR="00E426EE"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85ECE1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от РУО на доклада за възобновяване процедурата</w:t>
            </w:r>
          </w:p>
        </w:tc>
      </w:tr>
      <w:tr w:rsidR="00A91C5E" w:rsidRPr="007374E9" w14:paraId="6EE394DC" w14:textId="77777777" w:rsidTr="002A58F6">
        <w:trPr>
          <w:gridAfter w:val="1"/>
          <w:wAfter w:w="8" w:type="dxa"/>
          <w:trHeight w:val="505"/>
          <w:jc w:val="center"/>
        </w:trPr>
        <w:tc>
          <w:tcPr>
            <w:tcW w:w="418" w:type="dxa"/>
            <w:noWrap/>
          </w:tcPr>
          <w:p w14:paraId="328DBAD8" w14:textId="77777777" w:rsidR="00A91C5E" w:rsidRPr="007374E9" w:rsidRDefault="00A91C5E" w:rsidP="007374E9">
            <w:pPr>
              <w:jc w:val="both"/>
              <w:rPr>
                <w:rFonts w:ascii="Times New Roman" w:hAnsi="Times New Roman"/>
                <w:sz w:val="24"/>
                <w:szCs w:val="24"/>
                <w:lang w:val="bg-BG"/>
              </w:rPr>
            </w:pPr>
          </w:p>
        </w:tc>
        <w:tc>
          <w:tcPr>
            <w:tcW w:w="3543" w:type="dxa"/>
            <w:noWrap/>
          </w:tcPr>
          <w:p w14:paraId="0245B61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Промяна на статуса на нередността в ИСУН на активна</w:t>
            </w:r>
          </w:p>
        </w:tc>
        <w:tc>
          <w:tcPr>
            <w:tcW w:w="1985" w:type="dxa"/>
            <w:noWrap/>
          </w:tcPr>
          <w:p w14:paraId="4766ED4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2AA096C" w14:textId="3902E30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38676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A91C5E" w:rsidRPr="007374E9" w14:paraId="54799957" w14:textId="77777777" w:rsidTr="002A58F6">
        <w:trPr>
          <w:gridAfter w:val="1"/>
          <w:wAfter w:w="8" w:type="dxa"/>
          <w:trHeight w:val="505"/>
          <w:jc w:val="center"/>
        </w:trPr>
        <w:tc>
          <w:tcPr>
            <w:tcW w:w="418" w:type="dxa"/>
            <w:noWrap/>
          </w:tcPr>
          <w:p w14:paraId="2BD2AFD6" w14:textId="77777777" w:rsidR="00A91C5E" w:rsidRPr="007374E9" w:rsidRDefault="00A91C5E" w:rsidP="007374E9">
            <w:pPr>
              <w:jc w:val="both"/>
              <w:rPr>
                <w:rFonts w:ascii="Times New Roman" w:hAnsi="Times New Roman"/>
                <w:sz w:val="24"/>
                <w:szCs w:val="24"/>
                <w:lang w:val="bg-BG"/>
              </w:rPr>
            </w:pPr>
          </w:p>
        </w:tc>
        <w:tc>
          <w:tcPr>
            <w:tcW w:w="3543" w:type="dxa"/>
            <w:noWrap/>
          </w:tcPr>
          <w:p w14:paraId="4CB07E9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29F4EBCD" w14:textId="28388044"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w:t>
            </w:r>
          </w:p>
        </w:tc>
        <w:tc>
          <w:tcPr>
            <w:tcW w:w="2410" w:type="dxa"/>
            <w:noWrap/>
          </w:tcPr>
          <w:p w14:paraId="3406F0DD" w14:textId="6079762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възобновеното администриране на нередност по образец на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w:t>
            </w:r>
            <w:r w:rsidRPr="007374E9">
              <w:rPr>
                <w:rFonts w:ascii="Times New Roman" w:hAnsi="Times New Roman"/>
                <w:sz w:val="24"/>
                <w:szCs w:val="24"/>
                <w:lang w:val="bg-BG"/>
              </w:rPr>
              <w:lastRenderedPageBreak/>
              <w:t>към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531C84" w14:textId="592F7895" w:rsidR="00A91C5E"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 1 месец от установяване от служителя по нередности  на обстоятелствата, които са основание за </w:t>
            </w:r>
            <w:r w:rsidR="00A91C5E" w:rsidRPr="007374E9">
              <w:rPr>
                <w:rFonts w:ascii="Times New Roman" w:hAnsi="Times New Roman"/>
                <w:sz w:val="24"/>
                <w:szCs w:val="24"/>
                <w:lang w:val="bg-BG"/>
              </w:rPr>
              <w:t xml:space="preserve"> </w:t>
            </w:r>
            <w:r w:rsidR="00A91C5E" w:rsidRPr="007374E9">
              <w:rPr>
                <w:rFonts w:ascii="Times New Roman" w:hAnsi="Times New Roman"/>
                <w:sz w:val="24"/>
                <w:szCs w:val="24"/>
                <w:lang w:val="bg-BG"/>
              </w:rPr>
              <w:lastRenderedPageBreak/>
              <w:t>приключване на нередността</w:t>
            </w:r>
          </w:p>
        </w:tc>
      </w:tr>
      <w:tr w:rsidR="00A91C5E" w:rsidRPr="007374E9" w14:paraId="04A6A4F4" w14:textId="77777777" w:rsidTr="002A58F6">
        <w:trPr>
          <w:gridAfter w:val="1"/>
          <w:wAfter w:w="8" w:type="dxa"/>
          <w:trHeight w:val="505"/>
          <w:jc w:val="center"/>
        </w:trPr>
        <w:tc>
          <w:tcPr>
            <w:tcW w:w="418" w:type="dxa"/>
            <w:noWrap/>
          </w:tcPr>
          <w:p w14:paraId="57FC90F2" w14:textId="77777777" w:rsidR="00A91C5E" w:rsidRPr="007374E9" w:rsidRDefault="00A91C5E" w:rsidP="007374E9">
            <w:pPr>
              <w:jc w:val="both"/>
              <w:rPr>
                <w:rFonts w:ascii="Times New Roman" w:hAnsi="Times New Roman"/>
                <w:sz w:val="24"/>
                <w:szCs w:val="24"/>
                <w:lang w:val="bg-BG"/>
              </w:rPr>
            </w:pPr>
          </w:p>
        </w:tc>
        <w:tc>
          <w:tcPr>
            <w:tcW w:w="3543" w:type="dxa"/>
            <w:noWrap/>
          </w:tcPr>
          <w:p w14:paraId="0F5174CD" w14:textId="2EB5C7E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на нередност в ИСУН, която е била активирана след решение на РУО за възобновяване на процедурата.</w:t>
            </w:r>
          </w:p>
        </w:tc>
        <w:tc>
          <w:tcPr>
            <w:tcW w:w="1985" w:type="dxa"/>
            <w:noWrap/>
          </w:tcPr>
          <w:p w14:paraId="42FA8AA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20A51822" w14:textId="021DB8EA"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p>
        </w:tc>
        <w:tc>
          <w:tcPr>
            <w:tcW w:w="2018" w:type="dxa"/>
          </w:tcPr>
          <w:p w14:paraId="789B9B6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A91C5E" w:rsidRPr="007374E9" w14:paraId="3F10737B" w14:textId="77777777" w:rsidTr="002A58F6">
        <w:trPr>
          <w:gridAfter w:val="1"/>
          <w:wAfter w:w="8" w:type="dxa"/>
          <w:trHeight w:val="505"/>
          <w:jc w:val="center"/>
        </w:trPr>
        <w:tc>
          <w:tcPr>
            <w:tcW w:w="418" w:type="dxa"/>
            <w:noWrap/>
          </w:tcPr>
          <w:p w14:paraId="0812DDF7" w14:textId="77777777" w:rsidR="00A91C5E" w:rsidRPr="007374E9" w:rsidRDefault="00A91C5E" w:rsidP="007374E9">
            <w:pPr>
              <w:jc w:val="both"/>
              <w:rPr>
                <w:rFonts w:ascii="Times New Roman" w:hAnsi="Times New Roman"/>
                <w:sz w:val="24"/>
                <w:szCs w:val="24"/>
                <w:lang w:val="bg-BG"/>
              </w:rPr>
            </w:pPr>
          </w:p>
        </w:tc>
        <w:tc>
          <w:tcPr>
            <w:tcW w:w="3543" w:type="dxa"/>
            <w:noWrap/>
          </w:tcPr>
          <w:p w14:paraId="56D9FE7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воденето на досие на нередността</w:t>
            </w:r>
          </w:p>
        </w:tc>
        <w:tc>
          <w:tcPr>
            <w:tcW w:w="1985" w:type="dxa"/>
            <w:noWrap/>
          </w:tcPr>
          <w:p w14:paraId="0404A5E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415D5401" w14:textId="40ACCE0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контролен лист за проверка на досие по сигнал за нередност/нередност/съмнения за измами,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Pr="007374E9">
              <w:rPr>
                <w:rFonts w:ascii="Times New Roman" w:hAnsi="Times New Roman"/>
                <w:sz w:val="24"/>
                <w:szCs w:val="24"/>
                <w:lang w:val="bg-BG"/>
              </w:rPr>
              <w:t>)</w:t>
            </w:r>
          </w:p>
        </w:tc>
        <w:tc>
          <w:tcPr>
            <w:tcW w:w="2018" w:type="dxa"/>
          </w:tcPr>
          <w:p w14:paraId="346C6FF9" w14:textId="40699BB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A91C5E" w:rsidRPr="007374E9" w14:paraId="5DD09F98" w14:textId="77777777" w:rsidTr="006C5CF7">
        <w:trPr>
          <w:gridAfter w:val="1"/>
          <w:wAfter w:w="8" w:type="dxa"/>
          <w:trHeight w:val="505"/>
          <w:jc w:val="center"/>
        </w:trPr>
        <w:tc>
          <w:tcPr>
            <w:tcW w:w="10374" w:type="dxa"/>
            <w:gridSpan w:val="5"/>
            <w:noWrap/>
          </w:tcPr>
          <w:p w14:paraId="13311A74"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Тримесечно докладване на нередности</w:t>
            </w:r>
          </w:p>
        </w:tc>
      </w:tr>
      <w:tr w:rsidR="00A91C5E" w:rsidRPr="007374E9" w14:paraId="79377206" w14:textId="77777777" w:rsidTr="002A58F6">
        <w:trPr>
          <w:gridAfter w:val="1"/>
          <w:wAfter w:w="8" w:type="dxa"/>
          <w:trHeight w:val="505"/>
          <w:jc w:val="center"/>
        </w:trPr>
        <w:tc>
          <w:tcPr>
            <w:tcW w:w="418" w:type="dxa"/>
            <w:noWrap/>
          </w:tcPr>
          <w:p w14:paraId="278760B0" w14:textId="77777777" w:rsidR="00A91C5E" w:rsidRPr="007374E9" w:rsidRDefault="00A91C5E" w:rsidP="007374E9">
            <w:pPr>
              <w:jc w:val="both"/>
              <w:rPr>
                <w:rFonts w:ascii="Times New Roman" w:hAnsi="Times New Roman"/>
                <w:sz w:val="24"/>
                <w:szCs w:val="24"/>
                <w:lang w:val="bg-BG"/>
              </w:rPr>
            </w:pPr>
          </w:p>
        </w:tc>
        <w:tc>
          <w:tcPr>
            <w:tcW w:w="3543" w:type="dxa"/>
            <w:noWrap/>
          </w:tcPr>
          <w:p w14:paraId="0F950AF2" w14:textId="3F46E822" w:rsidR="00A91C5E" w:rsidRPr="00DB51BE" w:rsidRDefault="00A91C5E"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Докладване до дирекция АФКОС-МВР с копие до </w:t>
            </w:r>
            <w:r w:rsidR="00E426EE" w:rsidRPr="00DB51BE">
              <w:rPr>
                <w:rFonts w:ascii="Times New Roman" w:hAnsi="Times New Roman"/>
                <w:sz w:val="24"/>
                <w:szCs w:val="24"/>
                <w:lang w:val="bg-BG"/>
              </w:rPr>
              <w:t>счетоводния орган в</w:t>
            </w:r>
            <w:r w:rsidRPr="00DB51BE">
              <w:rPr>
                <w:rFonts w:ascii="Times New Roman" w:hAnsi="Times New Roman"/>
                <w:sz w:val="24"/>
                <w:szCs w:val="24"/>
                <w:lang w:val="bg-BG"/>
              </w:rPr>
              <w:t xml:space="preserve">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r w:rsidR="004221F7" w:rsidRPr="00DB51BE">
              <w:rPr>
                <w:rFonts w:ascii="Times New Roman" w:hAnsi="Times New Roman"/>
                <w:sz w:val="24"/>
                <w:szCs w:val="24"/>
                <w:lang w:val="bg-BG"/>
              </w:rPr>
              <w:t>.</w:t>
            </w:r>
          </w:p>
          <w:p w14:paraId="63D19292" w14:textId="7B1A383C" w:rsidR="00087D20" w:rsidRPr="00DB51BE" w:rsidRDefault="00C45C3B"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Ако през тримесечния период има регистрирани нередности, </w:t>
            </w:r>
            <w:r w:rsidRPr="00DB51BE">
              <w:rPr>
                <w:rFonts w:ascii="Times New Roman" w:hAnsi="Times New Roman"/>
                <w:sz w:val="24"/>
                <w:szCs w:val="24"/>
                <w:lang w:val="bg-BG"/>
              </w:rPr>
              <w:lastRenderedPageBreak/>
              <w:t xml:space="preserve">подлежащи на докладване до ОЛАФ, </w:t>
            </w:r>
            <w:r w:rsidR="005C4979" w:rsidRPr="00DB51BE">
              <w:rPr>
                <w:rFonts w:ascii="Times New Roman" w:hAnsi="Times New Roman"/>
                <w:sz w:val="24"/>
                <w:szCs w:val="24"/>
                <w:lang w:val="bg-BG"/>
              </w:rPr>
              <w:t xml:space="preserve">или такива, по които има образувано съдебно производство или получено решение на съда </w:t>
            </w:r>
            <w:r w:rsidRPr="00DB51BE">
              <w:rPr>
                <w:rFonts w:ascii="Times New Roman" w:hAnsi="Times New Roman"/>
                <w:sz w:val="24"/>
                <w:szCs w:val="24"/>
                <w:lang w:val="bg-BG"/>
              </w:rPr>
              <w:t xml:space="preserve">служителят по нередности, изготвил писмото до дирекция АФКОС, съставено по образец на Приложение № 2 към чл. 20, ал. 6 от </w:t>
            </w:r>
            <w:r w:rsidR="00E426EE" w:rsidRPr="00DB51BE">
              <w:rPr>
                <w:rFonts w:ascii="Times New Roman" w:hAnsi="Times New Roman"/>
                <w:sz w:val="24"/>
                <w:szCs w:val="24"/>
                <w:lang w:val="bg-BG"/>
              </w:rPr>
              <w:t xml:space="preserve">НАНЕФСУ </w:t>
            </w:r>
            <w:r w:rsidRPr="00DB51BE">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IMS в срок до 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w:t>
            </w:r>
            <w:r w:rsidR="00E426EE" w:rsidRPr="00DB51BE">
              <w:rPr>
                <w:rFonts w:ascii="Times New Roman" w:hAnsi="Times New Roman"/>
                <w:sz w:val="24"/>
                <w:szCs w:val="24"/>
                <w:lang w:val="bg-BG"/>
              </w:rPr>
              <w:t>НАНЕФСУ</w:t>
            </w:r>
            <w:r w:rsidRPr="00DB51BE">
              <w:rPr>
                <w:rFonts w:ascii="Times New Roman" w:hAnsi="Times New Roman"/>
                <w:sz w:val="24"/>
                <w:szCs w:val="24"/>
                <w:lang w:val="bg-BG"/>
              </w:rPr>
              <w:t xml:space="preserve">,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w:t>
            </w:r>
            <w:r w:rsidRPr="00DB51BE">
              <w:rPr>
                <w:rFonts w:ascii="Times New Roman" w:hAnsi="Times New Roman"/>
                <w:sz w:val="24"/>
                <w:szCs w:val="24"/>
                <w:lang w:val="bg-BG"/>
              </w:rPr>
              <w:lastRenderedPageBreak/>
              <w:t>месец считано от края на всяко тримесечие всички проверени и коригирани уведомления за нередности по чл. 20, ал. 3“</w:t>
            </w:r>
            <w:r w:rsidR="00D817E0" w:rsidRPr="00DB51BE">
              <w:rPr>
                <w:rFonts w:ascii="Times New Roman" w:hAnsi="Times New Roman"/>
                <w:sz w:val="24"/>
                <w:szCs w:val="24"/>
                <w:lang w:val="bg-BG"/>
              </w:rPr>
              <w:t>.</w:t>
            </w:r>
          </w:p>
          <w:p w14:paraId="79F0CEC4" w14:textId="589CF9DB" w:rsidR="00087D20" w:rsidRPr="00DB51BE" w:rsidRDefault="00D817E0"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УО на ПО 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p>
        </w:tc>
        <w:tc>
          <w:tcPr>
            <w:tcW w:w="1985" w:type="dxa"/>
            <w:noWrap/>
          </w:tcPr>
          <w:p w14:paraId="26392C57" w14:textId="40A89CF3"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lastRenderedPageBreak/>
              <w:t xml:space="preserve">Служител по нередности, </w:t>
            </w:r>
            <w:r w:rsidR="00DB51BE" w:rsidRPr="00D90B59">
              <w:rPr>
                <w:rFonts w:ascii="Times New Roman" w:hAnsi="Times New Roman"/>
                <w:sz w:val="24"/>
                <w:szCs w:val="24"/>
                <w:lang w:val="bg-BG"/>
              </w:rPr>
              <w:t xml:space="preserve">друг служител по нередности, осъществил контрол относно пълнотата и съответствието на информацията в изготвените уведомления за нередности, </w:t>
            </w:r>
            <w:r w:rsidRPr="00DB51BE">
              <w:rPr>
                <w:rFonts w:ascii="Times New Roman" w:hAnsi="Times New Roman"/>
                <w:sz w:val="24"/>
                <w:szCs w:val="24"/>
                <w:lang w:val="bg-BG"/>
              </w:rPr>
              <w:t xml:space="preserve">съгласувано с </w:t>
            </w:r>
            <w:r w:rsidRPr="00DB51BE">
              <w:rPr>
                <w:rFonts w:ascii="Times New Roman" w:hAnsi="Times New Roman"/>
                <w:sz w:val="24"/>
                <w:szCs w:val="24"/>
                <w:lang w:val="bg-BG"/>
              </w:rPr>
              <w:lastRenderedPageBreak/>
              <w:t>директор на дирекция УРК</w:t>
            </w:r>
            <w:r w:rsidR="0069196A" w:rsidRPr="00DB51BE">
              <w:rPr>
                <w:rFonts w:ascii="Times New Roman" w:hAnsi="Times New Roman"/>
                <w:sz w:val="24"/>
                <w:szCs w:val="24"/>
                <w:lang w:val="bg-BG"/>
              </w:rPr>
              <w:t xml:space="preserve"> </w:t>
            </w:r>
          </w:p>
        </w:tc>
        <w:tc>
          <w:tcPr>
            <w:tcW w:w="2410" w:type="dxa"/>
            <w:noWrap/>
          </w:tcPr>
          <w:p w14:paraId="5154E703" w14:textId="77777777"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lastRenderedPageBreak/>
              <w:t xml:space="preserve">Приложение № 2 към чл. 20, ал. 6 от </w:t>
            </w:r>
            <w:r w:rsidR="00E426EE" w:rsidRPr="00DB51BE">
              <w:rPr>
                <w:rFonts w:ascii="Times New Roman" w:hAnsi="Times New Roman"/>
                <w:sz w:val="24"/>
                <w:szCs w:val="24"/>
                <w:lang w:val="bg-BG"/>
              </w:rPr>
              <w:t>НАНЕФСУ</w:t>
            </w:r>
          </w:p>
          <w:p w14:paraId="7A66D840" w14:textId="511045AB" w:rsidR="00DB51BE" w:rsidRPr="00DB51BE" w:rsidRDefault="00DB51BE" w:rsidP="007374E9">
            <w:pPr>
              <w:jc w:val="both"/>
              <w:rPr>
                <w:rFonts w:ascii="Times New Roman" w:hAnsi="Times New Roman"/>
                <w:sz w:val="24"/>
                <w:szCs w:val="24"/>
                <w:lang w:val="bg-BG"/>
              </w:rPr>
            </w:pPr>
            <w:r w:rsidRPr="00DB51BE">
              <w:rPr>
                <w:rFonts w:ascii="Times New Roman" w:hAnsi="Times New Roman"/>
                <w:sz w:val="24"/>
                <w:szCs w:val="24"/>
                <w:lang w:val="bg-BG"/>
              </w:rPr>
              <w:t>Контролен лист -  Приложение 10.13.</w:t>
            </w:r>
          </w:p>
        </w:tc>
        <w:tc>
          <w:tcPr>
            <w:tcW w:w="2018" w:type="dxa"/>
          </w:tcPr>
          <w:p w14:paraId="5682F680" w14:textId="7ED1C528" w:rsidR="00A91C5E" w:rsidRPr="007374E9"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t xml:space="preserve">всяко тримесечие, в сроковете, предвидени в чл. 19, ал. 2 от </w:t>
            </w:r>
            <w:r w:rsidR="00E426EE" w:rsidRPr="00DB51BE">
              <w:rPr>
                <w:rFonts w:ascii="Times New Roman" w:hAnsi="Times New Roman"/>
                <w:sz w:val="24"/>
                <w:szCs w:val="24"/>
                <w:lang w:val="bg-BG"/>
              </w:rPr>
              <w:t>НАНЕФСУ</w:t>
            </w:r>
          </w:p>
        </w:tc>
      </w:tr>
    </w:tbl>
    <w:p w14:paraId="29B3A947" w14:textId="77777777" w:rsidR="00A92761" w:rsidRPr="007374E9" w:rsidRDefault="00A92761" w:rsidP="002A58F6">
      <w:pPr>
        <w:jc w:val="both"/>
        <w:rPr>
          <w:rFonts w:ascii="Times New Roman" w:hAnsi="Times New Roman"/>
          <w:sz w:val="24"/>
          <w:szCs w:val="24"/>
          <w:lang w:val="bg-BG"/>
        </w:rPr>
      </w:pPr>
      <w:bookmarkStart w:id="493" w:name="_POG_10.2_UPDATING_IRREGULARITY_REPO"/>
      <w:bookmarkStart w:id="494" w:name="_POG_10.3_DETECTION_OF_IRREGULARITY_"/>
      <w:bookmarkStart w:id="495" w:name="_POG_10.4_PREPARATION,_VERIFICATION_"/>
      <w:bookmarkStart w:id="496" w:name="_POG_10.5_UPDATING_OF_IRREGULARITY_R"/>
      <w:bookmarkStart w:id="497" w:name="_POG_10.6_IRREGULARITIES_INVOLVING_O"/>
      <w:bookmarkStart w:id="498" w:name="_Hlt103079102"/>
      <w:bookmarkStart w:id="499" w:name="_Hlt103079113"/>
      <w:bookmarkStart w:id="500" w:name="_Hlt103056526"/>
      <w:bookmarkStart w:id="501" w:name="_Toc132989995"/>
      <w:bookmarkStart w:id="502" w:name="_Hlt103079121"/>
      <w:bookmarkEnd w:id="493"/>
      <w:bookmarkEnd w:id="494"/>
      <w:bookmarkEnd w:id="495"/>
      <w:bookmarkEnd w:id="496"/>
      <w:bookmarkEnd w:id="497"/>
      <w:bookmarkEnd w:id="498"/>
      <w:bookmarkEnd w:id="499"/>
      <w:bookmarkEnd w:id="500"/>
      <w:bookmarkEnd w:id="501"/>
      <w:bookmarkEnd w:id="502"/>
    </w:p>
    <w:sectPr w:rsidR="00A92761" w:rsidRPr="007374E9" w:rsidSect="00CB2F7D">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32D4" w14:textId="77777777" w:rsidR="0095086C" w:rsidRDefault="0095086C" w:rsidP="00691908">
      <w:pPr>
        <w:spacing w:after="0" w:line="240" w:lineRule="auto"/>
      </w:pPr>
      <w:r>
        <w:separator/>
      </w:r>
    </w:p>
  </w:endnote>
  <w:endnote w:type="continuationSeparator" w:id="0">
    <w:p w14:paraId="06BB07C3" w14:textId="77777777" w:rsidR="0095086C" w:rsidRDefault="0095086C"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C15C" w14:textId="77777777" w:rsidR="007A0767" w:rsidRDefault="007A0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8A9" w14:textId="77777777" w:rsidR="007A0767" w:rsidRDefault="007A0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CC5F0" w14:textId="77777777" w:rsidR="0095086C" w:rsidRDefault="0095086C" w:rsidP="00691908">
      <w:pPr>
        <w:spacing w:after="0" w:line="240" w:lineRule="auto"/>
      </w:pPr>
      <w:r>
        <w:separator/>
      </w:r>
    </w:p>
  </w:footnote>
  <w:footnote w:type="continuationSeparator" w:id="0">
    <w:p w14:paraId="07826AC5" w14:textId="77777777" w:rsidR="0095086C" w:rsidRDefault="0095086C" w:rsidP="00691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CF4B" w14:textId="77777777" w:rsidR="007A0767" w:rsidRDefault="007A0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F8D8248" w:rsidR="006F2EB7" w:rsidRPr="00EF6A13" w:rsidRDefault="006F2EB7" w:rsidP="00856E10">
          <w:pPr>
            <w:pStyle w:val="BodyText"/>
            <w:jc w:val="center"/>
            <w:rPr>
              <w:b/>
              <w:sz w:val="20"/>
              <w:szCs w:val="20"/>
            </w:rPr>
          </w:pPr>
          <w:r w:rsidRPr="00EF6A13">
            <w:rPr>
              <w:b/>
              <w:sz w:val="20"/>
              <w:szCs w:val="20"/>
            </w:rPr>
            <w:t xml:space="preserve">Наръчник за управление на </w:t>
          </w:r>
          <w:r w:rsidR="006E603C" w:rsidRPr="00EF6A13">
            <w:rPr>
              <w:b/>
              <w:sz w:val="20"/>
              <w:szCs w:val="20"/>
            </w:rPr>
            <w:t>Програма „Образование“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2FCD65F6" w:rsidR="006F2EB7" w:rsidRPr="00FE0773" w:rsidRDefault="006F2EB7" w:rsidP="00856E10">
          <w:pPr>
            <w:pStyle w:val="Index"/>
            <w:jc w:val="center"/>
            <w:rPr>
              <w:b/>
              <w:sz w:val="20"/>
              <w:szCs w:val="20"/>
              <w:lang w:val="bg-BG"/>
            </w:rPr>
          </w:pPr>
          <w:r w:rsidRPr="00FE0773">
            <w:rPr>
              <w:b/>
              <w:sz w:val="20"/>
              <w:szCs w:val="20"/>
              <w:lang w:val="bg-BG"/>
            </w:rPr>
            <w:t>Глава 1</w:t>
          </w:r>
          <w:r w:rsidR="00C565DD">
            <w:rPr>
              <w:b/>
              <w:sz w:val="20"/>
              <w:szCs w:val="20"/>
              <w:lang w:val="bg-BG"/>
            </w:rPr>
            <w:t>0</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55CFE6A5" w14:textId="525E44F4" w:rsidR="006F2EB7" w:rsidRDefault="006F2EB7">
          <w:pPr>
            <w:pStyle w:val="TableContents"/>
            <w:spacing w:beforeAutospacing="0" w:after="0" w:afterAutospacing="0"/>
            <w:jc w:val="center"/>
            <w:rPr>
              <w:sz w:val="20"/>
              <w:lang w:val="bg-BG"/>
            </w:rPr>
          </w:pPr>
          <w:r w:rsidRPr="00C51F6B">
            <w:rPr>
              <w:sz w:val="20"/>
              <w:lang w:val="bg-BG"/>
            </w:rPr>
            <w:t xml:space="preserve">Вариант </w:t>
          </w:r>
          <w:r w:rsidR="000B58D8">
            <w:rPr>
              <w:sz w:val="20"/>
              <w:lang w:val="bg-BG"/>
            </w:rPr>
            <w:t>2</w:t>
          </w:r>
          <w:r w:rsidR="007A0767">
            <w:rPr>
              <w:sz w:val="20"/>
              <w:lang w:val="bg-BG"/>
            </w:rPr>
            <w:t>,</w:t>
          </w:r>
          <w:r w:rsidR="006E603C">
            <w:rPr>
              <w:sz w:val="20"/>
              <w:lang w:val="bg-BG"/>
            </w:rPr>
            <w:t xml:space="preserve"> </w:t>
          </w:r>
        </w:p>
        <w:p w14:paraId="6BC2DE60" w14:textId="46353526" w:rsidR="00FB0883" w:rsidRPr="00A64A2C" w:rsidRDefault="007A0767">
          <w:pPr>
            <w:pStyle w:val="TableContents"/>
            <w:spacing w:beforeAutospacing="0" w:after="0" w:afterAutospacing="0"/>
            <w:jc w:val="center"/>
            <w:rPr>
              <w:sz w:val="20"/>
              <w:lang w:val="bg-BG"/>
            </w:rPr>
          </w:pPr>
          <w:r>
            <w:rPr>
              <w:sz w:val="20"/>
              <w:lang w:val="bg-BG"/>
            </w:rPr>
            <w:t>в</w:t>
          </w:r>
          <w:r w:rsidR="00FB0883">
            <w:rPr>
              <w:sz w:val="20"/>
              <w:lang w:val="bg-BG"/>
            </w:rPr>
            <w:t xml:space="preserve">ерсия </w:t>
          </w:r>
          <w:r w:rsidR="00554073">
            <w:rPr>
              <w:sz w:val="20"/>
              <w:lang w:val="bg-BG"/>
            </w:rPr>
            <w:t>5</w:t>
          </w: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0244D231" w:rsidR="006F2EB7" w:rsidRPr="00934420" w:rsidRDefault="0050399A" w:rsidP="008B7252">
          <w:pPr>
            <w:pStyle w:val="TableContents"/>
            <w:jc w:val="center"/>
            <w:rPr>
              <w:sz w:val="20"/>
              <w:lang w:val="bg-BG"/>
            </w:rPr>
          </w:pPr>
          <w:r>
            <w:rPr>
              <w:sz w:val="20"/>
              <w:lang w:val="bg-BG"/>
            </w:rPr>
            <w:t xml:space="preserve">април </w:t>
          </w:r>
          <w:r w:rsidR="00AC02EF">
            <w:rPr>
              <w:sz w:val="20"/>
              <w:lang w:val="bg-BG"/>
            </w:rPr>
            <w:t>202</w:t>
          </w:r>
          <w:r w:rsidR="00554073">
            <w:rPr>
              <w:sz w:val="20"/>
              <w:lang w:val="bg-BG"/>
            </w:rPr>
            <w:t>6</w:t>
          </w:r>
          <w:r w:rsidR="00AC02EF">
            <w:rPr>
              <w:sz w:val="20"/>
              <w:lang w:val="bg-BG"/>
            </w:rPr>
            <w:t xml:space="preserve"> г.</w:t>
          </w:r>
        </w:p>
      </w:tc>
    </w:tr>
  </w:tbl>
  <w:p w14:paraId="295DA4D3" w14:textId="77777777" w:rsidR="006F2EB7" w:rsidRDefault="006F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B71A" w14:textId="77777777" w:rsidR="007A0767" w:rsidRDefault="007A0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1F8F6746"/>
    <w:multiLevelType w:val="hybridMultilevel"/>
    <w:tmpl w:val="B7F83B02"/>
    <w:lvl w:ilvl="0" w:tplc="78B2D1D0">
      <w:start w:val="1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3"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5"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6"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34F441CA"/>
    <w:multiLevelType w:val="hybridMultilevel"/>
    <w:tmpl w:val="E5AC7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5"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6"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B4823"/>
    <w:multiLevelType w:val="hybridMultilevel"/>
    <w:tmpl w:val="CB0E4C4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8"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0"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3"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7"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8"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5"/>
  </w:num>
  <w:num w:numId="13">
    <w:abstractNumId w:val="20"/>
  </w:num>
  <w:num w:numId="14">
    <w:abstractNumId w:val="29"/>
  </w:num>
  <w:num w:numId="15">
    <w:abstractNumId w:val="2"/>
  </w:num>
  <w:num w:numId="16">
    <w:abstractNumId w:val="32"/>
  </w:num>
  <w:num w:numId="17">
    <w:abstractNumId w:val="22"/>
  </w:num>
  <w:num w:numId="18">
    <w:abstractNumId w:val="21"/>
  </w:num>
  <w:num w:numId="19">
    <w:abstractNumId w:val="31"/>
  </w:num>
  <w:num w:numId="20">
    <w:abstractNumId w:val="40"/>
  </w:num>
  <w:num w:numId="21">
    <w:abstractNumId w:val="18"/>
  </w:num>
  <w:num w:numId="22">
    <w:abstractNumId w:val="27"/>
  </w:num>
  <w:num w:numId="23">
    <w:abstractNumId w:val="28"/>
  </w:num>
  <w:num w:numId="24">
    <w:abstractNumId w:val="45"/>
  </w:num>
  <w:num w:numId="25">
    <w:abstractNumId w:val="34"/>
  </w:num>
  <w:num w:numId="26">
    <w:abstractNumId w:val="47"/>
  </w:num>
  <w:num w:numId="27">
    <w:abstractNumId w:val="16"/>
  </w:num>
  <w:num w:numId="28">
    <w:abstractNumId w:val="26"/>
  </w:num>
  <w:num w:numId="29">
    <w:abstractNumId w:val="4"/>
  </w:num>
  <w:num w:numId="30">
    <w:abstractNumId w:val="41"/>
  </w:num>
  <w:num w:numId="31">
    <w:abstractNumId w:val="43"/>
  </w:num>
  <w:num w:numId="32">
    <w:abstractNumId w:val="11"/>
  </w:num>
  <w:num w:numId="33">
    <w:abstractNumId w:val="30"/>
  </w:num>
  <w:num w:numId="34">
    <w:abstractNumId w:val="36"/>
  </w:num>
  <w:num w:numId="35">
    <w:abstractNumId w:val="39"/>
  </w:num>
  <w:num w:numId="36">
    <w:abstractNumId w:val="1"/>
  </w:num>
  <w:num w:numId="37">
    <w:abstractNumId w:val="7"/>
  </w:num>
  <w:num w:numId="38">
    <w:abstractNumId w:val="49"/>
  </w:num>
  <w:num w:numId="39">
    <w:abstractNumId w:val="33"/>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5"/>
  </w:num>
  <w:num w:numId="43">
    <w:abstractNumId w:val="24"/>
  </w:num>
  <w:num w:numId="44">
    <w:abstractNumId w:val="48"/>
  </w:num>
  <w:num w:numId="45">
    <w:abstractNumId w:val="6"/>
  </w:num>
  <w:num w:numId="46">
    <w:abstractNumId w:val="42"/>
  </w:num>
  <w:num w:numId="47">
    <w:abstractNumId w:val="38"/>
  </w:num>
  <w:num w:numId="48">
    <w:abstractNumId w:val="19"/>
  </w:num>
  <w:num w:numId="49">
    <w:abstractNumId w:val="0"/>
  </w:num>
  <w:num w:numId="50">
    <w:abstractNumId w:val="17"/>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5EAD"/>
    <w:rsid w:val="00006573"/>
    <w:rsid w:val="00006B52"/>
    <w:rsid w:val="00010058"/>
    <w:rsid w:val="00010B74"/>
    <w:rsid w:val="00010F25"/>
    <w:rsid w:val="000110C6"/>
    <w:rsid w:val="000114F1"/>
    <w:rsid w:val="000117FA"/>
    <w:rsid w:val="00012C38"/>
    <w:rsid w:val="000135CB"/>
    <w:rsid w:val="00013D6D"/>
    <w:rsid w:val="000145A4"/>
    <w:rsid w:val="00015187"/>
    <w:rsid w:val="00015264"/>
    <w:rsid w:val="00015AA9"/>
    <w:rsid w:val="00015B12"/>
    <w:rsid w:val="00015C4E"/>
    <w:rsid w:val="00015F58"/>
    <w:rsid w:val="000179BD"/>
    <w:rsid w:val="00017DE5"/>
    <w:rsid w:val="00017ED3"/>
    <w:rsid w:val="00020B65"/>
    <w:rsid w:val="000211CE"/>
    <w:rsid w:val="00022D64"/>
    <w:rsid w:val="000239FE"/>
    <w:rsid w:val="0002544C"/>
    <w:rsid w:val="00025720"/>
    <w:rsid w:val="00026133"/>
    <w:rsid w:val="00030458"/>
    <w:rsid w:val="00030ACC"/>
    <w:rsid w:val="0003196C"/>
    <w:rsid w:val="00031E5B"/>
    <w:rsid w:val="000343AA"/>
    <w:rsid w:val="00034A17"/>
    <w:rsid w:val="00035805"/>
    <w:rsid w:val="00035F03"/>
    <w:rsid w:val="0003651C"/>
    <w:rsid w:val="000371B8"/>
    <w:rsid w:val="000374E1"/>
    <w:rsid w:val="00040224"/>
    <w:rsid w:val="0004123D"/>
    <w:rsid w:val="000418FC"/>
    <w:rsid w:val="000433E7"/>
    <w:rsid w:val="00045458"/>
    <w:rsid w:val="000458D2"/>
    <w:rsid w:val="00046BA0"/>
    <w:rsid w:val="00050B69"/>
    <w:rsid w:val="00050D9C"/>
    <w:rsid w:val="00051240"/>
    <w:rsid w:val="000530F6"/>
    <w:rsid w:val="00055513"/>
    <w:rsid w:val="0005602C"/>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1DD9"/>
    <w:rsid w:val="00072BDD"/>
    <w:rsid w:val="00072D0E"/>
    <w:rsid w:val="00072F2A"/>
    <w:rsid w:val="000739EC"/>
    <w:rsid w:val="00073D9F"/>
    <w:rsid w:val="00074E23"/>
    <w:rsid w:val="000777CB"/>
    <w:rsid w:val="0008021C"/>
    <w:rsid w:val="00080312"/>
    <w:rsid w:val="00080489"/>
    <w:rsid w:val="00080937"/>
    <w:rsid w:val="00080BC3"/>
    <w:rsid w:val="00082364"/>
    <w:rsid w:val="00082D3F"/>
    <w:rsid w:val="000831D6"/>
    <w:rsid w:val="00084648"/>
    <w:rsid w:val="000854AB"/>
    <w:rsid w:val="0008663A"/>
    <w:rsid w:val="00086AA0"/>
    <w:rsid w:val="00087892"/>
    <w:rsid w:val="00087D20"/>
    <w:rsid w:val="000901AF"/>
    <w:rsid w:val="00090574"/>
    <w:rsid w:val="00090C78"/>
    <w:rsid w:val="00091056"/>
    <w:rsid w:val="00091272"/>
    <w:rsid w:val="00091FDE"/>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2DE6"/>
    <w:rsid w:val="000A380A"/>
    <w:rsid w:val="000A38FE"/>
    <w:rsid w:val="000A4DD1"/>
    <w:rsid w:val="000A5A36"/>
    <w:rsid w:val="000A704F"/>
    <w:rsid w:val="000A7773"/>
    <w:rsid w:val="000A7DD9"/>
    <w:rsid w:val="000B0213"/>
    <w:rsid w:val="000B3C61"/>
    <w:rsid w:val="000B5826"/>
    <w:rsid w:val="000B58D8"/>
    <w:rsid w:val="000B5E1D"/>
    <w:rsid w:val="000B6862"/>
    <w:rsid w:val="000B6CDA"/>
    <w:rsid w:val="000B6EDE"/>
    <w:rsid w:val="000B7079"/>
    <w:rsid w:val="000B7896"/>
    <w:rsid w:val="000C0422"/>
    <w:rsid w:val="000C196C"/>
    <w:rsid w:val="000C2C29"/>
    <w:rsid w:val="000C34D5"/>
    <w:rsid w:val="000C3569"/>
    <w:rsid w:val="000C466A"/>
    <w:rsid w:val="000C5ABD"/>
    <w:rsid w:val="000C607C"/>
    <w:rsid w:val="000C6223"/>
    <w:rsid w:val="000C64FA"/>
    <w:rsid w:val="000C6BDA"/>
    <w:rsid w:val="000C6E64"/>
    <w:rsid w:val="000C73A6"/>
    <w:rsid w:val="000D01C8"/>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519"/>
    <w:rsid w:val="000F18C7"/>
    <w:rsid w:val="000F2C70"/>
    <w:rsid w:val="000F30B6"/>
    <w:rsid w:val="000F53A7"/>
    <w:rsid w:val="000F5A38"/>
    <w:rsid w:val="000F67F4"/>
    <w:rsid w:val="000F7155"/>
    <w:rsid w:val="000F7441"/>
    <w:rsid w:val="000F790F"/>
    <w:rsid w:val="000F7A45"/>
    <w:rsid w:val="001000C5"/>
    <w:rsid w:val="0010031A"/>
    <w:rsid w:val="00100B55"/>
    <w:rsid w:val="0010134B"/>
    <w:rsid w:val="00103FB5"/>
    <w:rsid w:val="0010667E"/>
    <w:rsid w:val="00106956"/>
    <w:rsid w:val="001070B1"/>
    <w:rsid w:val="00107A1E"/>
    <w:rsid w:val="00110C38"/>
    <w:rsid w:val="0011155F"/>
    <w:rsid w:val="00111851"/>
    <w:rsid w:val="001118C9"/>
    <w:rsid w:val="00111EDE"/>
    <w:rsid w:val="00112C92"/>
    <w:rsid w:val="0011317E"/>
    <w:rsid w:val="00113F87"/>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0969"/>
    <w:rsid w:val="00132556"/>
    <w:rsid w:val="001339BF"/>
    <w:rsid w:val="00134826"/>
    <w:rsid w:val="0013514C"/>
    <w:rsid w:val="001351E7"/>
    <w:rsid w:val="00135828"/>
    <w:rsid w:val="00135DB8"/>
    <w:rsid w:val="00135F33"/>
    <w:rsid w:val="00135FBF"/>
    <w:rsid w:val="00137E69"/>
    <w:rsid w:val="001409AA"/>
    <w:rsid w:val="00142DE3"/>
    <w:rsid w:val="00142F67"/>
    <w:rsid w:val="001434A1"/>
    <w:rsid w:val="00143C54"/>
    <w:rsid w:val="00144D01"/>
    <w:rsid w:val="00145083"/>
    <w:rsid w:val="00145178"/>
    <w:rsid w:val="00147F93"/>
    <w:rsid w:val="00150492"/>
    <w:rsid w:val="00153051"/>
    <w:rsid w:val="001533AF"/>
    <w:rsid w:val="001533C6"/>
    <w:rsid w:val="0015679A"/>
    <w:rsid w:val="001571E0"/>
    <w:rsid w:val="00160583"/>
    <w:rsid w:val="001608B5"/>
    <w:rsid w:val="00161ABD"/>
    <w:rsid w:val="00161CE8"/>
    <w:rsid w:val="00162422"/>
    <w:rsid w:val="00162E71"/>
    <w:rsid w:val="00163E1A"/>
    <w:rsid w:val="00164876"/>
    <w:rsid w:val="00165775"/>
    <w:rsid w:val="00170188"/>
    <w:rsid w:val="00170551"/>
    <w:rsid w:val="00170DB8"/>
    <w:rsid w:val="0017157A"/>
    <w:rsid w:val="001719C0"/>
    <w:rsid w:val="00171E2A"/>
    <w:rsid w:val="00172EC6"/>
    <w:rsid w:val="00173348"/>
    <w:rsid w:val="00173C11"/>
    <w:rsid w:val="0017448F"/>
    <w:rsid w:val="00174B5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878A0"/>
    <w:rsid w:val="00191015"/>
    <w:rsid w:val="001938EF"/>
    <w:rsid w:val="00193F7C"/>
    <w:rsid w:val="001961BF"/>
    <w:rsid w:val="001968FE"/>
    <w:rsid w:val="00196E00"/>
    <w:rsid w:val="0019735C"/>
    <w:rsid w:val="001A0FB9"/>
    <w:rsid w:val="001A146E"/>
    <w:rsid w:val="001A1909"/>
    <w:rsid w:val="001A26C1"/>
    <w:rsid w:val="001A2762"/>
    <w:rsid w:val="001A2BFF"/>
    <w:rsid w:val="001A4249"/>
    <w:rsid w:val="001A4C79"/>
    <w:rsid w:val="001A5FCD"/>
    <w:rsid w:val="001A6E3E"/>
    <w:rsid w:val="001A7319"/>
    <w:rsid w:val="001B0731"/>
    <w:rsid w:val="001B1A0D"/>
    <w:rsid w:val="001B1C86"/>
    <w:rsid w:val="001B20CB"/>
    <w:rsid w:val="001B2D49"/>
    <w:rsid w:val="001B4620"/>
    <w:rsid w:val="001B53A0"/>
    <w:rsid w:val="001B7388"/>
    <w:rsid w:val="001B7C7A"/>
    <w:rsid w:val="001C0D0C"/>
    <w:rsid w:val="001C2B01"/>
    <w:rsid w:val="001C3039"/>
    <w:rsid w:val="001C35BE"/>
    <w:rsid w:val="001C4432"/>
    <w:rsid w:val="001C7508"/>
    <w:rsid w:val="001C7FBE"/>
    <w:rsid w:val="001D0591"/>
    <w:rsid w:val="001D1C48"/>
    <w:rsid w:val="001D322B"/>
    <w:rsid w:val="001D36D5"/>
    <w:rsid w:val="001D3C6C"/>
    <w:rsid w:val="001D496A"/>
    <w:rsid w:val="001D4C03"/>
    <w:rsid w:val="001D520E"/>
    <w:rsid w:val="001D5E4C"/>
    <w:rsid w:val="001D7EFF"/>
    <w:rsid w:val="001E038C"/>
    <w:rsid w:val="001E03F8"/>
    <w:rsid w:val="001E0412"/>
    <w:rsid w:val="001E07C3"/>
    <w:rsid w:val="001E0D92"/>
    <w:rsid w:val="001E1A77"/>
    <w:rsid w:val="001E2982"/>
    <w:rsid w:val="001E3994"/>
    <w:rsid w:val="001E3FA6"/>
    <w:rsid w:val="001E49CB"/>
    <w:rsid w:val="001E51B3"/>
    <w:rsid w:val="001E6BE1"/>
    <w:rsid w:val="001E7006"/>
    <w:rsid w:val="001E707D"/>
    <w:rsid w:val="001E743A"/>
    <w:rsid w:val="001E7FA0"/>
    <w:rsid w:val="001F0EEF"/>
    <w:rsid w:val="001F1032"/>
    <w:rsid w:val="001F12E2"/>
    <w:rsid w:val="001F14F5"/>
    <w:rsid w:val="001F243D"/>
    <w:rsid w:val="001F281A"/>
    <w:rsid w:val="001F2ED0"/>
    <w:rsid w:val="001F3B32"/>
    <w:rsid w:val="001F3DA1"/>
    <w:rsid w:val="001F4456"/>
    <w:rsid w:val="001F6468"/>
    <w:rsid w:val="001F7127"/>
    <w:rsid w:val="001F72AE"/>
    <w:rsid w:val="001F78F1"/>
    <w:rsid w:val="001F7C7C"/>
    <w:rsid w:val="00200465"/>
    <w:rsid w:val="00200630"/>
    <w:rsid w:val="00200871"/>
    <w:rsid w:val="00203FB7"/>
    <w:rsid w:val="00204547"/>
    <w:rsid w:val="00205CF1"/>
    <w:rsid w:val="00205EE1"/>
    <w:rsid w:val="00206831"/>
    <w:rsid w:val="0021168A"/>
    <w:rsid w:val="00211BCA"/>
    <w:rsid w:val="002131C8"/>
    <w:rsid w:val="00213443"/>
    <w:rsid w:val="00214384"/>
    <w:rsid w:val="002146CD"/>
    <w:rsid w:val="00214E0F"/>
    <w:rsid w:val="00215D13"/>
    <w:rsid w:val="0021636B"/>
    <w:rsid w:val="002168EF"/>
    <w:rsid w:val="00216E87"/>
    <w:rsid w:val="002170FC"/>
    <w:rsid w:val="00217662"/>
    <w:rsid w:val="00217AC1"/>
    <w:rsid w:val="00220499"/>
    <w:rsid w:val="00222752"/>
    <w:rsid w:val="00224B8D"/>
    <w:rsid w:val="0022539A"/>
    <w:rsid w:val="002271B1"/>
    <w:rsid w:val="00227AE5"/>
    <w:rsid w:val="002335B5"/>
    <w:rsid w:val="0023463F"/>
    <w:rsid w:val="0023584B"/>
    <w:rsid w:val="00235CA8"/>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47C7D"/>
    <w:rsid w:val="002507B3"/>
    <w:rsid w:val="00250E54"/>
    <w:rsid w:val="00251DA1"/>
    <w:rsid w:val="00252633"/>
    <w:rsid w:val="002528A4"/>
    <w:rsid w:val="00252AE4"/>
    <w:rsid w:val="00252F66"/>
    <w:rsid w:val="00253507"/>
    <w:rsid w:val="002539FC"/>
    <w:rsid w:val="00254D3C"/>
    <w:rsid w:val="00255A5A"/>
    <w:rsid w:val="00257BB1"/>
    <w:rsid w:val="00260B49"/>
    <w:rsid w:val="002629BC"/>
    <w:rsid w:val="00263C10"/>
    <w:rsid w:val="00263F2E"/>
    <w:rsid w:val="00264293"/>
    <w:rsid w:val="00265C1C"/>
    <w:rsid w:val="002664B7"/>
    <w:rsid w:val="002667F3"/>
    <w:rsid w:val="002672C4"/>
    <w:rsid w:val="00270BD5"/>
    <w:rsid w:val="00273012"/>
    <w:rsid w:val="0027322D"/>
    <w:rsid w:val="00273C64"/>
    <w:rsid w:val="0027478A"/>
    <w:rsid w:val="0027478D"/>
    <w:rsid w:val="002747DB"/>
    <w:rsid w:val="00274CA1"/>
    <w:rsid w:val="00275C3E"/>
    <w:rsid w:val="00275CFE"/>
    <w:rsid w:val="002769C2"/>
    <w:rsid w:val="00276A33"/>
    <w:rsid w:val="00280580"/>
    <w:rsid w:val="002810AD"/>
    <w:rsid w:val="00281BF1"/>
    <w:rsid w:val="00282272"/>
    <w:rsid w:val="0028283F"/>
    <w:rsid w:val="00283AE6"/>
    <w:rsid w:val="002854EE"/>
    <w:rsid w:val="002863B9"/>
    <w:rsid w:val="00286C3A"/>
    <w:rsid w:val="0028743B"/>
    <w:rsid w:val="002878B3"/>
    <w:rsid w:val="002905A3"/>
    <w:rsid w:val="00291B0E"/>
    <w:rsid w:val="00291FD4"/>
    <w:rsid w:val="00293968"/>
    <w:rsid w:val="00294343"/>
    <w:rsid w:val="0029621B"/>
    <w:rsid w:val="002972AB"/>
    <w:rsid w:val="00297949"/>
    <w:rsid w:val="00297C78"/>
    <w:rsid w:val="00297EC6"/>
    <w:rsid w:val="002A032A"/>
    <w:rsid w:val="002A0348"/>
    <w:rsid w:val="002A07C2"/>
    <w:rsid w:val="002A0D5A"/>
    <w:rsid w:val="002A29FF"/>
    <w:rsid w:val="002A3669"/>
    <w:rsid w:val="002A3A8D"/>
    <w:rsid w:val="002A4779"/>
    <w:rsid w:val="002A4B4B"/>
    <w:rsid w:val="002A5336"/>
    <w:rsid w:val="002A58F6"/>
    <w:rsid w:val="002A5E57"/>
    <w:rsid w:val="002B041B"/>
    <w:rsid w:val="002B0698"/>
    <w:rsid w:val="002B1187"/>
    <w:rsid w:val="002B1523"/>
    <w:rsid w:val="002B1FEB"/>
    <w:rsid w:val="002B2458"/>
    <w:rsid w:val="002B4064"/>
    <w:rsid w:val="002B5714"/>
    <w:rsid w:val="002B5E7A"/>
    <w:rsid w:val="002B7571"/>
    <w:rsid w:val="002B7C57"/>
    <w:rsid w:val="002C1955"/>
    <w:rsid w:val="002C1F4D"/>
    <w:rsid w:val="002C3DD9"/>
    <w:rsid w:val="002C5069"/>
    <w:rsid w:val="002C5161"/>
    <w:rsid w:val="002C5E50"/>
    <w:rsid w:val="002C621B"/>
    <w:rsid w:val="002C6868"/>
    <w:rsid w:val="002D0662"/>
    <w:rsid w:val="002D0F2B"/>
    <w:rsid w:val="002D13C4"/>
    <w:rsid w:val="002D1958"/>
    <w:rsid w:val="002D1F01"/>
    <w:rsid w:val="002D28DA"/>
    <w:rsid w:val="002D2BF3"/>
    <w:rsid w:val="002D4B15"/>
    <w:rsid w:val="002D4C4C"/>
    <w:rsid w:val="002D6F07"/>
    <w:rsid w:val="002E0F0D"/>
    <w:rsid w:val="002E1884"/>
    <w:rsid w:val="002E2702"/>
    <w:rsid w:val="002E2EAA"/>
    <w:rsid w:val="002E4156"/>
    <w:rsid w:val="002E4D1E"/>
    <w:rsid w:val="002E5250"/>
    <w:rsid w:val="002E5E24"/>
    <w:rsid w:val="002E76DD"/>
    <w:rsid w:val="002E7F21"/>
    <w:rsid w:val="002F0B93"/>
    <w:rsid w:val="002F1302"/>
    <w:rsid w:val="002F1E83"/>
    <w:rsid w:val="002F21B5"/>
    <w:rsid w:val="002F2972"/>
    <w:rsid w:val="002F37DD"/>
    <w:rsid w:val="002F44FD"/>
    <w:rsid w:val="002F5BF6"/>
    <w:rsid w:val="003009D8"/>
    <w:rsid w:val="003023AE"/>
    <w:rsid w:val="003031D2"/>
    <w:rsid w:val="003048B7"/>
    <w:rsid w:val="00304B23"/>
    <w:rsid w:val="00304C9E"/>
    <w:rsid w:val="00304FCF"/>
    <w:rsid w:val="00305826"/>
    <w:rsid w:val="00305B99"/>
    <w:rsid w:val="003061F9"/>
    <w:rsid w:val="003068A7"/>
    <w:rsid w:val="00306AAE"/>
    <w:rsid w:val="00306D47"/>
    <w:rsid w:val="003078C6"/>
    <w:rsid w:val="00310694"/>
    <w:rsid w:val="00312F37"/>
    <w:rsid w:val="0031310D"/>
    <w:rsid w:val="00316B9C"/>
    <w:rsid w:val="00317116"/>
    <w:rsid w:val="003175F4"/>
    <w:rsid w:val="00320125"/>
    <w:rsid w:val="003213CA"/>
    <w:rsid w:val="003225F0"/>
    <w:rsid w:val="00322F39"/>
    <w:rsid w:val="00324EE9"/>
    <w:rsid w:val="003261A4"/>
    <w:rsid w:val="003264D0"/>
    <w:rsid w:val="0033012D"/>
    <w:rsid w:val="003302D9"/>
    <w:rsid w:val="00330CFB"/>
    <w:rsid w:val="00331CBB"/>
    <w:rsid w:val="0033271F"/>
    <w:rsid w:val="00332AD0"/>
    <w:rsid w:val="00334404"/>
    <w:rsid w:val="003347D3"/>
    <w:rsid w:val="00334A21"/>
    <w:rsid w:val="00335779"/>
    <w:rsid w:val="00335D58"/>
    <w:rsid w:val="00337477"/>
    <w:rsid w:val="00337AD4"/>
    <w:rsid w:val="0034065E"/>
    <w:rsid w:val="003407AC"/>
    <w:rsid w:val="00340968"/>
    <w:rsid w:val="00344DB0"/>
    <w:rsid w:val="0034522A"/>
    <w:rsid w:val="00345496"/>
    <w:rsid w:val="00346828"/>
    <w:rsid w:val="00346927"/>
    <w:rsid w:val="00347147"/>
    <w:rsid w:val="00347EFA"/>
    <w:rsid w:val="0035098C"/>
    <w:rsid w:val="00350BF2"/>
    <w:rsid w:val="003513D2"/>
    <w:rsid w:val="00351479"/>
    <w:rsid w:val="003525C6"/>
    <w:rsid w:val="0035428F"/>
    <w:rsid w:val="003546E7"/>
    <w:rsid w:val="0035515C"/>
    <w:rsid w:val="0035602F"/>
    <w:rsid w:val="00356CD2"/>
    <w:rsid w:val="00357684"/>
    <w:rsid w:val="00357701"/>
    <w:rsid w:val="00357DA7"/>
    <w:rsid w:val="00357F34"/>
    <w:rsid w:val="00360FC8"/>
    <w:rsid w:val="0036333B"/>
    <w:rsid w:val="00363B30"/>
    <w:rsid w:val="00363B39"/>
    <w:rsid w:val="0036469E"/>
    <w:rsid w:val="003669D3"/>
    <w:rsid w:val="003669EF"/>
    <w:rsid w:val="00367236"/>
    <w:rsid w:val="00367577"/>
    <w:rsid w:val="00370386"/>
    <w:rsid w:val="00370793"/>
    <w:rsid w:val="003714B9"/>
    <w:rsid w:val="00371778"/>
    <w:rsid w:val="00372429"/>
    <w:rsid w:val="0037375A"/>
    <w:rsid w:val="00373E09"/>
    <w:rsid w:val="003754D5"/>
    <w:rsid w:val="003772FE"/>
    <w:rsid w:val="00377A07"/>
    <w:rsid w:val="003801B8"/>
    <w:rsid w:val="00382274"/>
    <w:rsid w:val="00383D3A"/>
    <w:rsid w:val="00384073"/>
    <w:rsid w:val="003842D1"/>
    <w:rsid w:val="003843FB"/>
    <w:rsid w:val="003845B6"/>
    <w:rsid w:val="003846B9"/>
    <w:rsid w:val="00385827"/>
    <w:rsid w:val="0038592E"/>
    <w:rsid w:val="00385947"/>
    <w:rsid w:val="00390C1C"/>
    <w:rsid w:val="00390E47"/>
    <w:rsid w:val="00392906"/>
    <w:rsid w:val="00392BE1"/>
    <w:rsid w:val="00392FA0"/>
    <w:rsid w:val="003932C3"/>
    <w:rsid w:val="00393953"/>
    <w:rsid w:val="00394FCB"/>
    <w:rsid w:val="00396FFB"/>
    <w:rsid w:val="00397C84"/>
    <w:rsid w:val="003A1713"/>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101"/>
    <w:rsid w:val="003C2F4B"/>
    <w:rsid w:val="003C3057"/>
    <w:rsid w:val="003C323A"/>
    <w:rsid w:val="003C352D"/>
    <w:rsid w:val="003C35B6"/>
    <w:rsid w:val="003C4A2A"/>
    <w:rsid w:val="003C4B04"/>
    <w:rsid w:val="003C4B59"/>
    <w:rsid w:val="003C52C0"/>
    <w:rsid w:val="003C70FA"/>
    <w:rsid w:val="003C73CB"/>
    <w:rsid w:val="003C7EB1"/>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400412"/>
    <w:rsid w:val="00402497"/>
    <w:rsid w:val="004028FD"/>
    <w:rsid w:val="00404A77"/>
    <w:rsid w:val="00404FA0"/>
    <w:rsid w:val="0040611B"/>
    <w:rsid w:val="0040646A"/>
    <w:rsid w:val="004111D1"/>
    <w:rsid w:val="00411B07"/>
    <w:rsid w:val="00413F0E"/>
    <w:rsid w:val="00414898"/>
    <w:rsid w:val="00416CB5"/>
    <w:rsid w:val="00417B16"/>
    <w:rsid w:val="00420856"/>
    <w:rsid w:val="0042086B"/>
    <w:rsid w:val="004221F7"/>
    <w:rsid w:val="004245DF"/>
    <w:rsid w:val="0042479C"/>
    <w:rsid w:val="004249C4"/>
    <w:rsid w:val="00425068"/>
    <w:rsid w:val="00425485"/>
    <w:rsid w:val="00426298"/>
    <w:rsid w:val="004269DF"/>
    <w:rsid w:val="0042731F"/>
    <w:rsid w:val="0043038C"/>
    <w:rsid w:val="00431409"/>
    <w:rsid w:val="00433573"/>
    <w:rsid w:val="004341CE"/>
    <w:rsid w:val="0043435B"/>
    <w:rsid w:val="00434517"/>
    <w:rsid w:val="00434884"/>
    <w:rsid w:val="00435B88"/>
    <w:rsid w:val="00436EA1"/>
    <w:rsid w:val="004371E1"/>
    <w:rsid w:val="00441B1E"/>
    <w:rsid w:val="00442B9A"/>
    <w:rsid w:val="00443BD2"/>
    <w:rsid w:val="00443F3E"/>
    <w:rsid w:val="00444068"/>
    <w:rsid w:val="004443EA"/>
    <w:rsid w:val="004447EB"/>
    <w:rsid w:val="0044663A"/>
    <w:rsid w:val="00446773"/>
    <w:rsid w:val="00446CF1"/>
    <w:rsid w:val="004473FB"/>
    <w:rsid w:val="004478C0"/>
    <w:rsid w:val="0045070F"/>
    <w:rsid w:val="004514A8"/>
    <w:rsid w:val="00451E49"/>
    <w:rsid w:val="00451E74"/>
    <w:rsid w:val="00452983"/>
    <w:rsid w:val="00452B90"/>
    <w:rsid w:val="00453B82"/>
    <w:rsid w:val="00453FDC"/>
    <w:rsid w:val="004542AA"/>
    <w:rsid w:val="004545E5"/>
    <w:rsid w:val="0045591A"/>
    <w:rsid w:val="00456535"/>
    <w:rsid w:val="00456BA5"/>
    <w:rsid w:val="00457727"/>
    <w:rsid w:val="00460434"/>
    <w:rsid w:val="00460593"/>
    <w:rsid w:val="004617DD"/>
    <w:rsid w:val="00462877"/>
    <w:rsid w:val="00463A74"/>
    <w:rsid w:val="004649DF"/>
    <w:rsid w:val="00464C41"/>
    <w:rsid w:val="00465B19"/>
    <w:rsid w:val="00466524"/>
    <w:rsid w:val="00466CEF"/>
    <w:rsid w:val="0046755F"/>
    <w:rsid w:val="00467DE3"/>
    <w:rsid w:val="004701C5"/>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68E7"/>
    <w:rsid w:val="00497C30"/>
    <w:rsid w:val="00497F5F"/>
    <w:rsid w:val="004A1179"/>
    <w:rsid w:val="004A18FB"/>
    <w:rsid w:val="004A1ADF"/>
    <w:rsid w:val="004A20FA"/>
    <w:rsid w:val="004A21FE"/>
    <w:rsid w:val="004A2B2C"/>
    <w:rsid w:val="004A3275"/>
    <w:rsid w:val="004A6A07"/>
    <w:rsid w:val="004A737F"/>
    <w:rsid w:val="004A75C3"/>
    <w:rsid w:val="004A7DA0"/>
    <w:rsid w:val="004B0EC3"/>
    <w:rsid w:val="004B0EF8"/>
    <w:rsid w:val="004B14BF"/>
    <w:rsid w:val="004B15BA"/>
    <w:rsid w:val="004B3CA2"/>
    <w:rsid w:val="004B609A"/>
    <w:rsid w:val="004C039D"/>
    <w:rsid w:val="004C1CFA"/>
    <w:rsid w:val="004C242A"/>
    <w:rsid w:val="004C3438"/>
    <w:rsid w:val="004C38A6"/>
    <w:rsid w:val="004C3B5A"/>
    <w:rsid w:val="004C3DDB"/>
    <w:rsid w:val="004C537D"/>
    <w:rsid w:val="004C59C9"/>
    <w:rsid w:val="004C5C4A"/>
    <w:rsid w:val="004C797F"/>
    <w:rsid w:val="004D006F"/>
    <w:rsid w:val="004D1917"/>
    <w:rsid w:val="004D1F96"/>
    <w:rsid w:val="004D32E1"/>
    <w:rsid w:val="004D440F"/>
    <w:rsid w:val="004D70F6"/>
    <w:rsid w:val="004D71C9"/>
    <w:rsid w:val="004D76F0"/>
    <w:rsid w:val="004E04E7"/>
    <w:rsid w:val="004E1872"/>
    <w:rsid w:val="004E1F5E"/>
    <w:rsid w:val="004E3FE2"/>
    <w:rsid w:val="004E4B52"/>
    <w:rsid w:val="004E5DF9"/>
    <w:rsid w:val="004E6233"/>
    <w:rsid w:val="004E7F1F"/>
    <w:rsid w:val="004F0C21"/>
    <w:rsid w:val="004F10E7"/>
    <w:rsid w:val="004F1252"/>
    <w:rsid w:val="004F1D15"/>
    <w:rsid w:val="004F2CD8"/>
    <w:rsid w:val="004F2D08"/>
    <w:rsid w:val="004F4849"/>
    <w:rsid w:val="004F5308"/>
    <w:rsid w:val="004F5BAB"/>
    <w:rsid w:val="004F5DD8"/>
    <w:rsid w:val="004F6517"/>
    <w:rsid w:val="004F6957"/>
    <w:rsid w:val="004F6B23"/>
    <w:rsid w:val="00501189"/>
    <w:rsid w:val="005033DF"/>
    <w:rsid w:val="005034CD"/>
    <w:rsid w:val="0050399A"/>
    <w:rsid w:val="00503D20"/>
    <w:rsid w:val="0050453B"/>
    <w:rsid w:val="005054CD"/>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5B34"/>
    <w:rsid w:val="00527061"/>
    <w:rsid w:val="00527C08"/>
    <w:rsid w:val="0053023C"/>
    <w:rsid w:val="00530D11"/>
    <w:rsid w:val="00533AA7"/>
    <w:rsid w:val="00533B31"/>
    <w:rsid w:val="005342FB"/>
    <w:rsid w:val="0053459E"/>
    <w:rsid w:val="00534A2B"/>
    <w:rsid w:val="00534C70"/>
    <w:rsid w:val="005355B1"/>
    <w:rsid w:val="00535972"/>
    <w:rsid w:val="00535A49"/>
    <w:rsid w:val="005403A7"/>
    <w:rsid w:val="0054221D"/>
    <w:rsid w:val="00542355"/>
    <w:rsid w:val="00542629"/>
    <w:rsid w:val="0054360F"/>
    <w:rsid w:val="00544930"/>
    <w:rsid w:val="00545243"/>
    <w:rsid w:val="00545B10"/>
    <w:rsid w:val="00545D26"/>
    <w:rsid w:val="005460F4"/>
    <w:rsid w:val="00547316"/>
    <w:rsid w:val="00551A55"/>
    <w:rsid w:val="005526AA"/>
    <w:rsid w:val="00554073"/>
    <w:rsid w:val="005543A1"/>
    <w:rsid w:val="00554837"/>
    <w:rsid w:val="00554AB2"/>
    <w:rsid w:val="005562C3"/>
    <w:rsid w:val="00556820"/>
    <w:rsid w:val="00556F6E"/>
    <w:rsid w:val="00557011"/>
    <w:rsid w:val="00557115"/>
    <w:rsid w:val="0056059D"/>
    <w:rsid w:val="00560D14"/>
    <w:rsid w:val="0056388F"/>
    <w:rsid w:val="005640C9"/>
    <w:rsid w:val="005649D3"/>
    <w:rsid w:val="00565F43"/>
    <w:rsid w:val="005667B9"/>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5B46"/>
    <w:rsid w:val="005963C9"/>
    <w:rsid w:val="0059680F"/>
    <w:rsid w:val="005A2F27"/>
    <w:rsid w:val="005A37CF"/>
    <w:rsid w:val="005A3C48"/>
    <w:rsid w:val="005A428B"/>
    <w:rsid w:val="005A6954"/>
    <w:rsid w:val="005A799F"/>
    <w:rsid w:val="005A7C60"/>
    <w:rsid w:val="005B038B"/>
    <w:rsid w:val="005B04EE"/>
    <w:rsid w:val="005B1006"/>
    <w:rsid w:val="005B11DC"/>
    <w:rsid w:val="005B1AEA"/>
    <w:rsid w:val="005B2768"/>
    <w:rsid w:val="005B38A0"/>
    <w:rsid w:val="005B423D"/>
    <w:rsid w:val="005B5260"/>
    <w:rsid w:val="005B759A"/>
    <w:rsid w:val="005B7A0C"/>
    <w:rsid w:val="005B7A13"/>
    <w:rsid w:val="005C0106"/>
    <w:rsid w:val="005C14C0"/>
    <w:rsid w:val="005C26E2"/>
    <w:rsid w:val="005C2C40"/>
    <w:rsid w:val="005C300D"/>
    <w:rsid w:val="005C302C"/>
    <w:rsid w:val="005C3524"/>
    <w:rsid w:val="005C37EE"/>
    <w:rsid w:val="005C3A70"/>
    <w:rsid w:val="005C471C"/>
    <w:rsid w:val="005C4979"/>
    <w:rsid w:val="005C4BFB"/>
    <w:rsid w:val="005C5DE3"/>
    <w:rsid w:val="005C5E67"/>
    <w:rsid w:val="005C6118"/>
    <w:rsid w:val="005C76D5"/>
    <w:rsid w:val="005D04AE"/>
    <w:rsid w:val="005D2957"/>
    <w:rsid w:val="005D2B09"/>
    <w:rsid w:val="005D31D8"/>
    <w:rsid w:val="005D3979"/>
    <w:rsid w:val="005D3A13"/>
    <w:rsid w:val="005D4917"/>
    <w:rsid w:val="005D4D5D"/>
    <w:rsid w:val="005D5DE8"/>
    <w:rsid w:val="005D6DCC"/>
    <w:rsid w:val="005D7085"/>
    <w:rsid w:val="005D71E0"/>
    <w:rsid w:val="005D7EF1"/>
    <w:rsid w:val="005E05BC"/>
    <w:rsid w:val="005E0A4A"/>
    <w:rsid w:val="005E1002"/>
    <w:rsid w:val="005E10A0"/>
    <w:rsid w:val="005E1BFF"/>
    <w:rsid w:val="005E2248"/>
    <w:rsid w:val="005E2F23"/>
    <w:rsid w:val="005E3133"/>
    <w:rsid w:val="005E45E0"/>
    <w:rsid w:val="005E4609"/>
    <w:rsid w:val="005E4A96"/>
    <w:rsid w:val="005E7037"/>
    <w:rsid w:val="005E711E"/>
    <w:rsid w:val="005E77D3"/>
    <w:rsid w:val="005F0005"/>
    <w:rsid w:val="005F10D4"/>
    <w:rsid w:val="005F1A5A"/>
    <w:rsid w:val="005F1E9E"/>
    <w:rsid w:val="005F2569"/>
    <w:rsid w:val="005F3110"/>
    <w:rsid w:val="005F410C"/>
    <w:rsid w:val="005F469C"/>
    <w:rsid w:val="005F4F86"/>
    <w:rsid w:val="005F50A6"/>
    <w:rsid w:val="005F6BFD"/>
    <w:rsid w:val="005F766A"/>
    <w:rsid w:val="005F7E35"/>
    <w:rsid w:val="005F7E67"/>
    <w:rsid w:val="00600871"/>
    <w:rsid w:val="00601881"/>
    <w:rsid w:val="00601AE7"/>
    <w:rsid w:val="00603267"/>
    <w:rsid w:val="00603EDF"/>
    <w:rsid w:val="00605308"/>
    <w:rsid w:val="00606242"/>
    <w:rsid w:val="00607068"/>
    <w:rsid w:val="00607A3E"/>
    <w:rsid w:val="0061094F"/>
    <w:rsid w:val="0061105B"/>
    <w:rsid w:val="00612088"/>
    <w:rsid w:val="0061210B"/>
    <w:rsid w:val="006132E1"/>
    <w:rsid w:val="00613785"/>
    <w:rsid w:val="0061510D"/>
    <w:rsid w:val="00615125"/>
    <w:rsid w:val="006153EE"/>
    <w:rsid w:val="00616925"/>
    <w:rsid w:val="0061703E"/>
    <w:rsid w:val="00617540"/>
    <w:rsid w:val="00620E00"/>
    <w:rsid w:val="00621021"/>
    <w:rsid w:val="00621687"/>
    <w:rsid w:val="00621BC0"/>
    <w:rsid w:val="00621D03"/>
    <w:rsid w:val="00623BC1"/>
    <w:rsid w:val="00624CD2"/>
    <w:rsid w:val="00625CB5"/>
    <w:rsid w:val="00625EA7"/>
    <w:rsid w:val="00626446"/>
    <w:rsid w:val="0062792B"/>
    <w:rsid w:val="00630234"/>
    <w:rsid w:val="00631C21"/>
    <w:rsid w:val="00632107"/>
    <w:rsid w:val="006321FB"/>
    <w:rsid w:val="006336EC"/>
    <w:rsid w:val="0063659D"/>
    <w:rsid w:val="006413C5"/>
    <w:rsid w:val="006413E6"/>
    <w:rsid w:val="00641EF7"/>
    <w:rsid w:val="00642FEF"/>
    <w:rsid w:val="00643FD5"/>
    <w:rsid w:val="0064409F"/>
    <w:rsid w:val="006453A2"/>
    <w:rsid w:val="006464D8"/>
    <w:rsid w:val="006476EC"/>
    <w:rsid w:val="0065240F"/>
    <w:rsid w:val="00652443"/>
    <w:rsid w:val="00652464"/>
    <w:rsid w:val="00652726"/>
    <w:rsid w:val="00652757"/>
    <w:rsid w:val="00652850"/>
    <w:rsid w:val="00652F1E"/>
    <w:rsid w:val="0065546C"/>
    <w:rsid w:val="00655723"/>
    <w:rsid w:val="00656700"/>
    <w:rsid w:val="00656F38"/>
    <w:rsid w:val="00660057"/>
    <w:rsid w:val="0066109F"/>
    <w:rsid w:val="00661ADB"/>
    <w:rsid w:val="0066393A"/>
    <w:rsid w:val="00665805"/>
    <w:rsid w:val="00665D8D"/>
    <w:rsid w:val="0066722D"/>
    <w:rsid w:val="00667478"/>
    <w:rsid w:val="00670484"/>
    <w:rsid w:val="0067140E"/>
    <w:rsid w:val="00671630"/>
    <w:rsid w:val="00671D75"/>
    <w:rsid w:val="00672109"/>
    <w:rsid w:val="006727B1"/>
    <w:rsid w:val="006729AD"/>
    <w:rsid w:val="006730DE"/>
    <w:rsid w:val="00673520"/>
    <w:rsid w:val="00673D32"/>
    <w:rsid w:val="00673EF9"/>
    <w:rsid w:val="0068006F"/>
    <w:rsid w:val="00680DFE"/>
    <w:rsid w:val="00682913"/>
    <w:rsid w:val="00683E3E"/>
    <w:rsid w:val="00683F4F"/>
    <w:rsid w:val="00683FAE"/>
    <w:rsid w:val="00684EAF"/>
    <w:rsid w:val="0068642A"/>
    <w:rsid w:val="00686829"/>
    <w:rsid w:val="00691908"/>
    <w:rsid w:val="0069196A"/>
    <w:rsid w:val="00692A62"/>
    <w:rsid w:val="00692DE2"/>
    <w:rsid w:val="00692E8C"/>
    <w:rsid w:val="00693731"/>
    <w:rsid w:val="00694E89"/>
    <w:rsid w:val="00695ACE"/>
    <w:rsid w:val="00696BB3"/>
    <w:rsid w:val="00697189"/>
    <w:rsid w:val="006A053F"/>
    <w:rsid w:val="006A0F19"/>
    <w:rsid w:val="006A1DB7"/>
    <w:rsid w:val="006A3638"/>
    <w:rsid w:val="006A3938"/>
    <w:rsid w:val="006A423A"/>
    <w:rsid w:val="006A4934"/>
    <w:rsid w:val="006A54DE"/>
    <w:rsid w:val="006A778A"/>
    <w:rsid w:val="006A78B1"/>
    <w:rsid w:val="006B04A2"/>
    <w:rsid w:val="006B20C1"/>
    <w:rsid w:val="006B24F9"/>
    <w:rsid w:val="006B252E"/>
    <w:rsid w:val="006B30F4"/>
    <w:rsid w:val="006B3931"/>
    <w:rsid w:val="006B3F9F"/>
    <w:rsid w:val="006B44CC"/>
    <w:rsid w:val="006B478A"/>
    <w:rsid w:val="006B4E29"/>
    <w:rsid w:val="006B7F57"/>
    <w:rsid w:val="006C0806"/>
    <w:rsid w:val="006C169F"/>
    <w:rsid w:val="006C19A6"/>
    <w:rsid w:val="006C4A19"/>
    <w:rsid w:val="006C5CF7"/>
    <w:rsid w:val="006C648E"/>
    <w:rsid w:val="006C7069"/>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D707F"/>
    <w:rsid w:val="006D734E"/>
    <w:rsid w:val="006E1C41"/>
    <w:rsid w:val="006E3402"/>
    <w:rsid w:val="006E36B2"/>
    <w:rsid w:val="006E4F7D"/>
    <w:rsid w:val="006E59C8"/>
    <w:rsid w:val="006E603C"/>
    <w:rsid w:val="006E7380"/>
    <w:rsid w:val="006E7E1E"/>
    <w:rsid w:val="006F052F"/>
    <w:rsid w:val="006F139D"/>
    <w:rsid w:val="006F150B"/>
    <w:rsid w:val="006F1B1D"/>
    <w:rsid w:val="006F1F28"/>
    <w:rsid w:val="006F2339"/>
    <w:rsid w:val="006F2981"/>
    <w:rsid w:val="006F2A38"/>
    <w:rsid w:val="006F2B0A"/>
    <w:rsid w:val="006F2EB7"/>
    <w:rsid w:val="006F508C"/>
    <w:rsid w:val="006F5E65"/>
    <w:rsid w:val="006F653B"/>
    <w:rsid w:val="006F6D38"/>
    <w:rsid w:val="006F75F2"/>
    <w:rsid w:val="006F766E"/>
    <w:rsid w:val="006F79C5"/>
    <w:rsid w:val="006F7F6B"/>
    <w:rsid w:val="007009B1"/>
    <w:rsid w:val="00701559"/>
    <w:rsid w:val="00702036"/>
    <w:rsid w:val="00702367"/>
    <w:rsid w:val="00704F2F"/>
    <w:rsid w:val="00705B8F"/>
    <w:rsid w:val="007061FE"/>
    <w:rsid w:val="00706FE9"/>
    <w:rsid w:val="00707117"/>
    <w:rsid w:val="00707B4E"/>
    <w:rsid w:val="00707CFC"/>
    <w:rsid w:val="0071013A"/>
    <w:rsid w:val="00712978"/>
    <w:rsid w:val="00713EB9"/>
    <w:rsid w:val="007141EA"/>
    <w:rsid w:val="007152A8"/>
    <w:rsid w:val="0071575C"/>
    <w:rsid w:val="00716749"/>
    <w:rsid w:val="00717731"/>
    <w:rsid w:val="007214F9"/>
    <w:rsid w:val="00723405"/>
    <w:rsid w:val="00724123"/>
    <w:rsid w:val="00724857"/>
    <w:rsid w:val="0072536E"/>
    <w:rsid w:val="00725D49"/>
    <w:rsid w:val="0072744B"/>
    <w:rsid w:val="00727564"/>
    <w:rsid w:val="00727854"/>
    <w:rsid w:val="00727D8F"/>
    <w:rsid w:val="00730C42"/>
    <w:rsid w:val="0073101A"/>
    <w:rsid w:val="007312E0"/>
    <w:rsid w:val="00731B72"/>
    <w:rsid w:val="00732BCE"/>
    <w:rsid w:val="00733727"/>
    <w:rsid w:val="00733EBC"/>
    <w:rsid w:val="00735E98"/>
    <w:rsid w:val="007360D9"/>
    <w:rsid w:val="00736FC2"/>
    <w:rsid w:val="007374E9"/>
    <w:rsid w:val="00737D15"/>
    <w:rsid w:val="00740D52"/>
    <w:rsid w:val="00740ED3"/>
    <w:rsid w:val="00741708"/>
    <w:rsid w:val="007420EB"/>
    <w:rsid w:val="00742A65"/>
    <w:rsid w:val="00742DFC"/>
    <w:rsid w:val="00743B69"/>
    <w:rsid w:val="007450CD"/>
    <w:rsid w:val="0074526E"/>
    <w:rsid w:val="007452A4"/>
    <w:rsid w:val="00745314"/>
    <w:rsid w:val="00745650"/>
    <w:rsid w:val="00746A6C"/>
    <w:rsid w:val="0074732E"/>
    <w:rsid w:val="00747970"/>
    <w:rsid w:val="00747AD4"/>
    <w:rsid w:val="00747C13"/>
    <w:rsid w:val="00750BFB"/>
    <w:rsid w:val="00753431"/>
    <w:rsid w:val="0075428F"/>
    <w:rsid w:val="00754D54"/>
    <w:rsid w:val="00755393"/>
    <w:rsid w:val="0075671D"/>
    <w:rsid w:val="00756C5C"/>
    <w:rsid w:val="007577E7"/>
    <w:rsid w:val="00760C10"/>
    <w:rsid w:val="00760F06"/>
    <w:rsid w:val="007618F2"/>
    <w:rsid w:val="007631A2"/>
    <w:rsid w:val="00763219"/>
    <w:rsid w:val="00763258"/>
    <w:rsid w:val="00763874"/>
    <w:rsid w:val="0076560C"/>
    <w:rsid w:val="00766A91"/>
    <w:rsid w:val="00767C32"/>
    <w:rsid w:val="007700F6"/>
    <w:rsid w:val="00770163"/>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389"/>
    <w:rsid w:val="00792929"/>
    <w:rsid w:val="00792D9D"/>
    <w:rsid w:val="007933B2"/>
    <w:rsid w:val="0079371E"/>
    <w:rsid w:val="00793D1A"/>
    <w:rsid w:val="0079427C"/>
    <w:rsid w:val="00796430"/>
    <w:rsid w:val="007965E6"/>
    <w:rsid w:val="007973B8"/>
    <w:rsid w:val="007A0197"/>
    <w:rsid w:val="007A044B"/>
    <w:rsid w:val="007A0767"/>
    <w:rsid w:val="007A095E"/>
    <w:rsid w:val="007A1939"/>
    <w:rsid w:val="007A30D6"/>
    <w:rsid w:val="007A34E3"/>
    <w:rsid w:val="007A378E"/>
    <w:rsid w:val="007A39D0"/>
    <w:rsid w:val="007A3A06"/>
    <w:rsid w:val="007A5947"/>
    <w:rsid w:val="007A5D4E"/>
    <w:rsid w:val="007A6417"/>
    <w:rsid w:val="007A726D"/>
    <w:rsid w:val="007A7816"/>
    <w:rsid w:val="007B0D71"/>
    <w:rsid w:val="007B1470"/>
    <w:rsid w:val="007B15D1"/>
    <w:rsid w:val="007B15EC"/>
    <w:rsid w:val="007B26C3"/>
    <w:rsid w:val="007B362C"/>
    <w:rsid w:val="007B3C69"/>
    <w:rsid w:val="007B3DCE"/>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5D53"/>
    <w:rsid w:val="007C6488"/>
    <w:rsid w:val="007C6B03"/>
    <w:rsid w:val="007C7798"/>
    <w:rsid w:val="007D093D"/>
    <w:rsid w:val="007D102C"/>
    <w:rsid w:val="007D12D7"/>
    <w:rsid w:val="007D1986"/>
    <w:rsid w:val="007D335C"/>
    <w:rsid w:val="007D3C55"/>
    <w:rsid w:val="007D44E6"/>
    <w:rsid w:val="007D4EBF"/>
    <w:rsid w:val="007D59D2"/>
    <w:rsid w:val="007D6C32"/>
    <w:rsid w:val="007D7499"/>
    <w:rsid w:val="007D7F4D"/>
    <w:rsid w:val="007E03ED"/>
    <w:rsid w:val="007E041C"/>
    <w:rsid w:val="007E04BD"/>
    <w:rsid w:val="007E08D4"/>
    <w:rsid w:val="007E17A9"/>
    <w:rsid w:val="007E2D90"/>
    <w:rsid w:val="007E2FCD"/>
    <w:rsid w:val="007E54A0"/>
    <w:rsid w:val="007E5AAD"/>
    <w:rsid w:val="007E6A53"/>
    <w:rsid w:val="007E73DB"/>
    <w:rsid w:val="007F04C1"/>
    <w:rsid w:val="007F2E7B"/>
    <w:rsid w:val="007F4C8F"/>
    <w:rsid w:val="007F4DD9"/>
    <w:rsid w:val="007F4DEE"/>
    <w:rsid w:val="007F57EB"/>
    <w:rsid w:val="007F589A"/>
    <w:rsid w:val="007F58E7"/>
    <w:rsid w:val="007F5C09"/>
    <w:rsid w:val="007F7FE6"/>
    <w:rsid w:val="00800E4B"/>
    <w:rsid w:val="008013D1"/>
    <w:rsid w:val="00801E87"/>
    <w:rsid w:val="00802D43"/>
    <w:rsid w:val="00803270"/>
    <w:rsid w:val="00803586"/>
    <w:rsid w:val="0080780A"/>
    <w:rsid w:val="008103E9"/>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5EB7"/>
    <w:rsid w:val="00826419"/>
    <w:rsid w:val="0082666E"/>
    <w:rsid w:val="008268F6"/>
    <w:rsid w:val="00826DD7"/>
    <w:rsid w:val="00827775"/>
    <w:rsid w:val="0083223E"/>
    <w:rsid w:val="00833812"/>
    <w:rsid w:val="00833B7D"/>
    <w:rsid w:val="0083468E"/>
    <w:rsid w:val="0083499E"/>
    <w:rsid w:val="00835536"/>
    <w:rsid w:val="00835578"/>
    <w:rsid w:val="008355F1"/>
    <w:rsid w:val="00835BF8"/>
    <w:rsid w:val="00835C8A"/>
    <w:rsid w:val="00836CDA"/>
    <w:rsid w:val="00837A1F"/>
    <w:rsid w:val="0084029F"/>
    <w:rsid w:val="00840742"/>
    <w:rsid w:val="008407C7"/>
    <w:rsid w:val="008426CB"/>
    <w:rsid w:val="008429B1"/>
    <w:rsid w:val="0084325A"/>
    <w:rsid w:val="00843758"/>
    <w:rsid w:val="008437EA"/>
    <w:rsid w:val="0084493A"/>
    <w:rsid w:val="00844D5C"/>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6F3"/>
    <w:rsid w:val="00864BEE"/>
    <w:rsid w:val="00865348"/>
    <w:rsid w:val="00865ABA"/>
    <w:rsid w:val="008670E6"/>
    <w:rsid w:val="00870B91"/>
    <w:rsid w:val="008720CF"/>
    <w:rsid w:val="0087219C"/>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41F"/>
    <w:rsid w:val="00891642"/>
    <w:rsid w:val="00891672"/>
    <w:rsid w:val="00891C2F"/>
    <w:rsid w:val="0089347B"/>
    <w:rsid w:val="00894749"/>
    <w:rsid w:val="00894A49"/>
    <w:rsid w:val="008958DB"/>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28"/>
    <w:rsid w:val="008A5AB5"/>
    <w:rsid w:val="008A69C2"/>
    <w:rsid w:val="008A6AA1"/>
    <w:rsid w:val="008A6B76"/>
    <w:rsid w:val="008B06FE"/>
    <w:rsid w:val="008B0719"/>
    <w:rsid w:val="008B1168"/>
    <w:rsid w:val="008B1517"/>
    <w:rsid w:val="008B1548"/>
    <w:rsid w:val="008B1EC3"/>
    <w:rsid w:val="008B21B3"/>
    <w:rsid w:val="008B298D"/>
    <w:rsid w:val="008B2A03"/>
    <w:rsid w:val="008B2E75"/>
    <w:rsid w:val="008B33BC"/>
    <w:rsid w:val="008B37F4"/>
    <w:rsid w:val="008B4287"/>
    <w:rsid w:val="008B4673"/>
    <w:rsid w:val="008B58D6"/>
    <w:rsid w:val="008B5E34"/>
    <w:rsid w:val="008B641D"/>
    <w:rsid w:val="008B66B7"/>
    <w:rsid w:val="008B7252"/>
    <w:rsid w:val="008B73DF"/>
    <w:rsid w:val="008C0322"/>
    <w:rsid w:val="008C24F6"/>
    <w:rsid w:val="008C37E4"/>
    <w:rsid w:val="008C4014"/>
    <w:rsid w:val="008C5B8E"/>
    <w:rsid w:val="008D1AC6"/>
    <w:rsid w:val="008D2285"/>
    <w:rsid w:val="008D40A7"/>
    <w:rsid w:val="008D532C"/>
    <w:rsid w:val="008D5D96"/>
    <w:rsid w:val="008D6A08"/>
    <w:rsid w:val="008D7B5C"/>
    <w:rsid w:val="008E0A9B"/>
    <w:rsid w:val="008E0D87"/>
    <w:rsid w:val="008E19A5"/>
    <w:rsid w:val="008E1AAB"/>
    <w:rsid w:val="008E3485"/>
    <w:rsid w:val="008E3B59"/>
    <w:rsid w:val="008E3C31"/>
    <w:rsid w:val="008E4F20"/>
    <w:rsid w:val="008E5030"/>
    <w:rsid w:val="008E62F8"/>
    <w:rsid w:val="008E64FE"/>
    <w:rsid w:val="008E7105"/>
    <w:rsid w:val="008E73C3"/>
    <w:rsid w:val="008F1D7B"/>
    <w:rsid w:val="008F3833"/>
    <w:rsid w:val="008F3FC1"/>
    <w:rsid w:val="008F4CB7"/>
    <w:rsid w:val="008F59BC"/>
    <w:rsid w:val="008F6271"/>
    <w:rsid w:val="008F6E6C"/>
    <w:rsid w:val="008F78F5"/>
    <w:rsid w:val="00900031"/>
    <w:rsid w:val="00900147"/>
    <w:rsid w:val="00900AE7"/>
    <w:rsid w:val="0090125D"/>
    <w:rsid w:val="0090145B"/>
    <w:rsid w:val="00901EE2"/>
    <w:rsid w:val="00903CB7"/>
    <w:rsid w:val="00903D55"/>
    <w:rsid w:val="009064FD"/>
    <w:rsid w:val="00906669"/>
    <w:rsid w:val="009068F8"/>
    <w:rsid w:val="00906A1D"/>
    <w:rsid w:val="00906CF7"/>
    <w:rsid w:val="00906E29"/>
    <w:rsid w:val="00907379"/>
    <w:rsid w:val="00910E65"/>
    <w:rsid w:val="009129EE"/>
    <w:rsid w:val="00912D7E"/>
    <w:rsid w:val="00913216"/>
    <w:rsid w:val="00913F38"/>
    <w:rsid w:val="009157CA"/>
    <w:rsid w:val="009157D4"/>
    <w:rsid w:val="00916CAB"/>
    <w:rsid w:val="00916F2E"/>
    <w:rsid w:val="00916FBA"/>
    <w:rsid w:val="0092010C"/>
    <w:rsid w:val="00921186"/>
    <w:rsid w:val="00921822"/>
    <w:rsid w:val="00922940"/>
    <w:rsid w:val="009231B2"/>
    <w:rsid w:val="009232B2"/>
    <w:rsid w:val="009256F5"/>
    <w:rsid w:val="00925FFD"/>
    <w:rsid w:val="009260ED"/>
    <w:rsid w:val="00926401"/>
    <w:rsid w:val="009264B7"/>
    <w:rsid w:val="009274FB"/>
    <w:rsid w:val="0093189D"/>
    <w:rsid w:val="00931D17"/>
    <w:rsid w:val="00934256"/>
    <w:rsid w:val="00934420"/>
    <w:rsid w:val="00934F7C"/>
    <w:rsid w:val="00935426"/>
    <w:rsid w:val="009358C4"/>
    <w:rsid w:val="009361CA"/>
    <w:rsid w:val="00936462"/>
    <w:rsid w:val="00937200"/>
    <w:rsid w:val="009375A8"/>
    <w:rsid w:val="00937725"/>
    <w:rsid w:val="009403DD"/>
    <w:rsid w:val="00941A76"/>
    <w:rsid w:val="009424FB"/>
    <w:rsid w:val="00942977"/>
    <w:rsid w:val="009429A0"/>
    <w:rsid w:val="009438E0"/>
    <w:rsid w:val="0094397F"/>
    <w:rsid w:val="00944FE9"/>
    <w:rsid w:val="009450EA"/>
    <w:rsid w:val="009469E7"/>
    <w:rsid w:val="0095086C"/>
    <w:rsid w:val="009524C6"/>
    <w:rsid w:val="00952539"/>
    <w:rsid w:val="00952590"/>
    <w:rsid w:val="00952BFF"/>
    <w:rsid w:val="009533A6"/>
    <w:rsid w:val="0095721F"/>
    <w:rsid w:val="009572CA"/>
    <w:rsid w:val="00957B21"/>
    <w:rsid w:val="00960C53"/>
    <w:rsid w:val="009618D0"/>
    <w:rsid w:val="009626D7"/>
    <w:rsid w:val="0096325D"/>
    <w:rsid w:val="00963632"/>
    <w:rsid w:val="009643FA"/>
    <w:rsid w:val="00965750"/>
    <w:rsid w:val="00965B20"/>
    <w:rsid w:val="009661B7"/>
    <w:rsid w:val="00972851"/>
    <w:rsid w:val="00973AD1"/>
    <w:rsid w:val="00974BDA"/>
    <w:rsid w:val="00974D00"/>
    <w:rsid w:val="009752AE"/>
    <w:rsid w:val="00975B31"/>
    <w:rsid w:val="009768DA"/>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978"/>
    <w:rsid w:val="009A2F6C"/>
    <w:rsid w:val="009A31A6"/>
    <w:rsid w:val="009A3CE2"/>
    <w:rsid w:val="009A4E0C"/>
    <w:rsid w:val="009A6AB6"/>
    <w:rsid w:val="009B0B0E"/>
    <w:rsid w:val="009B3EF4"/>
    <w:rsid w:val="009B5CDC"/>
    <w:rsid w:val="009B6433"/>
    <w:rsid w:val="009B728C"/>
    <w:rsid w:val="009B79A7"/>
    <w:rsid w:val="009C07F0"/>
    <w:rsid w:val="009C0FE0"/>
    <w:rsid w:val="009C11B7"/>
    <w:rsid w:val="009C1E7E"/>
    <w:rsid w:val="009C1F4F"/>
    <w:rsid w:val="009C2AFA"/>
    <w:rsid w:val="009C2E73"/>
    <w:rsid w:val="009C30BC"/>
    <w:rsid w:val="009C410F"/>
    <w:rsid w:val="009C5207"/>
    <w:rsid w:val="009C56CB"/>
    <w:rsid w:val="009C6471"/>
    <w:rsid w:val="009C6B59"/>
    <w:rsid w:val="009C6FD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652E"/>
    <w:rsid w:val="009E7805"/>
    <w:rsid w:val="009E7B9E"/>
    <w:rsid w:val="009F1BBF"/>
    <w:rsid w:val="009F1E4D"/>
    <w:rsid w:val="009F2CD4"/>
    <w:rsid w:val="009F3F95"/>
    <w:rsid w:val="009F49DD"/>
    <w:rsid w:val="009F60CF"/>
    <w:rsid w:val="009F617E"/>
    <w:rsid w:val="009F697A"/>
    <w:rsid w:val="009F7243"/>
    <w:rsid w:val="009F7261"/>
    <w:rsid w:val="009F7803"/>
    <w:rsid w:val="00A00202"/>
    <w:rsid w:val="00A00268"/>
    <w:rsid w:val="00A005FE"/>
    <w:rsid w:val="00A00B75"/>
    <w:rsid w:val="00A014A7"/>
    <w:rsid w:val="00A01B5F"/>
    <w:rsid w:val="00A0210A"/>
    <w:rsid w:val="00A02112"/>
    <w:rsid w:val="00A03FD8"/>
    <w:rsid w:val="00A048C5"/>
    <w:rsid w:val="00A05750"/>
    <w:rsid w:val="00A060FE"/>
    <w:rsid w:val="00A100A2"/>
    <w:rsid w:val="00A110DA"/>
    <w:rsid w:val="00A11590"/>
    <w:rsid w:val="00A118B5"/>
    <w:rsid w:val="00A1190A"/>
    <w:rsid w:val="00A1197C"/>
    <w:rsid w:val="00A131F0"/>
    <w:rsid w:val="00A1368A"/>
    <w:rsid w:val="00A13F74"/>
    <w:rsid w:val="00A141B7"/>
    <w:rsid w:val="00A15FA1"/>
    <w:rsid w:val="00A16633"/>
    <w:rsid w:val="00A17168"/>
    <w:rsid w:val="00A176C8"/>
    <w:rsid w:val="00A17E69"/>
    <w:rsid w:val="00A20F6E"/>
    <w:rsid w:val="00A21061"/>
    <w:rsid w:val="00A225BD"/>
    <w:rsid w:val="00A2399B"/>
    <w:rsid w:val="00A23D7B"/>
    <w:rsid w:val="00A241E1"/>
    <w:rsid w:val="00A24366"/>
    <w:rsid w:val="00A252E7"/>
    <w:rsid w:val="00A25396"/>
    <w:rsid w:val="00A254E7"/>
    <w:rsid w:val="00A2579C"/>
    <w:rsid w:val="00A266CC"/>
    <w:rsid w:val="00A27055"/>
    <w:rsid w:val="00A277B4"/>
    <w:rsid w:val="00A30A61"/>
    <w:rsid w:val="00A325F5"/>
    <w:rsid w:val="00A32F45"/>
    <w:rsid w:val="00A335F8"/>
    <w:rsid w:val="00A33CE3"/>
    <w:rsid w:val="00A33DBD"/>
    <w:rsid w:val="00A34983"/>
    <w:rsid w:val="00A35D09"/>
    <w:rsid w:val="00A378E3"/>
    <w:rsid w:val="00A4016C"/>
    <w:rsid w:val="00A40284"/>
    <w:rsid w:val="00A40941"/>
    <w:rsid w:val="00A41CE7"/>
    <w:rsid w:val="00A420A5"/>
    <w:rsid w:val="00A42EB1"/>
    <w:rsid w:val="00A43D8C"/>
    <w:rsid w:val="00A4442C"/>
    <w:rsid w:val="00A44C91"/>
    <w:rsid w:val="00A45094"/>
    <w:rsid w:val="00A46A6B"/>
    <w:rsid w:val="00A46FD4"/>
    <w:rsid w:val="00A504CB"/>
    <w:rsid w:val="00A50DD8"/>
    <w:rsid w:val="00A51098"/>
    <w:rsid w:val="00A520CA"/>
    <w:rsid w:val="00A52E95"/>
    <w:rsid w:val="00A54A08"/>
    <w:rsid w:val="00A54A42"/>
    <w:rsid w:val="00A551F8"/>
    <w:rsid w:val="00A55688"/>
    <w:rsid w:val="00A568DF"/>
    <w:rsid w:val="00A60727"/>
    <w:rsid w:val="00A6085C"/>
    <w:rsid w:val="00A611D0"/>
    <w:rsid w:val="00A6419B"/>
    <w:rsid w:val="00A64443"/>
    <w:rsid w:val="00A64A2C"/>
    <w:rsid w:val="00A65D3F"/>
    <w:rsid w:val="00A66144"/>
    <w:rsid w:val="00A66F93"/>
    <w:rsid w:val="00A7091E"/>
    <w:rsid w:val="00A70AA8"/>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85830"/>
    <w:rsid w:val="00A909F6"/>
    <w:rsid w:val="00A90B8D"/>
    <w:rsid w:val="00A91617"/>
    <w:rsid w:val="00A91C5E"/>
    <w:rsid w:val="00A92494"/>
    <w:rsid w:val="00A92761"/>
    <w:rsid w:val="00A92A1F"/>
    <w:rsid w:val="00A9351E"/>
    <w:rsid w:val="00A93B27"/>
    <w:rsid w:val="00A93EAA"/>
    <w:rsid w:val="00A943BF"/>
    <w:rsid w:val="00AA0A45"/>
    <w:rsid w:val="00AA0AA9"/>
    <w:rsid w:val="00AA0C4B"/>
    <w:rsid w:val="00AA0E04"/>
    <w:rsid w:val="00AA1F34"/>
    <w:rsid w:val="00AA1FCA"/>
    <w:rsid w:val="00AA31CA"/>
    <w:rsid w:val="00AA3E97"/>
    <w:rsid w:val="00AA4C43"/>
    <w:rsid w:val="00AA5364"/>
    <w:rsid w:val="00AA53D6"/>
    <w:rsid w:val="00AA57A3"/>
    <w:rsid w:val="00AA6EEB"/>
    <w:rsid w:val="00AA6FA7"/>
    <w:rsid w:val="00AA764B"/>
    <w:rsid w:val="00AB124D"/>
    <w:rsid w:val="00AB13A5"/>
    <w:rsid w:val="00AB1CF8"/>
    <w:rsid w:val="00AB510C"/>
    <w:rsid w:val="00AB5398"/>
    <w:rsid w:val="00AB5464"/>
    <w:rsid w:val="00AB57A1"/>
    <w:rsid w:val="00AB5C75"/>
    <w:rsid w:val="00AB62B5"/>
    <w:rsid w:val="00AB6A83"/>
    <w:rsid w:val="00AB6DE3"/>
    <w:rsid w:val="00AB70BE"/>
    <w:rsid w:val="00AC02EF"/>
    <w:rsid w:val="00AC07EC"/>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93A"/>
    <w:rsid w:val="00AD6F79"/>
    <w:rsid w:val="00AD7091"/>
    <w:rsid w:val="00AE0D26"/>
    <w:rsid w:val="00AE0D93"/>
    <w:rsid w:val="00AE1A91"/>
    <w:rsid w:val="00AE2729"/>
    <w:rsid w:val="00AE2A7C"/>
    <w:rsid w:val="00AE3A36"/>
    <w:rsid w:val="00AE44CA"/>
    <w:rsid w:val="00AE4567"/>
    <w:rsid w:val="00AE48E5"/>
    <w:rsid w:val="00AE5B4E"/>
    <w:rsid w:val="00AE5C8C"/>
    <w:rsid w:val="00AE6AE8"/>
    <w:rsid w:val="00AF0169"/>
    <w:rsid w:val="00AF0302"/>
    <w:rsid w:val="00AF0867"/>
    <w:rsid w:val="00AF095D"/>
    <w:rsid w:val="00AF0B8E"/>
    <w:rsid w:val="00AF0E42"/>
    <w:rsid w:val="00AF1A3A"/>
    <w:rsid w:val="00AF1E9C"/>
    <w:rsid w:val="00AF22E6"/>
    <w:rsid w:val="00AF264C"/>
    <w:rsid w:val="00AF3825"/>
    <w:rsid w:val="00AF4DC0"/>
    <w:rsid w:val="00AF57A5"/>
    <w:rsid w:val="00AF6D0D"/>
    <w:rsid w:val="00AF7888"/>
    <w:rsid w:val="00B00601"/>
    <w:rsid w:val="00B00778"/>
    <w:rsid w:val="00B00916"/>
    <w:rsid w:val="00B024D1"/>
    <w:rsid w:val="00B02C5C"/>
    <w:rsid w:val="00B02DFE"/>
    <w:rsid w:val="00B037E0"/>
    <w:rsid w:val="00B03E77"/>
    <w:rsid w:val="00B03FD6"/>
    <w:rsid w:val="00B04385"/>
    <w:rsid w:val="00B0606A"/>
    <w:rsid w:val="00B0628A"/>
    <w:rsid w:val="00B06719"/>
    <w:rsid w:val="00B067FD"/>
    <w:rsid w:val="00B06A86"/>
    <w:rsid w:val="00B10181"/>
    <w:rsid w:val="00B10253"/>
    <w:rsid w:val="00B1035D"/>
    <w:rsid w:val="00B10979"/>
    <w:rsid w:val="00B10DD1"/>
    <w:rsid w:val="00B10EE4"/>
    <w:rsid w:val="00B10F43"/>
    <w:rsid w:val="00B1187E"/>
    <w:rsid w:val="00B1220D"/>
    <w:rsid w:val="00B12FEA"/>
    <w:rsid w:val="00B1391B"/>
    <w:rsid w:val="00B14522"/>
    <w:rsid w:val="00B14543"/>
    <w:rsid w:val="00B168CB"/>
    <w:rsid w:val="00B207C4"/>
    <w:rsid w:val="00B20E71"/>
    <w:rsid w:val="00B21887"/>
    <w:rsid w:val="00B221E1"/>
    <w:rsid w:val="00B226B4"/>
    <w:rsid w:val="00B22724"/>
    <w:rsid w:val="00B22840"/>
    <w:rsid w:val="00B25AF9"/>
    <w:rsid w:val="00B25C62"/>
    <w:rsid w:val="00B25CED"/>
    <w:rsid w:val="00B25F0F"/>
    <w:rsid w:val="00B262B4"/>
    <w:rsid w:val="00B26BD0"/>
    <w:rsid w:val="00B26C73"/>
    <w:rsid w:val="00B276E2"/>
    <w:rsid w:val="00B3001A"/>
    <w:rsid w:val="00B30725"/>
    <w:rsid w:val="00B31060"/>
    <w:rsid w:val="00B310DF"/>
    <w:rsid w:val="00B3392A"/>
    <w:rsid w:val="00B339C5"/>
    <w:rsid w:val="00B349D6"/>
    <w:rsid w:val="00B34E57"/>
    <w:rsid w:val="00B35050"/>
    <w:rsid w:val="00B35419"/>
    <w:rsid w:val="00B36610"/>
    <w:rsid w:val="00B37B89"/>
    <w:rsid w:val="00B42C02"/>
    <w:rsid w:val="00B42F04"/>
    <w:rsid w:val="00B43491"/>
    <w:rsid w:val="00B441DF"/>
    <w:rsid w:val="00B4542D"/>
    <w:rsid w:val="00B455F6"/>
    <w:rsid w:val="00B45B9F"/>
    <w:rsid w:val="00B45DBE"/>
    <w:rsid w:val="00B45F3D"/>
    <w:rsid w:val="00B462D3"/>
    <w:rsid w:val="00B462E7"/>
    <w:rsid w:val="00B4747E"/>
    <w:rsid w:val="00B47D76"/>
    <w:rsid w:val="00B50C8D"/>
    <w:rsid w:val="00B5130C"/>
    <w:rsid w:val="00B51D29"/>
    <w:rsid w:val="00B5223E"/>
    <w:rsid w:val="00B5393F"/>
    <w:rsid w:val="00B55114"/>
    <w:rsid w:val="00B555A9"/>
    <w:rsid w:val="00B5687A"/>
    <w:rsid w:val="00B573CF"/>
    <w:rsid w:val="00B57AB3"/>
    <w:rsid w:val="00B57FC9"/>
    <w:rsid w:val="00B60538"/>
    <w:rsid w:val="00B60E9A"/>
    <w:rsid w:val="00B615F1"/>
    <w:rsid w:val="00B63276"/>
    <w:rsid w:val="00B63534"/>
    <w:rsid w:val="00B6487E"/>
    <w:rsid w:val="00B65744"/>
    <w:rsid w:val="00B657F2"/>
    <w:rsid w:val="00B65E9F"/>
    <w:rsid w:val="00B6719F"/>
    <w:rsid w:val="00B702A3"/>
    <w:rsid w:val="00B71296"/>
    <w:rsid w:val="00B713B0"/>
    <w:rsid w:val="00B71593"/>
    <w:rsid w:val="00B71966"/>
    <w:rsid w:val="00B7214A"/>
    <w:rsid w:val="00B724E5"/>
    <w:rsid w:val="00B72CE9"/>
    <w:rsid w:val="00B736BA"/>
    <w:rsid w:val="00B74064"/>
    <w:rsid w:val="00B74791"/>
    <w:rsid w:val="00B75CD3"/>
    <w:rsid w:val="00B76C9D"/>
    <w:rsid w:val="00B7769D"/>
    <w:rsid w:val="00B77DF8"/>
    <w:rsid w:val="00B84A18"/>
    <w:rsid w:val="00B85FCB"/>
    <w:rsid w:val="00B86233"/>
    <w:rsid w:val="00B86384"/>
    <w:rsid w:val="00B86649"/>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5EF"/>
    <w:rsid w:val="00BA6BD5"/>
    <w:rsid w:val="00BA7780"/>
    <w:rsid w:val="00BA7DDF"/>
    <w:rsid w:val="00BB0789"/>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D5DF1"/>
    <w:rsid w:val="00BE1938"/>
    <w:rsid w:val="00BE1D44"/>
    <w:rsid w:val="00BE1EBA"/>
    <w:rsid w:val="00BE60FE"/>
    <w:rsid w:val="00BE651B"/>
    <w:rsid w:val="00BE7061"/>
    <w:rsid w:val="00BE7358"/>
    <w:rsid w:val="00BE761F"/>
    <w:rsid w:val="00BE7629"/>
    <w:rsid w:val="00BF017A"/>
    <w:rsid w:val="00BF0346"/>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15F38"/>
    <w:rsid w:val="00C2032A"/>
    <w:rsid w:val="00C21591"/>
    <w:rsid w:val="00C22906"/>
    <w:rsid w:val="00C242C1"/>
    <w:rsid w:val="00C248C2"/>
    <w:rsid w:val="00C24E6D"/>
    <w:rsid w:val="00C252FF"/>
    <w:rsid w:val="00C255BB"/>
    <w:rsid w:val="00C2693C"/>
    <w:rsid w:val="00C27F7A"/>
    <w:rsid w:val="00C30FE4"/>
    <w:rsid w:val="00C31CBD"/>
    <w:rsid w:val="00C331B8"/>
    <w:rsid w:val="00C338F5"/>
    <w:rsid w:val="00C37FA2"/>
    <w:rsid w:val="00C40884"/>
    <w:rsid w:val="00C41247"/>
    <w:rsid w:val="00C45C3B"/>
    <w:rsid w:val="00C46A19"/>
    <w:rsid w:val="00C46A1C"/>
    <w:rsid w:val="00C47861"/>
    <w:rsid w:val="00C47BA1"/>
    <w:rsid w:val="00C47F66"/>
    <w:rsid w:val="00C506AF"/>
    <w:rsid w:val="00C50E6E"/>
    <w:rsid w:val="00C51018"/>
    <w:rsid w:val="00C51127"/>
    <w:rsid w:val="00C5131F"/>
    <w:rsid w:val="00C51E06"/>
    <w:rsid w:val="00C51F61"/>
    <w:rsid w:val="00C51F6B"/>
    <w:rsid w:val="00C52DA6"/>
    <w:rsid w:val="00C5324B"/>
    <w:rsid w:val="00C565DD"/>
    <w:rsid w:val="00C57862"/>
    <w:rsid w:val="00C616D7"/>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363"/>
    <w:rsid w:val="00C75928"/>
    <w:rsid w:val="00C75974"/>
    <w:rsid w:val="00C77262"/>
    <w:rsid w:val="00C77730"/>
    <w:rsid w:val="00C8017F"/>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29E0"/>
    <w:rsid w:val="00C932D3"/>
    <w:rsid w:val="00C939F0"/>
    <w:rsid w:val="00C94532"/>
    <w:rsid w:val="00C95E53"/>
    <w:rsid w:val="00CA26D9"/>
    <w:rsid w:val="00CA2D01"/>
    <w:rsid w:val="00CA470E"/>
    <w:rsid w:val="00CA4B97"/>
    <w:rsid w:val="00CA4E34"/>
    <w:rsid w:val="00CA558A"/>
    <w:rsid w:val="00CA5899"/>
    <w:rsid w:val="00CA7806"/>
    <w:rsid w:val="00CB16D6"/>
    <w:rsid w:val="00CB277C"/>
    <w:rsid w:val="00CB2B33"/>
    <w:rsid w:val="00CB2F7D"/>
    <w:rsid w:val="00CB327F"/>
    <w:rsid w:val="00CB3326"/>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00B"/>
    <w:rsid w:val="00CC7324"/>
    <w:rsid w:val="00CC74C6"/>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640B"/>
    <w:rsid w:val="00CE762C"/>
    <w:rsid w:val="00CF0D1F"/>
    <w:rsid w:val="00CF1178"/>
    <w:rsid w:val="00CF1439"/>
    <w:rsid w:val="00CF18F3"/>
    <w:rsid w:val="00CF325F"/>
    <w:rsid w:val="00CF4CA5"/>
    <w:rsid w:val="00CF5597"/>
    <w:rsid w:val="00CF6425"/>
    <w:rsid w:val="00CF72D3"/>
    <w:rsid w:val="00CF7615"/>
    <w:rsid w:val="00D00CE9"/>
    <w:rsid w:val="00D01455"/>
    <w:rsid w:val="00D01472"/>
    <w:rsid w:val="00D02E87"/>
    <w:rsid w:val="00D040F4"/>
    <w:rsid w:val="00D0468E"/>
    <w:rsid w:val="00D04F90"/>
    <w:rsid w:val="00D059D8"/>
    <w:rsid w:val="00D0646F"/>
    <w:rsid w:val="00D06CFE"/>
    <w:rsid w:val="00D10A05"/>
    <w:rsid w:val="00D10BD0"/>
    <w:rsid w:val="00D122DA"/>
    <w:rsid w:val="00D1233E"/>
    <w:rsid w:val="00D124B0"/>
    <w:rsid w:val="00D126F3"/>
    <w:rsid w:val="00D127E9"/>
    <w:rsid w:val="00D13AD6"/>
    <w:rsid w:val="00D1446F"/>
    <w:rsid w:val="00D147C0"/>
    <w:rsid w:val="00D14C3D"/>
    <w:rsid w:val="00D163CF"/>
    <w:rsid w:val="00D172AE"/>
    <w:rsid w:val="00D1777E"/>
    <w:rsid w:val="00D17EE2"/>
    <w:rsid w:val="00D20125"/>
    <w:rsid w:val="00D2086A"/>
    <w:rsid w:val="00D20BB7"/>
    <w:rsid w:val="00D20CC0"/>
    <w:rsid w:val="00D215B9"/>
    <w:rsid w:val="00D24018"/>
    <w:rsid w:val="00D245D5"/>
    <w:rsid w:val="00D2599F"/>
    <w:rsid w:val="00D2629F"/>
    <w:rsid w:val="00D26377"/>
    <w:rsid w:val="00D268B8"/>
    <w:rsid w:val="00D271D2"/>
    <w:rsid w:val="00D27648"/>
    <w:rsid w:val="00D300BA"/>
    <w:rsid w:val="00D30F71"/>
    <w:rsid w:val="00D31C24"/>
    <w:rsid w:val="00D35779"/>
    <w:rsid w:val="00D35FD9"/>
    <w:rsid w:val="00D36015"/>
    <w:rsid w:val="00D3645E"/>
    <w:rsid w:val="00D36755"/>
    <w:rsid w:val="00D37C8E"/>
    <w:rsid w:val="00D41A77"/>
    <w:rsid w:val="00D41EF7"/>
    <w:rsid w:val="00D4212F"/>
    <w:rsid w:val="00D42776"/>
    <w:rsid w:val="00D4295D"/>
    <w:rsid w:val="00D42E16"/>
    <w:rsid w:val="00D432AB"/>
    <w:rsid w:val="00D434EC"/>
    <w:rsid w:val="00D456C9"/>
    <w:rsid w:val="00D456DC"/>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1F51"/>
    <w:rsid w:val="00D5230E"/>
    <w:rsid w:val="00D525ED"/>
    <w:rsid w:val="00D52788"/>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2EDC"/>
    <w:rsid w:val="00D63037"/>
    <w:rsid w:val="00D632EF"/>
    <w:rsid w:val="00D644F9"/>
    <w:rsid w:val="00D6463D"/>
    <w:rsid w:val="00D64695"/>
    <w:rsid w:val="00D6564D"/>
    <w:rsid w:val="00D66009"/>
    <w:rsid w:val="00D7016A"/>
    <w:rsid w:val="00D706E3"/>
    <w:rsid w:val="00D70B23"/>
    <w:rsid w:val="00D71298"/>
    <w:rsid w:val="00D72B36"/>
    <w:rsid w:val="00D7498F"/>
    <w:rsid w:val="00D754D8"/>
    <w:rsid w:val="00D75CD4"/>
    <w:rsid w:val="00D80681"/>
    <w:rsid w:val="00D817E0"/>
    <w:rsid w:val="00D82B3B"/>
    <w:rsid w:val="00D82FD7"/>
    <w:rsid w:val="00D83FD3"/>
    <w:rsid w:val="00D907A8"/>
    <w:rsid w:val="00D90B59"/>
    <w:rsid w:val="00D91863"/>
    <w:rsid w:val="00D9194D"/>
    <w:rsid w:val="00D91E60"/>
    <w:rsid w:val="00D93DBB"/>
    <w:rsid w:val="00D94086"/>
    <w:rsid w:val="00D945D2"/>
    <w:rsid w:val="00D9469C"/>
    <w:rsid w:val="00D95421"/>
    <w:rsid w:val="00D966E4"/>
    <w:rsid w:val="00D96DB9"/>
    <w:rsid w:val="00D976EF"/>
    <w:rsid w:val="00DA019D"/>
    <w:rsid w:val="00DA01A3"/>
    <w:rsid w:val="00DA0232"/>
    <w:rsid w:val="00DA04F1"/>
    <w:rsid w:val="00DA0A91"/>
    <w:rsid w:val="00DA1A69"/>
    <w:rsid w:val="00DA457C"/>
    <w:rsid w:val="00DA46A4"/>
    <w:rsid w:val="00DA6BF2"/>
    <w:rsid w:val="00DA7EFF"/>
    <w:rsid w:val="00DB1598"/>
    <w:rsid w:val="00DB29C6"/>
    <w:rsid w:val="00DB2FF6"/>
    <w:rsid w:val="00DB3253"/>
    <w:rsid w:val="00DB44C2"/>
    <w:rsid w:val="00DB4EDC"/>
    <w:rsid w:val="00DB4F70"/>
    <w:rsid w:val="00DB51BE"/>
    <w:rsid w:val="00DB5AF3"/>
    <w:rsid w:val="00DC1BBB"/>
    <w:rsid w:val="00DC2391"/>
    <w:rsid w:val="00DC2E95"/>
    <w:rsid w:val="00DC3104"/>
    <w:rsid w:val="00DC4203"/>
    <w:rsid w:val="00DC4F79"/>
    <w:rsid w:val="00DC5156"/>
    <w:rsid w:val="00DC5161"/>
    <w:rsid w:val="00DC63E5"/>
    <w:rsid w:val="00DC6857"/>
    <w:rsid w:val="00DD051C"/>
    <w:rsid w:val="00DD1A8F"/>
    <w:rsid w:val="00DD2DF1"/>
    <w:rsid w:val="00DD49B2"/>
    <w:rsid w:val="00DD541A"/>
    <w:rsid w:val="00DD541E"/>
    <w:rsid w:val="00DD5EEF"/>
    <w:rsid w:val="00DD70EF"/>
    <w:rsid w:val="00DD746E"/>
    <w:rsid w:val="00DD7C8A"/>
    <w:rsid w:val="00DE0E9B"/>
    <w:rsid w:val="00DE6469"/>
    <w:rsid w:val="00DE6583"/>
    <w:rsid w:val="00DE72CA"/>
    <w:rsid w:val="00DE7F08"/>
    <w:rsid w:val="00DF0B2D"/>
    <w:rsid w:val="00DF102E"/>
    <w:rsid w:val="00DF2D93"/>
    <w:rsid w:val="00DF2E87"/>
    <w:rsid w:val="00DF33CD"/>
    <w:rsid w:val="00DF4835"/>
    <w:rsid w:val="00DF4E69"/>
    <w:rsid w:val="00DF5156"/>
    <w:rsid w:val="00DF549A"/>
    <w:rsid w:val="00DF616A"/>
    <w:rsid w:val="00DF6B67"/>
    <w:rsid w:val="00DF716E"/>
    <w:rsid w:val="00E00820"/>
    <w:rsid w:val="00E0144F"/>
    <w:rsid w:val="00E0145A"/>
    <w:rsid w:val="00E026A5"/>
    <w:rsid w:val="00E03BDC"/>
    <w:rsid w:val="00E0418D"/>
    <w:rsid w:val="00E04295"/>
    <w:rsid w:val="00E04946"/>
    <w:rsid w:val="00E04C23"/>
    <w:rsid w:val="00E05F86"/>
    <w:rsid w:val="00E05FD3"/>
    <w:rsid w:val="00E06498"/>
    <w:rsid w:val="00E066F9"/>
    <w:rsid w:val="00E06A8B"/>
    <w:rsid w:val="00E07A1B"/>
    <w:rsid w:val="00E10328"/>
    <w:rsid w:val="00E10D30"/>
    <w:rsid w:val="00E11044"/>
    <w:rsid w:val="00E12D00"/>
    <w:rsid w:val="00E13386"/>
    <w:rsid w:val="00E134E4"/>
    <w:rsid w:val="00E13625"/>
    <w:rsid w:val="00E148EE"/>
    <w:rsid w:val="00E15953"/>
    <w:rsid w:val="00E159D7"/>
    <w:rsid w:val="00E15C63"/>
    <w:rsid w:val="00E15E48"/>
    <w:rsid w:val="00E15F03"/>
    <w:rsid w:val="00E16321"/>
    <w:rsid w:val="00E16F85"/>
    <w:rsid w:val="00E21A11"/>
    <w:rsid w:val="00E228C6"/>
    <w:rsid w:val="00E23D27"/>
    <w:rsid w:val="00E26874"/>
    <w:rsid w:val="00E301D4"/>
    <w:rsid w:val="00E30674"/>
    <w:rsid w:val="00E30D50"/>
    <w:rsid w:val="00E315CB"/>
    <w:rsid w:val="00E3238B"/>
    <w:rsid w:val="00E33662"/>
    <w:rsid w:val="00E3374A"/>
    <w:rsid w:val="00E33BDA"/>
    <w:rsid w:val="00E3450F"/>
    <w:rsid w:val="00E34AB5"/>
    <w:rsid w:val="00E36288"/>
    <w:rsid w:val="00E36DFD"/>
    <w:rsid w:val="00E36F39"/>
    <w:rsid w:val="00E373F7"/>
    <w:rsid w:val="00E41D53"/>
    <w:rsid w:val="00E41FC8"/>
    <w:rsid w:val="00E42073"/>
    <w:rsid w:val="00E426EE"/>
    <w:rsid w:val="00E43207"/>
    <w:rsid w:val="00E43BA3"/>
    <w:rsid w:val="00E4423A"/>
    <w:rsid w:val="00E44584"/>
    <w:rsid w:val="00E45622"/>
    <w:rsid w:val="00E459EB"/>
    <w:rsid w:val="00E46BD1"/>
    <w:rsid w:val="00E5030C"/>
    <w:rsid w:val="00E50B1A"/>
    <w:rsid w:val="00E52C56"/>
    <w:rsid w:val="00E52D99"/>
    <w:rsid w:val="00E5338C"/>
    <w:rsid w:val="00E53A6B"/>
    <w:rsid w:val="00E5483B"/>
    <w:rsid w:val="00E565A2"/>
    <w:rsid w:val="00E6099E"/>
    <w:rsid w:val="00E60EDF"/>
    <w:rsid w:val="00E620E1"/>
    <w:rsid w:val="00E650DA"/>
    <w:rsid w:val="00E66D13"/>
    <w:rsid w:val="00E710AB"/>
    <w:rsid w:val="00E71AEF"/>
    <w:rsid w:val="00E722DA"/>
    <w:rsid w:val="00E727C9"/>
    <w:rsid w:val="00E73A42"/>
    <w:rsid w:val="00E74C16"/>
    <w:rsid w:val="00E754EC"/>
    <w:rsid w:val="00E77290"/>
    <w:rsid w:val="00E77BBC"/>
    <w:rsid w:val="00E800E5"/>
    <w:rsid w:val="00E80C49"/>
    <w:rsid w:val="00E81751"/>
    <w:rsid w:val="00E836BC"/>
    <w:rsid w:val="00E86109"/>
    <w:rsid w:val="00E8639C"/>
    <w:rsid w:val="00E86E5D"/>
    <w:rsid w:val="00E90C97"/>
    <w:rsid w:val="00E92BC9"/>
    <w:rsid w:val="00E93488"/>
    <w:rsid w:val="00E93907"/>
    <w:rsid w:val="00E939BE"/>
    <w:rsid w:val="00E93D8B"/>
    <w:rsid w:val="00E93DD4"/>
    <w:rsid w:val="00E9453C"/>
    <w:rsid w:val="00EA0B1E"/>
    <w:rsid w:val="00EA1124"/>
    <w:rsid w:val="00EA1564"/>
    <w:rsid w:val="00EA2C00"/>
    <w:rsid w:val="00EA3354"/>
    <w:rsid w:val="00EA34AD"/>
    <w:rsid w:val="00EA41AC"/>
    <w:rsid w:val="00EA46F1"/>
    <w:rsid w:val="00EA53B4"/>
    <w:rsid w:val="00EA57DF"/>
    <w:rsid w:val="00EA6327"/>
    <w:rsid w:val="00EA7F0A"/>
    <w:rsid w:val="00EB0CAC"/>
    <w:rsid w:val="00EB1588"/>
    <w:rsid w:val="00EB1D06"/>
    <w:rsid w:val="00EB2DE5"/>
    <w:rsid w:val="00EB2E7A"/>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670B"/>
    <w:rsid w:val="00EC73E8"/>
    <w:rsid w:val="00EC79F0"/>
    <w:rsid w:val="00ED00EB"/>
    <w:rsid w:val="00ED1E75"/>
    <w:rsid w:val="00ED33FD"/>
    <w:rsid w:val="00ED38E7"/>
    <w:rsid w:val="00ED3D33"/>
    <w:rsid w:val="00ED411D"/>
    <w:rsid w:val="00ED4715"/>
    <w:rsid w:val="00ED491C"/>
    <w:rsid w:val="00ED5A5C"/>
    <w:rsid w:val="00ED69A0"/>
    <w:rsid w:val="00ED6C89"/>
    <w:rsid w:val="00ED753A"/>
    <w:rsid w:val="00ED78BC"/>
    <w:rsid w:val="00EE0173"/>
    <w:rsid w:val="00EE1071"/>
    <w:rsid w:val="00EE18BD"/>
    <w:rsid w:val="00EE1B51"/>
    <w:rsid w:val="00EE20B2"/>
    <w:rsid w:val="00EE2425"/>
    <w:rsid w:val="00EE275F"/>
    <w:rsid w:val="00EE5293"/>
    <w:rsid w:val="00EE5495"/>
    <w:rsid w:val="00EE5EF9"/>
    <w:rsid w:val="00EE639C"/>
    <w:rsid w:val="00EE7B1D"/>
    <w:rsid w:val="00EE7EFE"/>
    <w:rsid w:val="00EF0587"/>
    <w:rsid w:val="00EF0D0C"/>
    <w:rsid w:val="00EF154C"/>
    <w:rsid w:val="00EF1DC6"/>
    <w:rsid w:val="00EF2539"/>
    <w:rsid w:val="00EF33BC"/>
    <w:rsid w:val="00EF3C06"/>
    <w:rsid w:val="00EF431D"/>
    <w:rsid w:val="00EF5E0E"/>
    <w:rsid w:val="00EF6A13"/>
    <w:rsid w:val="00EF7597"/>
    <w:rsid w:val="00F00EA9"/>
    <w:rsid w:val="00F01235"/>
    <w:rsid w:val="00F02280"/>
    <w:rsid w:val="00F02632"/>
    <w:rsid w:val="00F027F3"/>
    <w:rsid w:val="00F02AAB"/>
    <w:rsid w:val="00F02C20"/>
    <w:rsid w:val="00F02D85"/>
    <w:rsid w:val="00F03900"/>
    <w:rsid w:val="00F04B1F"/>
    <w:rsid w:val="00F05CA3"/>
    <w:rsid w:val="00F06A70"/>
    <w:rsid w:val="00F06E3B"/>
    <w:rsid w:val="00F075E2"/>
    <w:rsid w:val="00F10D6A"/>
    <w:rsid w:val="00F10D8D"/>
    <w:rsid w:val="00F11870"/>
    <w:rsid w:val="00F1199D"/>
    <w:rsid w:val="00F11A15"/>
    <w:rsid w:val="00F11D2D"/>
    <w:rsid w:val="00F12091"/>
    <w:rsid w:val="00F124DA"/>
    <w:rsid w:val="00F12995"/>
    <w:rsid w:val="00F1323F"/>
    <w:rsid w:val="00F132C5"/>
    <w:rsid w:val="00F15679"/>
    <w:rsid w:val="00F20A69"/>
    <w:rsid w:val="00F212E7"/>
    <w:rsid w:val="00F21930"/>
    <w:rsid w:val="00F2195E"/>
    <w:rsid w:val="00F252CE"/>
    <w:rsid w:val="00F26D0B"/>
    <w:rsid w:val="00F27A17"/>
    <w:rsid w:val="00F317C1"/>
    <w:rsid w:val="00F319F9"/>
    <w:rsid w:val="00F31DF6"/>
    <w:rsid w:val="00F3270A"/>
    <w:rsid w:val="00F32891"/>
    <w:rsid w:val="00F33324"/>
    <w:rsid w:val="00F3337F"/>
    <w:rsid w:val="00F3419F"/>
    <w:rsid w:val="00F3503C"/>
    <w:rsid w:val="00F364C5"/>
    <w:rsid w:val="00F37273"/>
    <w:rsid w:val="00F37976"/>
    <w:rsid w:val="00F37B52"/>
    <w:rsid w:val="00F40068"/>
    <w:rsid w:val="00F4049B"/>
    <w:rsid w:val="00F41216"/>
    <w:rsid w:val="00F415B8"/>
    <w:rsid w:val="00F42A30"/>
    <w:rsid w:val="00F4306A"/>
    <w:rsid w:val="00F4382E"/>
    <w:rsid w:val="00F43FAB"/>
    <w:rsid w:val="00F44125"/>
    <w:rsid w:val="00F442AC"/>
    <w:rsid w:val="00F4665A"/>
    <w:rsid w:val="00F500DA"/>
    <w:rsid w:val="00F52566"/>
    <w:rsid w:val="00F53155"/>
    <w:rsid w:val="00F54719"/>
    <w:rsid w:val="00F55D5A"/>
    <w:rsid w:val="00F5606B"/>
    <w:rsid w:val="00F56409"/>
    <w:rsid w:val="00F56C49"/>
    <w:rsid w:val="00F57887"/>
    <w:rsid w:val="00F60258"/>
    <w:rsid w:val="00F631B3"/>
    <w:rsid w:val="00F6418E"/>
    <w:rsid w:val="00F656D2"/>
    <w:rsid w:val="00F6677F"/>
    <w:rsid w:val="00F67863"/>
    <w:rsid w:val="00F67D78"/>
    <w:rsid w:val="00F70B87"/>
    <w:rsid w:val="00F70F7A"/>
    <w:rsid w:val="00F73CFF"/>
    <w:rsid w:val="00F7412E"/>
    <w:rsid w:val="00F74410"/>
    <w:rsid w:val="00F75459"/>
    <w:rsid w:val="00F75BF4"/>
    <w:rsid w:val="00F75D47"/>
    <w:rsid w:val="00F77CEE"/>
    <w:rsid w:val="00F80058"/>
    <w:rsid w:val="00F80B9C"/>
    <w:rsid w:val="00F825C1"/>
    <w:rsid w:val="00F82693"/>
    <w:rsid w:val="00F83440"/>
    <w:rsid w:val="00F839E0"/>
    <w:rsid w:val="00F84A57"/>
    <w:rsid w:val="00F84F88"/>
    <w:rsid w:val="00F851D1"/>
    <w:rsid w:val="00F86738"/>
    <w:rsid w:val="00F86BFB"/>
    <w:rsid w:val="00F91D2D"/>
    <w:rsid w:val="00F920D3"/>
    <w:rsid w:val="00F932DA"/>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574"/>
    <w:rsid w:val="00FB0883"/>
    <w:rsid w:val="00FB0E44"/>
    <w:rsid w:val="00FB1D04"/>
    <w:rsid w:val="00FB3B1E"/>
    <w:rsid w:val="00FB3D98"/>
    <w:rsid w:val="00FB4790"/>
    <w:rsid w:val="00FB50A9"/>
    <w:rsid w:val="00FB5551"/>
    <w:rsid w:val="00FB59CC"/>
    <w:rsid w:val="00FB6D7B"/>
    <w:rsid w:val="00FB6F61"/>
    <w:rsid w:val="00FB74F4"/>
    <w:rsid w:val="00FC37F4"/>
    <w:rsid w:val="00FC3AFA"/>
    <w:rsid w:val="00FC4137"/>
    <w:rsid w:val="00FC6654"/>
    <w:rsid w:val="00FC6EFD"/>
    <w:rsid w:val="00FC7359"/>
    <w:rsid w:val="00FC74D8"/>
    <w:rsid w:val="00FD0F16"/>
    <w:rsid w:val="00FD1303"/>
    <w:rsid w:val="00FD3834"/>
    <w:rsid w:val="00FD79DF"/>
    <w:rsid w:val="00FD7BB6"/>
    <w:rsid w:val="00FD7FF6"/>
    <w:rsid w:val="00FE0773"/>
    <w:rsid w:val="00FE0B53"/>
    <w:rsid w:val="00FE1D59"/>
    <w:rsid w:val="00FE21A0"/>
    <w:rsid w:val="00FE237A"/>
    <w:rsid w:val="00FE2633"/>
    <w:rsid w:val="00FE31C7"/>
    <w:rsid w:val="00FE31D2"/>
    <w:rsid w:val="00FE325E"/>
    <w:rsid w:val="00FE46C1"/>
    <w:rsid w:val="00FE4750"/>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DD1A8F"/>
    <w:pPr>
      <w:keepNext/>
      <w:pageBreakBefore/>
      <w:spacing w:before="240" w:after="120" w:line="240" w:lineRule="auto"/>
      <w:jc w:val="both"/>
      <w:outlineLvl w:val="0"/>
    </w:pPr>
    <w:rPr>
      <w:rFonts w:ascii="Times New Roman" w:eastAsia="Times New Roman" w:hAnsi="Times New Roman"/>
      <w:b/>
      <w:caps/>
      <w:sz w:val="24"/>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DD1A8F"/>
    <w:rPr>
      <w:rFonts w:ascii="Times New Roman" w:eastAsia="Times New Roman" w:hAnsi="Times New Roman"/>
      <w:b/>
      <w:caps/>
      <w:sz w:val="24"/>
      <w:szCs w:val="24"/>
      <w:lang w:val="x-none"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 w:type="character" w:styleId="UnresolvedMention">
    <w:name w:val="Unresolved Mention"/>
    <w:basedOn w:val="DefaultParagraphFont"/>
    <w:uiPriority w:val="99"/>
    <w:semiHidden/>
    <w:unhideWhenUsed/>
    <w:rsid w:val="006E6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747652924">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431437315">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1178078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ocument('&#1047;&#1059;&#1057;&#1045;&#1057;&#1048;&#1060;_2015"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5665</TotalTime>
  <Pages>63</Pages>
  <Words>15788</Words>
  <Characters>92196</Characters>
  <Application>Microsoft Office Word</Application>
  <DocSecurity>0</DocSecurity>
  <Lines>768</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107769</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Teodora Mehandjiyska</cp:lastModifiedBy>
  <cp:revision>328</cp:revision>
  <cp:lastPrinted>2024-02-19T08:50:00Z</cp:lastPrinted>
  <dcterms:created xsi:type="dcterms:W3CDTF">2022-05-13T11:53:00Z</dcterms:created>
  <dcterms:modified xsi:type="dcterms:W3CDTF">2026-04-29T08:21:00Z</dcterms:modified>
</cp:coreProperties>
</file>